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885F87">
        <w:t>13.06.2022</w:t>
      </w:r>
      <w:r w:rsidR="00654B84">
        <w:t xml:space="preserve">  </w:t>
      </w:r>
      <w:r w:rsidR="00932662">
        <w:t xml:space="preserve"> </w:t>
      </w:r>
      <w:r w:rsidR="005514E1">
        <w:t xml:space="preserve">  </w:t>
      </w:r>
      <w:r w:rsidR="00C01B6A">
        <w:t xml:space="preserve">       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375E4C">
        <w:t xml:space="preserve">       </w:t>
      </w:r>
      <w:r w:rsidR="003D54AD">
        <w:t>№</w:t>
      </w:r>
      <w:r w:rsidR="000B451B">
        <w:t xml:space="preserve"> </w:t>
      </w:r>
      <w:bookmarkStart w:id="0" w:name="_GoBack"/>
      <w:bookmarkEnd w:id="0"/>
      <w:r w:rsidR="00885F87">
        <w:t>48-р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Уставом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след</w:t>
      </w:r>
      <w:r w:rsidR="009C0826">
        <w:rPr>
          <w:sz w:val="28"/>
          <w:szCs w:val="28"/>
        </w:rPr>
        <w:t>у</w:t>
      </w:r>
      <w:r w:rsidR="009C0826">
        <w:rPr>
          <w:sz w:val="28"/>
          <w:szCs w:val="28"/>
        </w:rPr>
        <w:t>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сельского поселения Красноармейского района в разделе «Основные средства «Непрои</w:t>
      </w:r>
      <w:r w:rsidR="009C0826">
        <w:rPr>
          <w:sz w:val="28"/>
          <w:szCs w:val="28"/>
        </w:rPr>
        <w:t>з</w:t>
      </w:r>
      <w:r w:rsidR="009C0826">
        <w:rPr>
          <w:sz w:val="28"/>
          <w:szCs w:val="28"/>
        </w:rPr>
        <w:t>водственные активы» по следующ</w:t>
      </w:r>
      <w:r w:rsidR="00472856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472856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Pr="00910338" w:rsidRDefault="00681562" w:rsidP="004A02FA">
      <w:pPr>
        <w:ind w:firstLine="709"/>
        <w:jc w:val="both"/>
        <w:rPr>
          <w:sz w:val="28"/>
          <w:szCs w:val="28"/>
        </w:rPr>
      </w:pPr>
      <w:r w:rsidRPr="000201AB">
        <w:rPr>
          <w:sz w:val="28"/>
          <w:szCs w:val="28"/>
        </w:rPr>
        <w:t>1)</w:t>
      </w:r>
      <w:r w:rsidR="005C339D" w:rsidRPr="00910338">
        <w:rPr>
          <w:sz w:val="28"/>
          <w:szCs w:val="28"/>
        </w:rPr>
        <w:t xml:space="preserve"> </w:t>
      </w:r>
      <w:r w:rsidR="00361EA2" w:rsidRPr="00910338">
        <w:rPr>
          <w:sz w:val="28"/>
          <w:szCs w:val="28"/>
        </w:rPr>
        <w:t xml:space="preserve">внести </w:t>
      </w:r>
      <w:r w:rsidR="00361EA2" w:rsidRPr="00910338">
        <w:rPr>
          <w:bCs/>
          <w:sz w:val="28"/>
          <w:szCs w:val="28"/>
        </w:rPr>
        <w:t>земельный участок</w:t>
      </w:r>
      <w:r w:rsidR="00361EA2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</w:t>
      </w:r>
      <w:proofErr w:type="gramStart"/>
      <w:r w:rsidR="00E11860">
        <w:rPr>
          <w:sz w:val="28"/>
          <w:szCs w:val="28"/>
        </w:rPr>
        <w:t>.</w:t>
      </w:r>
      <w:r w:rsidR="006F34AB">
        <w:rPr>
          <w:sz w:val="28"/>
          <w:szCs w:val="28"/>
        </w:rPr>
        <w:t>Т</w:t>
      </w:r>
      <w:proofErr w:type="gramEnd"/>
      <w:r w:rsidR="006F34AB">
        <w:rPr>
          <w:sz w:val="28"/>
          <w:szCs w:val="28"/>
        </w:rPr>
        <w:t>ельмана</w:t>
      </w:r>
      <w:r w:rsidR="00E11860">
        <w:rPr>
          <w:sz w:val="28"/>
          <w:szCs w:val="28"/>
        </w:rPr>
        <w:t xml:space="preserve">, </w:t>
      </w:r>
      <w:r w:rsidR="00361EA2" w:rsidRPr="00910338">
        <w:rPr>
          <w:sz w:val="28"/>
          <w:szCs w:val="28"/>
        </w:rPr>
        <w:t>с кадастр</w:t>
      </w:r>
      <w:r w:rsidR="00361EA2" w:rsidRPr="00910338">
        <w:rPr>
          <w:sz w:val="28"/>
          <w:szCs w:val="28"/>
        </w:rPr>
        <w:t>о</w:t>
      </w:r>
      <w:r w:rsidR="00361EA2" w:rsidRPr="00910338">
        <w:rPr>
          <w:sz w:val="28"/>
          <w:szCs w:val="28"/>
        </w:rPr>
        <w:t>вым номером 23:13:</w:t>
      </w:r>
      <w:r w:rsidR="005514E1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03B5D" w:rsidRPr="00910338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11860">
        <w:rPr>
          <w:sz w:val="28"/>
          <w:szCs w:val="28"/>
        </w:rPr>
        <w:t>0</w:t>
      </w:r>
      <w:r w:rsidR="00911746">
        <w:rPr>
          <w:sz w:val="28"/>
          <w:szCs w:val="28"/>
        </w:rPr>
        <w:t>00</w:t>
      </w:r>
      <w:r w:rsidR="00361EA2" w:rsidRPr="00910338">
        <w:rPr>
          <w:sz w:val="28"/>
          <w:szCs w:val="28"/>
        </w:rPr>
        <w:t>:</w:t>
      </w:r>
      <w:r w:rsidR="006F34AB">
        <w:rPr>
          <w:sz w:val="28"/>
          <w:szCs w:val="28"/>
        </w:rPr>
        <w:t>1519</w:t>
      </w:r>
      <w:r w:rsidR="00361EA2" w:rsidRPr="00910338">
        <w:rPr>
          <w:sz w:val="28"/>
          <w:szCs w:val="28"/>
        </w:rPr>
        <w:t>. Категория земель: земли населенных пун</w:t>
      </w:r>
      <w:r w:rsidR="00361EA2" w:rsidRPr="00910338">
        <w:rPr>
          <w:sz w:val="28"/>
          <w:szCs w:val="28"/>
        </w:rPr>
        <w:t>к</w:t>
      </w:r>
      <w:r w:rsidR="00361EA2" w:rsidRPr="00910338">
        <w:rPr>
          <w:sz w:val="28"/>
          <w:szCs w:val="28"/>
        </w:rPr>
        <w:t>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6F34AB">
        <w:rPr>
          <w:sz w:val="28"/>
          <w:szCs w:val="28"/>
        </w:rPr>
        <w:t>сенокошение, выпас сельскохозя</w:t>
      </w:r>
      <w:r w:rsidR="006F34AB">
        <w:rPr>
          <w:sz w:val="28"/>
          <w:szCs w:val="28"/>
        </w:rPr>
        <w:t>й</w:t>
      </w:r>
      <w:r w:rsidR="006F34AB">
        <w:rPr>
          <w:sz w:val="28"/>
          <w:szCs w:val="28"/>
        </w:rPr>
        <w:t>ственных животных</w:t>
      </w:r>
      <w:r w:rsidR="00DF50FE">
        <w:rPr>
          <w:sz w:val="28"/>
          <w:szCs w:val="28"/>
        </w:rPr>
        <w:t>,</w:t>
      </w:r>
      <w:r w:rsidR="00361EA2" w:rsidRPr="00910338">
        <w:rPr>
          <w:sz w:val="28"/>
          <w:szCs w:val="28"/>
        </w:rPr>
        <w:t xml:space="preserve"> площадью </w:t>
      </w:r>
      <w:r w:rsidR="006F34AB">
        <w:rPr>
          <w:sz w:val="28"/>
          <w:szCs w:val="28"/>
        </w:rPr>
        <w:t>55618</w:t>
      </w:r>
      <w:r w:rsidR="00361EA2" w:rsidRPr="00910338">
        <w:rPr>
          <w:sz w:val="28"/>
          <w:szCs w:val="28"/>
        </w:rPr>
        <w:t xml:space="preserve"> кв.м.</w:t>
      </w:r>
      <w:r w:rsidR="007735C4">
        <w:rPr>
          <w:sz w:val="28"/>
          <w:szCs w:val="28"/>
        </w:rPr>
        <w:t xml:space="preserve">, кадастровой стоимостью </w:t>
      </w:r>
      <w:r w:rsidR="006F34AB">
        <w:rPr>
          <w:sz w:val="28"/>
          <w:szCs w:val="28"/>
        </w:rPr>
        <w:t>271415</w:t>
      </w:r>
      <w:r w:rsidR="00483494">
        <w:rPr>
          <w:sz w:val="28"/>
          <w:szCs w:val="28"/>
        </w:rPr>
        <w:t>,</w:t>
      </w:r>
      <w:r w:rsidR="006F34AB">
        <w:rPr>
          <w:sz w:val="28"/>
          <w:szCs w:val="28"/>
        </w:rPr>
        <w:t>84</w:t>
      </w:r>
      <w:r w:rsidR="007735C4">
        <w:rPr>
          <w:sz w:val="28"/>
          <w:szCs w:val="28"/>
        </w:rPr>
        <w:t xml:space="preserve"> рублей.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proofErr w:type="spellStart"/>
      <w:r w:rsidR="00911746">
        <w:rPr>
          <w:sz w:val="28"/>
          <w:szCs w:val="28"/>
        </w:rPr>
        <w:t>Лобань</w:t>
      </w:r>
      <w:proofErr w:type="spellEnd"/>
      <w:r w:rsidR="00472856">
        <w:rPr>
          <w:sz w:val="28"/>
          <w:szCs w:val="28"/>
        </w:rPr>
        <w:t xml:space="preserve"> </w:t>
      </w:r>
      <w:r w:rsidR="00911746">
        <w:rPr>
          <w:sz w:val="28"/>
          <w:szCs w:val="28"/>
        </w:rPr>
        <w:t>М</w:t>
      </w:r>
      <w:r w:rsidR="00472856">
        <w:rPr>
          <w:sz w:val="28"/>
          <w:szCs w:val="28"/>
        </w:rPr>
        <w:t>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AC04C0" w:rsidRPr="00EE3E3C" w:rsidRDefault="00AC04C0" w:rsidP="00AC04C0">
      <w:pPr>
        <w:tabs>
          <w:tab w:val="left" w:pos="851"/>
        </w:tabs>
        <w:rPr>
          <w:sz w:val="28"/>
          <w:szCs w:val="28"/>
        </w:rPr>
      </w:pPr>
    </w:p>
    <w:p w:rsidR="00483494" w:rsidRDefault="00483494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0A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9BC">
        <w:rPr>
          <w:sz w:val="28"/>
          <w:szCs w:val="28"/>
        </w:rPr>
        <w:t xml:space="preserve"> 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483494">
        <w:rPr>
          <w:sz w:val="28"/>
          <w:szCs w:val="28"/>
        </w:rPr>
        <w:t>Побожий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911746" w:rsidRDefault="00911746" w:rsidP="00A12052">
      <w:pPr>
        <w:pStyle w:val="a6"/>
        <w:ind w:firstLine="0"/>
        <w:jc w:val="both"/>
        <w:rPr>
          <w:rFonts w:ascii="Times New Roman" w:hAnsi="Times New Roman"/>
        </w:rPr>
      </w:pPr>
    </w:p>
    <w:sectPr w:rsidR="00911746" w:rsidSect="008B4F85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95" w:rsidRDefault="00205495">
      <w:r>
        <w:separator/>
      </w:r>
    </w:p>
  </w:endnote>
  <w:endnote w:type="continuationSeparator" w:id="0">
    <w:p w:rsidR="00205495" w:rsidRDefault="002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95" w:rsidRDefault="00205495">
      <w:r>
        <w:separator/>
      </w:r>
    </w:p>
  </w:footnote>
  <w:footnote w:type="continuationSeparator" w:id="0">
    <w:p w:rsidR="00205495" w:rsidRDefault="0020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09" w:rsidRDefault="007A478E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303B"/>
    <w:rsid w:val="000374CB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D69"/>
    <w:rsid w:val="00091698"/>
    <w:rsid w:val="000932F8"/>
    <w:rsid w:val="000A725A"/>
    <w:rsid w:val="000B451B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75E4C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7A03"/>
    <w:rsid w:val="00740B78"/>
    <w:rsid w:val="00744A6D"/>
    <w:rsid w:val="00752553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A478E"/>
    <w:rsid w:val="007B179A"/>
    <w:rsid w:val="007B3111"/>
    <w:rsid w:val="007B79BA"/>
    <w:rsid w:val="007C047B"/>
    <w:rsid w:val="007C2031"/>
    <w:rsid w:val="007D3299"/>
    <w:rsid w:val="007D417B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2052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5514"/>
    <w:rsid w:val="00EF142C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Pohoz</cp:lastModifiedBy>
  <cp:revision>9</cp:revision>
  <cp:lastPrinted>2022-05-20T12:50:00Z</cp:lastPrinted>
  <dcterms:created xsi:type="dcterms:W3CDTF">2022-06-09T05:58:00Z</dcterms:created>
  <dcterms:modified xsi:type="dcterms:W3CDTF">2022-06-30T06:32:00Z</dcterms:modified>
</cp:coreProperties>
</file>