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D9760F" wp14:editId="619305AC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5A77AB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A6D" w:rsidRPr="005A77AB">
        <w:rPr>
          <w:sz w:val="28"/>
          <w:szCs w:val="28"/>
        </w:rPr>
        <w:t>т</w:t>
      </w:r>
      <w:r>
        <w:rPr>
          <w:sz w:val="28"/>
          <w:szCs w:val="28"/>
        </w:rPr>
        <w:t xml:space="preserve"> 22.02.2023г.</w:t>
      </w:r>
      <w:r w:rsidR="00F535CA" w:rsidRPr="005A77AB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</w:t>
      </w:r>
      <w:r w:rsidR="00F535CA" w:rsidRPr="00DA4A6D">
        <w:rPr>
          <w:b/>
          <w:sz w:val="28"/>
          <w:szCs w:val="28"/>
        </w:rPr>
        <w:t xml:space="preserve"> </w:t>
      </w:r>
      <w:r w:rsidR="00F535CA" w:rsidRPr="005A77AB">
        <w:rPr>
          <w:sz w:val="28"/>
          <w:szCs w:val="28"/>
        </w:rPr>
        <w:t>№</w:t>
      </w:r>
      <w:r w:rsidR="00DA4A6D" w:rsidRPr="005A77AB">
        <w:rPr>
          <w:sz w:val="28"/>
          <w:szCs w:val="28"/>
        </w:rPr>
        <w:t xml:space="preserve"> </w:t>
      </w:r>
      <w:r>
        <w:rPr>
          <w:sz w:val="28"/>
          <w:szCs w:val="28"/>
        </w:rPr>
        <w:t>47/4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2D5F1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года</w:t>
      </w:r>
      <w:r w:rsidR="002D5F11">
        <w:rPr>
          <w:b/>
          <w:sz w:val="28"/>
          <w:szCs w:val="28"/>
        </w:rPr>
        <w:t>.</w:t>
      </w:r>
      <w:proofErr w:type="gramEnd"/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4E7B" w:rsidRPr="00B145F3" w:rsidRDefault="00E44E7B" w:rsidP="00E44E7B">
      <w:pPr>
        <w:ind w:firstLine="709"/>
        <w:jc w:val="both"/>
        <w:rPr>
          <w:bCs/>
          <w:sz w:val="28"/>
          <w:szCs w:val="28"/>
        </w:rPr>
      </w:pPr>
      <w:r w:rsidRPr="00FB1EBD">
        <w:rPr>
          <w:sz w:val="28"/>
          <w:szCs w:val="28"/>
        </w:rPr>
        <w:t>1.</w:t>
      </w:r>
      <w:r w:rsidRPr="00E44E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764005">
        <w:rPr>
          <w:bCs/>
          <w:color w:val="000000"/>
          <w:sz w:val="28"/>
          <w:szCs w:val="28"/>
        </w:rPr>
        <w:t xml:space="preserve">), </w:t>
      </w:r>
      <w:proofErr w:type="gramStart"/>
      <w:r w:rsidRPr="00764005">
        <w:rPr>
          <w:bCs/>
          <w:color w:val="000000"/>
          <w:sz w:val="28"/>
          <w:szCs w:val="28"/>
        </w:rPr>
        <w:lastRenderedPageBreak/>
        <w:t>личность</w:t>
      </w:r>
      <w:proofErr w:type="gramEnd"/>
      <w:r w:rsidRPr="00764005">
        <w:rPr>
          <w:bCs/>
          <w:color w:val="000000"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>
        <w:rPr>
          <w:bCs/>
          <w:color w:val="000000"/>
          <w:sz w:val="28"/>
          <w:szCs w:val="28"/>
        </w:rPr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 w:rsidRPr="00B145F3">
        <w:rPr>
          <w:bCs/>
          <w:sz w:val="28"/>
          <w:szCs w:val="28"/>
        </w:rPr>
        <w:t>с  1 февраля  202</w:t>
      </w:r>
      <w:r w:rsidR="002D5F11" w:rsidRPr="00B145F3">
        <w:rPr>
          <w:bCs/>
          <w:sz w:val="28"/>
          <w:szCs w:val="28"/>
        </w:rPr>
        <w:t>3</w:t>
      </w:r>
      <w:r w:rsidRPr="00B145F3">
        <w:rPr>
          <w:bCs/>
          <w:sz w:val="28"/>
          <w:szCs w:val="28"/>
        </w:rPr>
        <w:t xml:space="preserve"> года</w:t>
      </w:r>
      <w:r w:rsidRPr="00B145F3">
        <w:rPr>
          <w:sz w:val="28"/>
          <w:szCs w:val="28"/>
        </w:rPr>
        <w:t xml:space="preserve"> (приложение).</w:t>
      </w:r>
    </w:p>
    <w:p w:rsidR="00E44E7B" w:rsidRPr="00B145F3" w:rsidRDefault="00E44E7B" w:rsidP="00B14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F3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B145F3" w:rsidRPr="00B145F3">
        <w:rPr>
          <w:rFonts w:ascii="Times New Roman" w:hAnsi="Times New Roman" w:cs="Times New Roman"/>
          <w:sz w:val="28"/>
          <w:szCs w:val="28"/>
        </w:rPr>
        <w:t xml:space="preserve"> р</w:t>
      </w:r>
      <w:r w:rsidRPr="00B145F3">
        <w:rPr>
          <w:rFonts w:ascii="Times New Roman" w:hAnsi="Times New Roman" w:cs="Times New Roman"/>
          <w:sz w:val="28"/>
          <w:szCs w:val="28"/>
        </w:rPr>
        <w:t xml:space="preserve">ешение Совета Полтавского сельского поселения Красноармейского района от </w:t>
      </w:r>
      <w:r w:rsidR="002D5F11" w:rsidRPr="00B145F3">
        <w:rPr>
          <w:rFonts w:ascii="Times New Roman" w:hAnsi="Times New Roman" w:cs="Times New Roman"/>
          <w:sz w:val="28"/>
          <w:szCs w:val="28"/>
        </w:rPr>
        <w:t>16</w:t>
      </w:r>
      <w:r w:rsidRPr="00B145F3">
        <w:rPr>
          <w:rFonts w:ascii="Times New Roman" w:hAnsi="Times New Roman" w:cs="Times New Roman"/>
          <w:sz w:val="28"/>
          <w:szCs w:val="28"/>
        </w:rPr>
        <w:t xml:space="preserve"> февраля  202</w:t>
      </w:r>
      <w:r w:rsidR="002D5F11" w:rsidRPr="00B145F3">
        <w:rPr>
          <w:rFonts w:ascii="Times New Roman" w:hAnsi="Times New Roman" w:cs="Times New Roman"/>
          <w:sz w:val="28"/>
          <w:szCs w:val="28"/>
        </w:rPr>
        <w:t>2</w:t>
      </w:r>
      <w:r w:rsidRPr="00B145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5F11" w:rsidRPr="00B145F3">
        <w:rPr>
          <w:rFonts w:ascii="Times New Roman" w:hAnsi="Times New Roman" w:cs="Times New Roman"/>
          <w:sz w:val="28"/>
          <w:szCs w:val="28"/>
        </w:rPr>
        <w:t>34</w:t>
      </w:r>
      <w:r w:rsidRPr="00B145F3">
        <w:rPr>
          <w:rFonts w:ascii="Times New Roman" w:hAnsi="Times New Roman" w:cs="Times New Roman"/>
          <w:sz w:val="28"/>
          <w:szCs w:val="28"/>
        </w:rPr>
        <w:t>/4 «Об утверждении стоимости услуг, предоставляемых согласно гарантированному перечню услуг по погребению на 2020 год, оказываемых на территории Полтавского сельского пос</w:t>
      </w:r>
      <w:r w:rsidR="00B145F3" w:rsidRPr="00B145F3">
        <w:rPr>
          <w:rFonts w:ascii="Times New Roman" w:hAnsi="Times New Roman" w:cs="Times New Roman"/>
          <w:sz w:val="28"/>
          <w:szCs w:val="28"/>
        </w:rPr>
        <w:t>еления Красноармейского района».</w:t>
      </w:r>
    </w:p>
    <w:p w:rsidR="00E43D0A" w:rsidRPr="00B145F3" w:rsidRDefault="00E44E7B" w:rsidP="00E44E7B">
      <w:pPr>
        <w:jc w:val="both"/>
        <w:rPr>
          <w:sz w:val="28"/>
          <w:szCs w:val="28"/>
        </w:rPr>
      </w:pPr>
      <w:r w:rsidRPr="00B145F3">
        <w:rPr>
          <w:sz w:val="28"/>
          <w:szCs w:val="28"/>
        </w:rPr>
        <w:t xml:space="preserve">         </w:t>
      </w:r>
      <w:r w:rsidR="00E43D0A" w:rsidRPr="00B145F3">
        <w:rPr>
          <w:sz w:val="28"/>
          <w:szCs w:val="28"/>
        </w:rPr>
        <w:t xml:space="preserve"> </w:t>
      </w:r>
      <w:r w:rsidRPr="00B145F3">
        <w:rPr>
          <w:sz w:val="28"/>
          <w:szCs w:val="28"/>
        </w:rPr>
        <w:t>3</w:t>
      </w:r>
      <w:r w:rsidR="00E43D0A" w:rsidRPr="00B145F3">
        <w:rPr>
          <w:sz w:val="28"/>
          <w:szCs w:val="28"/>
        </w:rPr>
        <w:t>. Установить, что на территории Полтавского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4E7B" w:rsidP="00E43D0A">
      <w:pPr>
        <w:ind w:firstLine="708"/>
        <w:jc w:val="both"/>
        <w:rPr>
          <w:sz w:val="28"/>
          <w:szCs w:val="28"/>
        </w:rPr>
      </w:pPr>
      <w:r w:rsidRPr="00B145F3">
        <w:rPr>
          <w:sz w:val="28"/>
          <w:szCs w:val="28"/>
        </w:rPr>
        <w:t>4</w:t>
      </w:r>
      <w:r w:rsidR="00E43D0A" w:rsidRPr="00B145F3">
        <w:rPr>
          <w:sz w:val="28"/>
          <w:szCs w:val="28"/>
        </w:rPr>
        <w:t xml:space="preserve">. </w:t>
      </w:r>
      <w:proofErr w:type="gramStart"/>
      <w:r w:rsidR="00E43D0A" w:rsidRPr="00B145F3">
        <w:rPr>
          <w:sz w:val="28"/>
          <w:szCs w:val="28"/>
        </w:rPr>
        <w:t>Контроль за</w:t>
      </w:r>
      <w:proofErr w:type="gramEnd"/>
      <w:r w:rsidR="00E43D0A" w:rsidRPr="00B145F3">
        <w:rPr>
          <w:sz w:val="28"/>
          <w:szCs w:val="28"/>
        </w:rPr>
        <w:t xml:space="preserve"> выполнением настоящего решения возложить на</w:t>
      </w:r>
      <w:r w:rsidR="00E43D0A" w:rsidRPr="00CB07E0">
        <w:rPr>
          <w:sz w:val="28"/>
          <w:szCs w:val="28"/>
        </w:rPr>
        <w:t xml:space="preserve"> постоянную комиссию по строительству, транспорту, ЖКХ, бытовому и  торговому обслуживанию и связи (</w:t>
      </w:r>
      <w:r w:rsidR="00E43D0A">
        <w:rPr>
          <w:sz w:val="28"/>
          <w:szCs w:val="28"/>
        </w:rPr>
        <w:t>Родионов</w:t>
      </w:r>
      <w:r w:rsidR="00E43D0A" w:rsidRPr="00CB07E0">
        <w:rPr>
          <w:sz w:val="28"/>
          <w:szCs w:val="28"/>
        </w:rPr>
        <w:t>).</w:t>
      </w:r>
    </w:p>
    <w:p w:rsidR="00F535CA" w:rsidRPr="00A8378F" w:rsidRDefault="00E44E7B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5.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Настоящее решение вступает в силу со дня его официального опубликования</w:t>
      </w:r>
      <w:r w:rsidR="00F535CA">
        <w:rPr>
          <w:b w:val="0"/>
        </w:rPr>
        <w:t xml:space="preserve"> и </w:t>
      </w:r>
      <w:r w:rsidR="00F535CA" w:rsidRPr="00A8378F">
        <w:rPr>
          <w:b w:val="0"/>
        </w:rPr>
        <w:t xml:space="preserve">распространяется на правоотношения, возникшие с </w:t>
      </w:r>
      <w:r w:rsidR="00F535CA">
        <w:rPr>
          <w:b w:val="0"/>
        </w:rPr>
        <w:t xml:space="preserve">1 февраля </w:t>
      </w:r>
      <w:r w:rsidR="00F535CA" w:rsidRPr="00A8378F">
        <w:rPr>
          <w:b w:val="0"/>
        </w:rPr>
        <w:t>20</w:t>
      </w:r>
      <w:r w:rsidR="001E56A9">
        <w:rPr>
          <w:b w:val="0"/>
        </w:rPr>
        <w:t>2</w:t>
      </w:r>
      <w:r w:rsidR="002D5F11">
        <w:rPr>
          <w:b w:val="0"/>
        </w:rPr>
        <w:t>3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г</w:t>
      </w:r>
      <w:r w:rsidR="00F535CA">
        <w:rPr>
          <w:b w:val="0"/>
        </w:rPr>
        <w:t>ода</w:t>
      </w:r>
      <w:r w:rsidR="00F535CA"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B145F3">
          <w:headerReference w:type="even" r:id="rId10"/>
          <w:headerReference w:type="default" r:id="rId11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Pr="005A77AB" w:rsidRDefault="00F535CA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A77AB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535CA" w:rsidRPr="005A77AB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Pr="005A77AB" w:rsidRDefault="00F535CA" w:rsidP="00873EE1">
            <w:pPr>
              <w:jc w:val="center"/>
              <w:rPr>
                <w:sz w:val="28"/>
                <w:szCs w:val="28"/>
              </w:rPr>
            </w:pPr>
            <w:r w:rsidRPr="005A77AB">
              <w:rPr>
                <w:sz w:val="28"/>
                <w:szCs w:val="28"/>
              </w:rPr>
              <w:t>УТВЕРЖДЁН</w:t>
            </w:r>
          </w:p>
          <w:p w:rsidR="00F535CA" w:rsidRPr="005A77AB" w:rsidRDefault="00F535CA" w:rsidP="00873EE1">
            <w:pPr>
              <w:jc w:val="center"/>
              <w:rPr>
                <w:sz w:val="28"/>
                <w:szCs w:val="28"/>
              </w:rPr>
            </w:pPr>
            <w:r w:rsidRPr="005A77AB">
              <w:rPr>
                <w:sz w:val="28"/>
                <w:szCs w:val="28"/>
              </w:rPr>
              <w:t>решением Совета Полтавского</w:t>
            </w:r>
          </w:p>
          <w:p w:rsidR="00F535CA" w:rsidRPr="005A77AB" w:rsidRDefault="00F535CA" w:rsidP="00873EE1">
            <w:pPr>
              <w:jc w:val="center"/>
              <w:rPr>
                <w:sz w:val="28"/>
                <w:szCs w:val="28"/>
              </w:rPr>
            </w:pPr>
            <w:r w:rsidRPr="005A77AB">
              <w:rPr>
                <w:sz w:val="28"/>
                <w:szCs w:val="28"/>
              </w:rPr>
              <w:t>сельского поселения</w:t>
            </w:r>
          </w:p>
          <w:p w:rsidR="00F535CA" w:rsidRPr="005A77AB" w:rsidRDefault="00F535CA" w:rsidP="00873EE1">
            <w:pPr>
              <w:jc w:val="center"/>
              <w:rPr>
                <w:sz w:val="28"/>
                <w:szCs w:val="28"/>
              </w:rPr>
            </w:pPr>
            <w:r w:rsidRPr="005A77AB">
              <w:rPr>
                <w:sz w:val="28"/>
                <w:szCs w:val="28"/>
              </w:rPr>
              <w:t>Красноармейского района</w:t>
            </w:r>
          </w:p>
          <w:p w:rsidR="00F535CA" w:rsidRPr="005A77AB" w:rsidRDefault="00B024B1" w:rsidP="005A77AB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A77AB">
              <w:rPr>
                <w:sz w:val="28"/>
                <w:szCs w:val="28"/>
              </w:rPr>
              <w:t>о</w:t>
            </w:r>
            <w:r w:rsidR="00F535CA" w:rsidRPr="005A77AB">
              <w:rPr>
                <w:sz w:val="28"/>
                <w:szCs w:val="28"/>
              </w:rPr>
              <w:t>т</w:t>
            </w:r>
            <w:r w:rsidRPr="005A77AB">
              <w:rPr>
                <w:sz w:val="28"/>
                <w:szCs w:val="28"/>
              </w:rPr>
              <w:t xml:space="preserve"> </w:t>
            </w:r>
            <w:r w:rsidR="005A77AB">
              <w:rPr>
                <w:sz w:val="28"/>
                <w:szCs w:val="28"/>
              </w:rPr>
              <w:t>22.02.2023</w:t>
            </w:r>
            <w:r w:rsidRPr="005A77AB">
              <w:rPr>
                <w:sz w:val="28"/>
                <w:szCs w:val="28"/>
              </w:rPr>
              <w:t>г.</w:t>
            </w:r>
            <w:r w:rsidR="00F535CA" w:rsidRPr="005A77AB">
              <w:rPr>
                <w:sz w:val="28"/>
                <w:szCs w:val="28"/>
              </w:rPr>
              <w:t xml:space="preserve">  № </w:t>
            </w:r>
            <w:r w:rsidR="005A77AB">
              <w:rPr>
                <w:sz w:val="28"/>
                <w:szCs w:val="28"/>
              </w:rPr>
              <w:t>47/4</w:t>
            </w:r>
            <w:bookmarkStart w:id="0" w:name="_GoBack"/>
            <w:bookmarkEnd w:id="0"/>
          </w:p>
        </w:tc>
      </w:tr>
      <w:tr w:rsidR="000B1731" w:rsidRPr="00906D4B" w:rsidTr="005761F7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0B1731" w:rsidRPr="005A77AB" w:rsidRDefault="000B1731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DA4A6D" w:rsidRDefault="00DA4A6D" w:rsidP="00DA4A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</w:p>
    <w:p w:rsid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 w:rsidRPr="00DA4A6D">
        <w:rPr>
          <w:b/>
          <w:bCs/>
          <w:sz w:val="28"/>
          <w:szCs w:val="28"/>
        </w:rPr>
        <w:t>с 1 февраля  202</w:t>
      </w:r>
      <w:r w:rsidR="002D5F11">
        <w:rPr>
          <w:b/>
          <w:bCs/>
          <w:sz w:val="28"/>
          <w:szCs w:val="28"/>
        </w:rPr>
        <w:t>3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2D5F1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2D5F11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041B0F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D5F11">
              <w:rPr>
                <w:sz w:val="28"/>
                <w:szCs w:val="28"/>
                <w:lang w:eastAsia="ru-RU"/>
              </w:rPr>
              <w:t>235,95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2D5F11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1062,15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2D5F11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2646,69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2D5F11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1211,98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2D5F11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2434,27</w:t>
            </w:r>
          </w:p>
        </w:tc>
      </w:tr>
      <w:tr w:rsidR="00B317A5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7A5" w:rsidRDefault="00B317A5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A5" w:rsidRDefault="00B317A5" w:rsidP="00B317A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A5" w:rsidRDefault="002D5F11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EE2F73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2D5F11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200,87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2D5F11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7791,91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B317A5">
      <w:footnotePr>
        <w:pos w:val="beneathText"/>
      </w:footnotePr>
      <w:pgSz w:w="11905" w:h="16837" w:code="9"/>
      <w:pgMar w:top="284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5A" w:rsidRDefault="00C6625A">
      <w:r>
        <w:separator/>
      </w:r>
    </w:p>
  </w:endnote>
  <w:endnote w:type="continuationSeparator" w:id="0">
    <w:p w:rsidR="00C6625A" w:rsidRDefault="00C6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5A" w:rsidRDefault="00C6625A">
      <w:r>
        <w:separator/>
      </w:r>
    </w:p>
  </w:footnote>
  <w:footnote w:type="continuationSeparator" w:id="0">
    <w:p w:rsidR="00C6625A" w:rsidRDefault="00C6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0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0"/>
      <w:framePr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1B0F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11"/>
    <w:rsid w:val="002D5F24"/>
    <w:rsid w:val="002D5F4A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A77AB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3EE4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145F3"/>
    <w:rsid w:val="00B24F7B"/>
    <w:rsid w:val="00B317A5"/>
    <w:rsid w:val="00B31F5A"/>
    <w:rsid w:val="00B32186"/>
    <w:rsid w:val="00B33A51"/>
    <w:rsid w:val="00B4080D"/>
    <w:rsid w:val="00B426EE"/>
    <w:rsid w:val="00B47B3E"/>
    <w:rsid w:val="00B47CA7"/>
    <w:rsid w:val="00B50C60"/>
    <w:rsid w:val="00B53A7C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625A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289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0B62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5254"/>
    <w:rsid w:val="00E361DF"/>
    <w:rsid w:val="00E43D0A"/>
    <w:rsid w:val="00E443BF"/>
    <w:rsid w:val="00E44E7B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4A3D-A730-46E9-AB6E-25C8F48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610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Pohoz</cp:lastModifiedBy>
  <cp:revision>6</cp:revision>
  <cp:lastPrinted>2023-02-21T11:33:00Z</cp:lastPrinted>
  <dcterms:created xsi:type="dcterms:W3CDTF">2021-02-24T08:54:00Z</dcterms:created>
  <dcterms:modified xsi:type="dcterms:W3CDTF">2023-02-27T07:56:00Z</dcterms:modified>
</cp:coreProperties>
</file>