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4 июня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4 июня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по соблюдению  требований к служебному поведению лиц, замещающих  муниципальные должности, и муниципальных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служащих Полтавского сельского поселения Красноармейского района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02" w:rsidRPr="00A7411D" w:rsidRDefault="003C4902" w:rsidP="003C49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7411D">
        <w:rPr>
          <w:color w:val="000000"/>
          <w:sz w:val="28"/>
          <w:szCs w:val="28"/>
        </w:rPr>
        <w:t>Основание для проведения заседания Комиссии:</w:t>
      </w:r>
    </w:p>
    <w:p w:rsidR="003C4902" w:rsidRDefault="003C4902" w:rsidP="003C49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 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72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гражданина, замещавшего ранее должность муниципальной службы, включенную в перечень должностей для получения согласия  на замещение должностей в коммерческих или некоммерческих организациях, либо на выполнение работ на условиях гражданско-правового договора в коммерческих и некоммерческих организациях,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его увольнения с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>муниципальное предприятие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C4902">
        <w:rPr>
          <w:rFonts w:ascii="Times New Roman" w:eastAsia="Times New Roman" w:hAnsi="Times New Roman" w:cs="Times New Roman"/>
          <w:b/>
          <w:sz w:val="28"/>
          <w:szCs w:val="28"/>
        </w:rPr>
        <w:t>УСТАНОВЛЕНО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не имел полномочий принимать прямо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lastRenderedPageBreak/>
        <w:t>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решений;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641"/>
    <w:rsid w:val="00123C7F"/>
    <w:rsid w:val="00163BEB"/>
    <w:rsid w:val="00197CD1"/>
    <w:rsid w:val="001A0B13"/>
    <w:rsid w:val="002A1387"/>
    <w:rsid w:val="002C7593"/>
    <w:rsid w:val="003C4902"/>
    <w:rsid w:val="0044691F"/>
    <w:rsid w:val="004B3BEC"/>
    <w:rsid w:val="004E2BB6"/>
    <w:rsid w:val="0057408E"/>
    <w:rsid w:val="0062672C"/>
    <w:rsid w:val="006E65DB"/>
    <w:rsid w:val="0077308D"/>
    <w:rsid w:val="00874641"/>
    <w:rsid w:val="00890517"/>
    <w:rsid w:val="008F00E7"/>
    <w:rsid w:val="00950850"/>
    <w:rsid w:val="009A0EDD"/>
    <w:rsid w:val="009D4475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  <w:rsid w:val="00F2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2020-07-16T08:46:00Z</dcterms:created>
  <dcterms:modified xsi:type="dcterms:W3CDTF">2021-01-22T12:42:00Z</dcterms:modified>
</cp:coreProperties>
</file>