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0A5D3A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4834EE">
        <w:rPr>
          <w:b w:val="0"/>
          <w:bCs w:val="0"/>
          <w:sz w:val="28"/>
        </w:rPr>
        <w:t>23.07.2024</w:t>
      </w:r>
      <w:bookmarkStart w:id="0" w:name="_GoBack"/>
      <w:bookmarkEnd w:id="0"/>
      <w:r>
        <w:rPr>
          <w:b w:val="0"/>
          <w:bCs w:val="0"/>
          <w:sz w:val="28"/>
        </w:rPr>
        <w:t xml:space="preserve">                                                                                            № </w:t>
      </w:r>
      <w:r w:rsidR="004834EE">
        <w:rPr>
          <w:b w:val="0"/>
          <w:bCs w:val="0"/>
          <w:sz w:val="28"/>
        </w:rPr>
        <w:t>185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E35371">
        <w:t>изменения в постановление</w:t>
      </w:r>
      <w:r>
        <w:t xml:space="preserve"> </w:t>
      </w:r>
      <w:r w:rsidR="0093101E">
        <w:t>главы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E35371">
        <w:t>09</w:t>
      </w:r>
      <w:r w:rsidR="000A5D3A">
        <w:t xml:space="preserve"> </w:t>
      </w:r>
      <w:r w:rsidR="0093101E">
        <w:t>июля</w:t>
      </w:r>
      <w:r w:rsidR="000A5D3A">
        <w:t xml:space="preserve"> </w:t>
      </w:r>
      <w:r>
        <w:t>20</w:t>
      </w:r>
      <w:r w:rsidR="00E35371">
        <w:t>24</w:t>
      </w:r>
      <w:r w:rsidR="000A5D3A">
        <w:t xml:space="preserve"> года № </w:t>
      </w:r>
      <w:r w:rsidR="00E35371">
        <w:t>167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E35371" w:rsidP="00D9110C">
      <w:pPr>
        <w:pStyle w:val="2"/>
        <w:jc w:val="center"/>
      </w:pPr>
      <w:r>
        <w:t>адреса объекту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D93594" w:rsidRDefault="000A5D3A" w:rsidP="007E67B1">
      <w:pPr>
        <w:pStyle w:val="a5"/>
        <w:ind w:firstLine="567"/>
      </w:pPr>
      <w:r>
        <w:t>Руководствуясь Земельным кодексом Российской Федерации, Федеральным</w:t>
      </w:r>
      <w:r w:rsidR="00126971">
        <w:t xml:space="preserve"> </w:t>
      </w:r>
      <w:r>
        <w:t xml:space="preserve"> законом от 6 октября 2003 года № 131-ФЗ «Об общих</w:t>
      </w:r>
      <w:r w:rsidR="0041479F">
        <w:t xml:space="preserve">  </w:t>
      </w:r>
      <w:r>
        <w:t>принципах организации местного самоуправления в Российской Федерации»,</w:t>
      </w:r>
      <w:r w:rsidR="0041479F">
        <w:t xml:space="preserve"> на основании</w:t>
      </w:r>
      <w:r>
        <w:t xml:space="preserve"> заявления </w:t>
      </w:r>
      <w:proofErr w:type="spellStart"/>
      <w:r w:rsidR="00E35371">
        <w:t>Кочерган</w:t>
      </w:r>
      <w:proofErr w:type="spellEnd"/>
      <w:r w:rsidR="00E35371">
        <w:t xml:space="preserve"> И.В.</w:t>
      </w:r>
      <w:r>
        <w:t xml:space="preserve"> и</w:t>
      </w:r>
      <w:r w:rsidR="0041479F">
        <w:t xml:space="preserve"> </w:t>
      </w:r>
      <w:r>
        <w:t>представленных документов администрация Полтавского</w:t>
      </w:r>
      <w:r w:rsidR="0041479F">
        <w:t xml:space="preserve">  </w:t>
      </w:r>
      <w:r>
        <w:t xml:space="preserve"> сельского</w:t>
      </w:r>
      <w:r w:rsidR="0041479F">
        <w:t xml:space="preserve">  </w:t>
      </w:r>
      <w:r>
        <w:t xml:space="preserve"> поселения</w:t>
      </w:r>
      <w:r w:rsidR="0041479F">
        <w:t xml:space="preserve"> </w:t>
      </w:r>
      <w:r>
        <w:t xml:space="preserve"> Красноармейского </w:t>
      </w:r>
      <w:r w:rsidR="0041479F">
        <w:t xml:space="preserve"> </w:t>
      </w:r>
      <w:r>
        <w:t>района</w:t>
      </w:r>
      <w:r w:rsidR="0041479F">
        <w:t xml:space="preserve">   </w:t>
      </w:r>
      <w:proofErr w:type="gramStart"/>
      <w:r>
        <w:t>п</w:t>
      </w:r>
      <w:proofErr w:type="gramEnd"/>
      <w:r>
        <w:t xml:space="preserve"> о с т а н о в л я е т: </w:t>
      </w:r>
    </w:p>
    <w:p w:rsidR="00C75835" w:rsidRDefault="000A5D3A" w:rsidP="007E67B1">
      <w:pPr>
        <w:pStyle w:val="a5"/>
        <w:ind w:firstLine="567"/>
      </w:pPr>
      <w:r w:rsidRPr="00DF752D">
        <w:t xml:space="preserve">1.Внести изменение </w:t>
      </w:r>
      <w:r w:rsidR="008856EF" w:rsidRPr="008856EF">
        <w:t xml:space="preserve">в постановление </w:t>
      </w:r>
      <w:r w:rsidR="0093101E">
        <w:t>главы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AD4794">
        <w:t xml:space="preserve"> </w:t>
      </w:r>
      <w:r w:rsidR="00E35371">
        <w:t>09 июля 2024</w:t>
      </w:r>
      <w:r w:rsidR="008856EF" w:rsidRPr="008856EF">
        <w:t xml:space="preserve"> года № </w:t>
      </w:r>
      <w:r w:rsidR="00E35371">
        <w:t>167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E35371">
        <w:t xml:space="preserve"> присвоении адреса объекту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Pr="00DF752D">
        <w:t xml:space="preserve"> в следующей редакции: </w:t>
      </w:r>
    </w:p>
    <w:p w:rsidR="00343540" w:rsidRDefault="00B22359" w:rsidP="007E67B1">
      <w:pPr>
        <w:pStyle w:val="a5"/>
        <w:ind w:firstLine="567"/>
      </w:pPr>
      <w:r>
        <w:t>«</w:t>
      </w:r>
      <w:r w:rsidR="0093101E">
        <w:t>1</w:t>
      </w:r>
      <w:r w:rsidR="00C75835">
        <w:t xml:space="preserve">. </w:t>
      </w:r>
      <w:r w:rsidR="00343540">
        <w:t xml:space="preserve">Присвоить адрес земельному участку площадью </w:t>
      </w:r>
      <w:r w:rsidR="00E35371">
        <w:t>800</w:t>
      </w:r>
      <w:r w:rsidR="0093101E">
        <w:t xml:space="preserve"> кв. м с кадастровым номером 23:13:</w:t>
      </w:r>
      <w:r w:rsidR="00E35371">
        <w:t>0103014:146</w:t>
      </w:r>
      <w:r w:rsidR="00343540">
        <w:t>, расположенно</w:t>
      </w:r>
      <w:r w:rsidR="0093101E">
        <w:t>му</w:t>
      </w:r>
      <w:r w:rsidR="00343540">
        <w:t xml:space="preserve"> </w:t>
      </w:r>
      <w:r w:rsidR="00E35371">
        <w:t>по адресу: Краснодарский край, Красноармейский район, станица Полтавская, КСТ «Дружба», участок 94:</w:t>
      </w:r>
    </w:p>
    <w:p w:rsidR="008856EF" w:rsidRDefault="00343540" w:rsidP="007E67B1">
      <w:pPr>
        <w:pStyle w:val="a5"/>
        <w:ind w:firstLine="567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Pr="00474222">
        <w:rPr>
          <w:bCs/>
        </w:rPr>
        <w:t xml:space="preserve"> ста</w:t>
      </w:r>
      <w:r>
        <w:rPr>
          <w:bCs/>
        </w:rPr>
        <w:t xml:space="preserve">ница Полтавская, ул. </w:t>
      </w:r>
      <w:r w:rsidR="00E35371">
        <w:rPr>
          <w:bCs/>
        </w:rPr>
        <w:t>Вернадского, 17.</w:t>
      </w:r>
      <w:r w:rsidR="007B515D">
        <w:t xml:space="preserve"> </w:t>
      </w:r>
    </w:p>
    <w:p w:rsidR="000A5D3A" w:rsidRDefault="000A5D3A" w:rsidP="007E67B1">
      <w:pPr>
        <w:pStyle w:val="a5"/>
        <w:ind w:firstLine="567"/>
      </w:pPr>
      <w:r>
        <w:t>2.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 В.А. Побожий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A5D3A"/>
    <w:rsid w:val="000B39C2"/>
    <w:rsid w:val="00103FA4"/>
    <w:rsid w:val="00126971"/>
    <w:rsid w:val="002C5494"/>
    <w:rsid w:val="00343540"/>
    <w:rsid w:val="003E28F5"/>
    <w:rsid w:val="0041479F"/>
    <w:rsid w:val="00482D7C"/>
    <w:rsid w:val="004834EE"/>
    <w:rsid w:val="004906EA"/>
    <w:rsid w:val="004A3B70"/>
    <w:rsid w:val="004E1ABB"/>
    <w:rsid w:val="00532C82"/>
    <w:rsid w:val="005363CF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856EF"/>
    <w:rsid w:val="0093101E"/>
    <w:rsid w:val="0097444C"/>
    <w:rsid w:val="00987EEE"/>
    <w:rsid w:val="009D186F"/>
    <w:rsid w:val="00AD4794"/>
    <w:rsid w:val="00B20F49"/>
    <w:rsid w:val="00B22359"/>
    <w:rsid w:val="00B24B64"/>
    <w:rsid w:val="00B645F3"/>
    <w:rsid w:val="00B91A16"/>
    <w:rsid w:val="00BB34F1"/>
    <w:rsid w:val="00BF3203"/>
    <w:rsid w:val="00C75835"/>
    <w:rsid w:val="00D9110C"/>
    <w:rsid w:val="00D93594"/>
    <w:rsid w:val="00D97DFA"/>
    <w:rsid w:val="00E22A65"/>
    <w:rsid w:val="00E35371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29</cp:revision>
  <cp:lastPrinted>2024-07-22T10:12:00Z</cp:lastPrinted>
  <dcterms:created xsi:type="dcterms:W3CDTF">2017-11-27T06:37:00Z</dcterms:created>
  <dcterms:modified xsi:type="dcterms:W3CDTF">2024-07-24T10:55:00Z</dcterms:modified>
</cp:coreProperties>
</file>