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82" w:rsidRDefault="00C54B82" w:rsidP="0016642C"/>
    <w:p w:rsidR="00C54B82" w:rsidRDefault="00C54B82" w:rsidP="00C54B82">
      <w:pPr>
        <w:jc w:val="center"/>
        <w:rPr>
          <w:b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B82" w:rsidRPr="00130B91" w:rsidRDefault="00C54B82" w:rsidP="00C54B82">
      <w:pPr>
        <w:jc w:val="center"/>
        <w:rPr>
          <w:b/>
          <w:sz w:val="28"/>
          <w:szCs w:val="28"/>
        </w:rPr>
      </w:pPr>
      <w:r w:rsidRPr="00130B91">
        <w:rPr>
          <w:b/>
          <w:sz w:val="28"/>
          <w:szCs w:val="28"/>
        </w:rPr>
        <w:t>АДМИНИСТРАЦИЯ</w:t>
      </w:r>
    </w:p>
    <w:p w:rsidR="00C54B82" w:rsidRPr="00130B91" w:rsidRDefault="00C54B82" w:rsidP="00C54B82">
      <w:pPr>
        <w:jc w:val="center"/>
        <w:rPr>
          <w:b/>
          <w:sz w:val="28"/>
          <w:szCs w:val="28"/>
        </w:rPr>
      </w:pPr>
      <w:r w:rsidRPr="00130B91">
        <w:rPr>
          <w:b/>
          <w:sz w:val="28"/>
          <w:szCs w:val="28"/>
        </w:rPr>
        <w:t>ПОЛТАВСКОГО СЕЛЬСКОГО ПОСЕЛЕНИЯ</w:t>
      </w:r>
    </w:p>
    <w:p w:rsidR="00C54B82" w:rsidRPr="00130B91" w:rsidRDefault="00C54B82" w:rsidP="00C54B82">
      <w:pPr>
        <w:jc w:val="center"/>
        <w:rPr>
          <w:b/>
          <w:sz w:val="28"/>
          <w:szCs w:val="28"/>
        </w:rPr>
      </w:pPr>
      <w:r w:rsidRPr="00130B91">
        <w:rPr>
          <w:b/>
          <w:sz w:val="28"/>
          <w:szCs w:val="28"/>
        </w:rPr>
        <w:t>КРАСНОАРМЕЙСКОГО РАЙОНА</w:t>
      </w:r>
    </w:p>
    <w:p w:rsidR="00C54B82" w:rsidRDefault="00C54B82" w:rsidP="00C54B82">
      <w:pPr>
        <w:jc w:val="center"/>
        <w:rPr>
          <w:sz w:val="28"/>
          <w:szCs w:val="28"/>
        </w:rPr>
      </w:pPr>
    </w:p>
    <w:p w:rsidR="00C54B82" w:rsidRDefault="00C54B82" w:rsidP="00C54B82">
      <w:pPr>
        <w:jc w:val="center"/>
        <w:rPr>
          <w:b/>
          <w:sz w:val="32"/>
          <w:szCs w:val="32"/>
        </w:rPr>
      </w:pPr>
      <w:r w:rsidRPr="00130B91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Я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Ж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Е</w:t>
      </w:r>
    </w:p>
    <w:p w:rsidR="00C54B82" w:rsidRDefault="00807558" w:rsidP="00C54B8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54B82">
        <w:rPr>
          <w:sz w:val="28"/>
          <w:szCs w:val="28"/>
        </w:rPr>
        <w:t>т</w:t>
      </w:r>
      <w:r>
        <w:rPr>
          <w:sz w:val="28"/>
          <w:szCs w:val="28"/>
        </w:rPr>
        <w:t xml:space="preserve"> 01.03.2024</w:t>
      </w:r>
      <w:r w:rsidR="00C54B82" w:rsidRPr="00130B91">
        <w:rPr>
          <w:sz w:val="28"/>
          <w:szCs w:val="28"/>
        </w:rPr>
        <w:t xml:space="preserve">                                                                         </w:t>
      </w:r>
      <w:r w:rsidR="00AF05D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AF4FAB">
        <w:rPr>
          <w:sz w:val="28"/>
          <w:szCs w:val="28"/>
        </w:rPr>
        <w:t xml:space="preserve">    </w:t>
      </w:r>
      <w:bookmarkStart w:id="0" w:name="_GoBack"/>
      <w:bookmarkEnd w:id="0"/>
      <w:r w:rsidR="00AF05D0">
        <w:rPr>
          <w:sz w:val="28"/>
          <w:szCs w:val="28"/>
        </w:rPr>
        <w:t xml:space="preserve">  №</w:t>
      </w:r>
      <w:r w:rsidR="00482002">
        <w:rPr>
          <w:sz w:val="28"/>
          <w:szCs w:val="28"/>
        </w:rPr>
        <w:t xml:space="preserve"> </w:t>
      </w:r>
      <w:r>
        <w:rPr>
          <w:sz w:val="28"/>
          <w:szCs w:val="28"/>
        </w:rPr>
        <w:t>24-р</w:t>
      </w:r>
    </w:p>
    <w:p w:rsidR="00C54B82" w:rsidRPr="0080322D" w:rsidRDefault="00C54B82" w:rsidP="00C54B82">
      <w:r>
        <w:rPr>
          <w:sz w:val="28"/>
          <w:szCs w:val="28"/>
        </w:rPr>
        <w:t xml:space="preserve">                                                         </w:t>
      </w:r>
      <w:r w:rsidRPr="0080322D">
        <w:t>станица Полтавская</w:t>
      </w:r>
    </w:p>
    <w:p w:rsidR="00C54B82" w:rsidRDefault="00C54B82" w:rsidP="00C54B82">
      <w:pPr>
        <w:jc w:val="center"/>
        <w:rPr>
          <w:sz w:val="28"/>
          <w:szCs w:val="28"/>
        </w:rPr>
      </w:pPr>
    </w:p>
    <w:p w:rsidR="00FC3239" w:rsidRDefault="00FC3239" w:rsidP="00C54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174F71">
        <w:rPr>
          <w:b/>
          <w:sz w:val="28"/>
          <w:szCs w:val="28"/>
        </w:rPr>
        <w:t>установлении норм</w:t>
      </w:r>
      <w:r>
        <w:rPr>
          <w:b/>
          <w:sz w:val="28"/>
          <w:szCs w:val="28"/>
        </w:rPr>
        <w:t xml:space="preserve"> горюче-смазочных </w:t>
      </w:r>
    </w:p>
    <w:p w:rsidR="00FC3239" w:rsidRDefault="00C54B82" w:rsidP="00C54B82">
      <w:pPr>
        <w:jc w:val="center"/>
        <w:rPr>
          <w:b/>
          <w:sz w:val="28"/>
          <w:szCs w:val="28"/>
        </w:rPr>
      </w:pPr>
      <w:r w:rsidRPr="009A1C13">
        <w:rPr>
          <w:b/>
          <w:sz w:val="28"/>
          <w:szCs w:val="28"/>
        </w:rPr>
        <w:t xml:space="preserve">материалов для </w:t>
      </w:r>
      <w:r w:rsidR="00FC3239">
        <w:rPr>
          <w:b/>
          <w:sz w:val="28"/>
          <w:szCs w:val="28"/>
        </w:rPr>
        <w:t xml:space="preserve">легкового </w:t>
      </w:r>
      <w:r w:rsidRPr="009A1C13">
        <w:rPr>
          <w:b/>
          <w:sz w:val="28"/>
          <w:szCs w:val="28"/>
        </w:rPr>
        <w:t>авто</w:t>
      </w:r>
      <w:r w:rsidR="00FC3239">
        <w:rPr>
          <w:b/>
          <w:sz w:val="28"/>
          <w:szCs w:val="28"/>
        </w:rPr>
        <w:t>мобиля марки ВАЗ 2107</w:t>
      </w:r>
    </w:p>
    <w:p w:rsidR="00FC3239" w:rsidRDefault="00C54B82" w:rsidP="00C54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Полтавского сельского поселения </w:t>
      </w:r>
    </w:p>
    <w:p w:rsidR="00C54B82" w:rsidRPr="009A1C13" w:rsidRDefault="00C54B82" w:rsidP="00C54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C54B82" w:rsidRDefault="00C54B82" w:rsidP="00C54B82">
      <w:pPr>
        <w:jc w:val="both"/>
        <w:rPr>
          <w:sz w:val="28"/>
          <w:szCs w:val="28"/>
        </w:rPr>
      </w:pPr>
    </w:p>
    <w:p w:rsidR="00C54B82" w:rsidRDefault="00630805" w:rsidP="002A6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от 6 января 2024 года </w:t>
      </w:r>
      <w:r w:rsidR="008F1E40">
        <w:rPr>
          <w:sz w:val="28"/>
          <w:szCs w:val="28"/>
        </w:rPr>
        <w:t xml:space="preserve">№1-24 </w:t>
      </w:r>
      <w:r>
        <w:rPr>
          <w:sz w:val="28"/>
          <w:szCs w:val="28"/>
        </w:rPr>
        <w:t>комиссии по предупреждению и ликвидации чрезвычайных ситуаций и обеспечению пожарной безопасности администрации муниципального образования Красноармейский район «</w:t>
      </w:r>
      <w:r w:rsidR="008F1E40">
        <w:rPr>
          <w:sz w:val="28"/>
          <w:szCs w:val="28"/>
        </w:rPr>
        <w:t>О</w:t>
      </w:r>
      <w:r w:rsidR="00FC3239">
        <w:rPr>
          <w:sz w:val="28"/>
          <w:szCs w:val="28"/>
        </w:rPr>
        <w:t xml:space="preserve"> мера</w:t>
      </w:r>
      <w:r>
        <w:rPr>
          <w:sz w:val="28"/>
          <w:szCs w:val="28"/>
        </w:rPr>
        <w:t>х</w:t>
      </w:r>
      <w:r w:rsidR="00FC3239">
        <w:rPr>
          <w:sz w:val="28"/>
          <w:szCs w:val="28"/>
        </w:rPr>
        <w:t xml:space="preserve"> по недопущению возникновения подтоплений на территории </w:t>
      </w:r>
      <w:r>
        <w:rPr>
          <w:sz w:val="28"/>
          <w:szCs w:val="28"/>
        </w:rPr>
        <w:t>муниципального образования Красноармейский район»</w:t>
      </w:r>
      <w:r w:rsidR="00C54B82">
        <w:rPr>
          <w:sz w:val="28"/>
          <w:szCs w:val="28"/>
        </w:rPr>
        <w:t>:</w:t>
      </w:r>
    </w:p>
    <w:p w:rsidR="00101635" w:rsidRDefault="00C54B82" w:rsidP="003D18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18EC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</w:t>
      </w:r>
      <w:r w:rsidR="00F539A4">
        <w:rPr>
          <w:sz w:val="28"/>
          <w:szCs w:val="28"/>
        </w:rPr>
        <w:t xml:space="preserve"> </w:t>
      </w:r>
      <w:r w:rsidR="00FC3239">
        <w:rPr>
          <w:sz w:val="28"/>
          <w:szCs w:val="28"/>
        </w:rPr>
        <w:t xml:space="preserve">лимит бензина марки АИ-92 для легкового автомобиля государственный номер С 525 МА 93 </w:t>
      </w:r>
      <w:r w:rsidR="00174F71">
        <w:rPr>
          <w:sz w:val="28"/>
          <w:szCs w:val="28"/>
        </w:rPr>
        <w:t>– 150 л</w:t>
      </w:r>
      <w:r w:rsidR="00FC3239">
        <w:rPr>
          <w:sz w:val="28"/>
          <w:szCs w:val="28"/>
        </w:rPr>
        <w:t>и</w:t>
      </w:r>
      <w:r w:rsidR="00174F71">
        <w:rPr>
          <w:sz w:val="28"/>
          <w:szCs w:val="28"/>
        </w:rPr>
        <w:t>тров в месяц, для</w:t>
      </w:r>
      <w:r w:rsidR="00FC3239">
        <w:rPr>
          <w:sz w:val="28"/>
          <w:szCs w:val="28"/>
        </w:rPr>
        <w:t xml:space="preserve"> бензиновых водяных помп на период январь – февраль</w:t>
      </w:r>
      <w:r w:rsidR="00101635">
        <w:rPr>
          <w:sz w:val="28"/>
          <w:szCs w:val="28"/>
        </w:rPr>
        <w:t xml:space="preserve"> 2024 года</w:t>
      </w:r>
      <w:r w:rsidR="00FC3239">
        <w:rPr>
          <w:sz w:val="28"/>
          <w:szCs w:val="28"/>
        </w:rPr>
        <w:t xml:space="preserve"> </w:t>
      </w:r>
      <w:r w:rsidR="00101635">
        <w:rPr>
          <w:sz w:val="28"/>
          <w:szCs w:val="28"/>
        </w:rPr>
        <w:t xml:space="preserve">в количестве </w:t>
      </w:r>
      <w:r w:rsidR="00174F71">
        <w:rPr>
          <w:sz w:val="28"/>
          <w:szCs w:val="28"/>
        </w:rPr>
        <w:t>1</w:t>
      </w:r>
      <w:r w:rsidR="00101635">
        <w:rPr>
          <w:sz w:val="28"/>
          <w:szCs w:val="28"/>
        </w:rPr>
        <w:t>50 литров.</w:t>
      </w:r>
    </w:p>
    <w:p w:rsidR="003D18EC" w:rsidRDefault="003D18EC" w:rsidP="003D18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норму расхода за час для бензиновых водяных помп         2,5 литра.</w:t>
      </w:r>
    </w:p>
    <w:p w:rsidR="00C54B82" w:rsidRDefault="003D18EC" w:rsidP="003D18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4B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54B82">
        <w:rPr>
          <w:sz w:val="28"/>
          <w:szCs w:val="28"/>
        </w:rPr>
        <w:t xml:space="preserve">Контроль за выполнением настоящего распоряжения возложить на </w:t>
      </w:r>
      <w:r w:rsidR="00101635">
        <w:rPr>
          <w:sz w:val="28"/>
          <w:szCs w:val="28"/>
        </w:rPr>
        <w:t xml:space="preserve">начальника финансового отдела, главного бухгалтера администрации  </w:t>
      </w:r>
      <w:r w:rsidR="00C54B82">
        <w:rPr>
          <w:sz w:val="28"/>
          <w:szCs w:val="28"/>
        </w:rPr>
        <w:t xml:space="preserve">Полтавского сельского поселения </w:t>
      </w:r>
      <w:r w:rsidR="00101635">
        <w:rPr>
          <w:sz w:val="28"/>
          <w:szCs w:val="28"/>
        </w:rPr>
        <w:t>Красноармейского района Галушко Н.В.</w:t>
      </w:r>
    </w:p>
    <w:p w:rsidR="00C54B82" w:rsidRDefault="00C54B82" w:rsidP="003D18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Распоряжение вступает в силу со дня подписания</w:t>
      </w:r>
      <w:r w:rsidR="00630805">
        <w:rPr>
          <w:sz w:val="28"/>
          <w:szCs w:val="28"/>
        </w:rPr>
        <w:t xml:space="preserve"> и распространяет свое действие с 6 января 2024 года.</w:t>
      </w:r>
      <w:r>
        <w:rPr>
          <w:sz w:val="28"/>
          <w:szCs w:val="28"/>
        </w:rPr>
        <w:t xml:space="preserve"> </w:t>
      </w:r>
    </w:p>
    <w:p w:rsidR="00C54B82" w:rsidRDefault="00C54B82" w:rsidP="003D18EC">
      <w:pPr>
        <w:jc w:val="both"/>
        <w:rPr>
          <w:sz w:val="28"/>
          <w:szCs w:val="28"/>
        </w:rPr>
      </w:pPr>
    </w:p>
    <w:p w:rsidR="00C54B82" w:rsidRDefault="00C54B82" w:rsidP="00C54B82">
      <w:pPr>
        <w:rPr>
          <w:sz w:val="28"/>
          <w:szCs w:val="28"/>
        </w:rPr>
      </w:pPr>
    </w:p>
    <w:p w:rsidR="00C54B82" w:rsidRDefault="00C54B82" w:rsidP="00C54B82">
      <w:pPr>
        <w:rPr>
          <w:sz w:val="28"/>
          <w:szCs w:val="28"/>
        </w:rPr>
      </w:pPr>
    </w:p>
    <w:p w:rsidR="00C54B82" w:rsidRDefault="00C54B82" w:rsidP="00C54B82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54B82" w:rsidRDefault="00C54B82" w:rsidP="00C54B82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C54B82" w:rsidRDefault="00C54B82" w:rsidP="00C54B82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 </w:t>
      </w:r>
      <w:r w:rsidR="002A64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В.А. Побожий</w:t>
      </w:r>
    </w:p>
    <w:p w:rsidR="00C54B82" w:rsidRDefault="00C54B82" w:rsidP="00C54B82">
      <w:pPr>
        <w:rPr>
          <w:sz w:val="28"/>
          <w:szCs w:val="28"/>
        </w:rPr>
      </w:pPr>
    </w:p>
    <w:p w:rsidR="00C54B82" w:rsidRDefault="00C54B82" w:rsidP="00C54B82">
      <w:pPr>
        <w:rPr>
          <w:sz w:val="28"/>
          <w:szCs w:val="28"/>
        </w:rPr>
      </w:pPr>
    </w:p>
    <w:p w:rsidR="00AF05D0" w:rsidRDefault="00AF05D0" w:rsidP="00D76B51">
      <w:pPr>
        <w:spacing w:after="200" w:line="276" w:lineRule="auto"/>
      </w:pPr>
    </w:p>
    <w:p w:rsidR="00CC51B2" w:rsidRDefault="00CC51B2" w:rsidP="00D76B51">
      <w:pPr>
        <w:spacing w:after="200" w:line="276" w:lineRule="auto"/>
      </w:pPr>
    </w:p>
    <w:sectPr w:rsidR="00CC51B2" w:rsidSect="00984D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4B82"/>
    <w:rsid w:val="00101635"/>
    <w:rsid w:val="0015735F"/>
    <w:rsid w:val="0016642C"/>
    <w:rsid w:val="00174F71"/>
    <w:rsid w:val="001913FE"/>
    <w:rsid w:val="001A0CC5"/>
    <w:rsid w:val="001D3830"/>
    <w:rsid w:val="002149A3"/>
    <w:rsid w:val="0021680C"/>
    <w:rsid w:val="002A64AD"/>
    <w:rsid w:val="00375973"/>
    <w:rsid w:val="003D18EC"/>
    <w:rsid w:val="004164D5"/>
    <w:rsid w:val="0047116F"/>
    <w:rsid w:val="00482002"/>
    <w:rsid w:val="004A0C26"/>
    <w:rsid w:val="004D437C"/>
    <w:rsid w:val="005625C1"/>
    <w:rsid w:val="005F7975"/>
    <w:rsid w:val="00630805"/>
    <w:rsid w:val="006609F7"/>
    <w:rsid w:val="006E1819"/>
    <w:rsid w:val="006E782F"/>
    <w:rsid w:val="007A3125"/>
    <w:rsid w:val="007B08D5"/>
    <w:rsid w:val="007B50A3"/>
    <w:rsid w:val="00802545"/>
    <w:rsid w:val="00807558"/>
    <w:rsid w:val="0086326A"/>
    <w:rsid w:val="008C294F"/>
    <w:rsid w:val="008D49B9"/>
    <w:rsid w:val="008D4BCF"/>
    <w:rsid w:val="008F1E40"/>
    <w:rsid w:val="00952D15"/>
    <w:rsid w:val="00984D3B"/>
    <w:rsid w:val="00993AC8"/>
    <w:rsid w:val="00A41542"/>
    <w:rsid w:val="00A44C84"/>
    <w:rsid w:val="00A72F57"/>
    <w:rsid w:val="00AB2692"/>
    <w:rsid w:val="00AD1F92"/>
    <w:rsid w:val="00AF05D0"/>
    <w:rsid w:val="00AF4FAB"/>
    <w:rsid w:val="00B02930"/>
    <w:rsid w:val="00B65213"/>
    <w:rsid w:val="00B73652"/>
    <w:rsid w:val="00BB172F"/>
    <w:rsid w:val="00BE2AA6"/>
    <w:rsid w:val="00C227B2"/>
    <w:rsid w:val="00C54B82"/>
    <w:rsid w:val="00CC51B2"/>
    <w:rsid w:val="00D57EAF"/>
    <w:rsid w:val="00D76B51"/>
    <w:rsid w:val="00DB7812"/>
    <w:rsid w:val="00EE7DC5"/>
    <w:rsid w:val="00F539A4"/>
    <w:rsid w:val="00F62367"/>
    <w:rsid w:val="00FC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F05D0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B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B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C54B82"/>
    <w:pPr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rsid w:val="00C54B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F05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pyright-info">
    <w:name w:val="copyright-info"/>
    <w:basedOn w:val="a"/>
    <w:rsid w:val="006609F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6609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F943-2D90-4CD2-9845-8F7EE619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34</cp:revision>
  <cp:lastPrinted>2024-03-05T06:55:00Z</cp:lastPrinted>
  <dcterms:created xsi:type="dcterms:W3CDTF">2021-11-24T13:09:00Z</dcterms:created>
  <dcterms:modified xsi:type="dcterms:W3CDTF">2024-03-20T11:10:00Z</dcterms:modified>
</cp:coreProperties>
</file>