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253FA8" w:rsidRPr="004767BA" w:rsidRDefault="00253FA8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337CE" w:rsidRDefault="00253FA8" w:rsidP="00B3740D">
      <w:pPr>
        <w:pStyle w:val="Heading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03.04.2014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67/2</w:t>
      </w:r>
    </w:p>
    <w:p w:rsidR="00253FA8" w:rsidRPr="004337CE" w:rsidRDefault="00253FA8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253FA8" w:rsidRPr="004767BA" w:rsidRDefault="00253FA8" w:rsidP="00B3740D">
      <w:pPr>
        <w:pStyle w:val="ConsPlusTitle"/>
        <w:widowControl/>
        <w:rPr>
          <w:sz w:val="28"/>
          <w:szCs w:val="28"/>
        </w:rPr>
      </w:pP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3FA8" w:rsidRDefault="00253FA8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В целях мобилизации доходов в бюджет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Красноармейского района</w:t>
      </w:r>
      <w:r w:rsidRPr="004767BA">
        <w:rPr>
          <w:rFonts w:ascii="Times New Roman" w:hAnsi="Times New Roman"/>
          <w:sz w:val="28"/>
          <w:szCs w:val="28"/>
        </w:rPr>
        <w:t>, руководствуясь Федеральным законом от 21 д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 xml:space="preserve">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</w:t>
      </w:r>
      <w:r w:rsidRPr="004767BA">
        <w:rPr>
          <w:rFonts w:ascii="Times New Roman" w:hAnsi="Times New Roman"/>
          <w:sz w:val="28"/>
          <w:szCs w:val="28"/>
        </w:rPr>
        <w:t>ь</w:t>
      </w:r>
      <w:r w:rsidRPr="004767BA">
        <w:rPr>
          <w:rFonts w:ascii="Times New Roman" w:hAnsi="Times New Roman"/>
          <w:sz w:val="28"/>
          <w:szCs w:val="28"/>
        </w:rPr>
        <w:t>ного имущества», Положением «О порядке владения, пользования и распор</w:t>
      </w:r>
      <w:r w:rsidRPr="004767BA">
        <w:rPr>
          <w:rFonts w:ascii="Times New Roman" w:hAnsi="Times New Roman"/>
          <w:sz w:val="28"/>
          <w:szCs w:val="28"/>
        </w:rPr>
        <w:t>я</w:t>
      </w:r>
      <w:r w:rsidRPr="004767BA">
        <w:rPr>
          <w:rFonts w:ascii="Times New Roman" w:hAnsi="Times New Roman"/>
          <w:sz w:val="28"/>
          <w:szCs w:val="28"/>
        </w:rPr>
        <w:t>жения муниципальным имуществом Полтавского сельского поселения Красн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армейского района», утвержденным решением Совета Полтавского сельского поселения  от 29 сентября 2010 года № 15\5,  Совет Полтавского сельского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67BA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4767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253FA8" w:rsidRPr="00FB78B9" w:rsidRDefault="00253FA8" w:rsidP="000776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253FA8" w:rsidRPr="004767BA" w:rsidRDefault="00253FA8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253FA8" w:rsidRPr="004767BA" w:rsidRDefault="00253FA8" w:rsidP="00B3740D">
      <w:pPr>
        <w:pStyle w:val="BodyTextIndent2"/>
        <w:ind w:left="0" w:firstLine="720"/>
        <w:rPr>
          <w:szCs w:val="28"/>
        </w:rPr>
      </w:pPr>
      <w:r>
        <w:rPr>
          <w:szCs w:val="28"/>
        </w:rPr>
        <w:t xml:space="preserve">  4</w:t>
      </w:r>
      <w:r w:rsidRPr="004767BA">
        <w:rPr>
          <w:szCs w:val="28"/>
        </w:rPr>
        <w:t xml:space="preserve">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4767BA">
        <w:rPr>
          <w:szCs w:val="28"/>
        </w:rPr>
        <w:t>коми</w:t>
      </w:r>
      <w:r w:rsidRPr="004767BA">
        <w:rPr>
          <w:szCs w:val="28"/>
        </w:rPr>
        <w:t>с</w:t>
      </w:r>
      <w:r w:rsidRPr="004767BA">
        <w:rPr>
          <w:szCs w:val="28"/>
        </w:rPr>
        <w:t>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муниципальной собственностью (Олефиренко).</w:t>
      </w:r>
    </w:p>
    <w:p w:rsidR="00253FA8" w:rsidRPr="004767BA" w:rsidRDefault="00253FA8" w:rsidP="00B3740D">
      <w:pPr>
        <w:pStyle w:val="BodyTextIndent2"/>
        <w:ind w:left="0" w:firstLine="851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253FA8" w:rsidRDefault="00253FA8" w:rsidP="00B3740D">
      <w:pPr>
        <w:pStyle w:val="BodyTextIndent"/>
        <w:spacing w:after="0"/>
        <w:ind w:left="0"/>
        <w:rPr>
          <w:sz w:val="28"/>
          <w:szCs w:val="28"/>
        </w:rPr>
      </w:pPr>
    </w:p>
    <w:p w:rsidR="00253FA8" w:rsidRDefault="00253FA8" w:rsidP="00B3740D">
      <w:pPr>
        <w:pStyle w:val="BodyTextIndent"/>
        <w:spacing w:after="0"/>
        <w:ind w:left="0"/>
        <w:rPr>
          <w:sz w:val="28"/>
          <w:szCs w:val="28"/>
        </w:rPr>
      </w:pPr>
    </w:p>
    <w:p w:rsidR="00253FA8" w:rsidRPr="004767BA" w:rsidRDefault="00253FA8" w:rsidP="00B3740D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</w:t>
      </w:r>
      <w:r w:rsidRPr="004767BA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253FA8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В.А.Ковресов</w:t>
      </w:r>
    </w:p>
    <w:p w:rsidR="00253FA8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253FA8" w:rsidRPr="004767BA" w:rsidRDefault="00253FA8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253FA8" w:rsidRPr="004767BA" w:rsidRDefault="00253FA8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7" w:history="1">
        <w:r w:rsidRPr="00AB1A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253FA8" w:rsidRPr="004767BA" w:rsidRDefault="00253FA8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253FA8" w:rsidRPr="004767BA" w:rsidRDefault="00253FA8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253FA8" w:rsidRPr="004767BA" w:rsidTr="005E2B8B">
        <w:tc>
          <w:tcPr>
            <w:tcW w:w="6062" w:type="dxa"/>
          </w:tcPr>
          <w:p w:rsidR="00253FA8" w:rsidRPr="004767BA" w:rsidRDefault="00253FA8" w:rsidP="005E2B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253FA8" w:rsidRPr="004767BA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53FA8" w:rsidRPr="004767BA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253FA8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253FA8" w:rsidRPr="004767BA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3FA8" w:rsidRPr="004767BA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03.04.2014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67/2</w:t>
            </w:r>
          </w:p>
        </w:tc>
      </w:tr>
    </w:tbl>
    <w:p w:rsidR="00253FA8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253FA8" w:rsidRDefault="00253FA8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253FA8" w:rsidRPr="004767BA" w:rsidRDefault="00253FA8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253FA8" w:rsidRPr="004673BF" w:rsidRDefault="00253FA8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8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сударственного или муниципального имущества на аукционе и положения об организации продажи находящихся в государственной или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549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4673BF"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 xml:space="preserve">вом публичного предложения и без объявления цены» и </w:t>
      </w:r>
      <w:r w:rsidRPr="004767BA">
        <w:rPr>
          <w:rFonts w:ascii="Times New Roman" w:hAnsi="Times New Roman"/>
          <w:sz w:val="28"/>
          <w:szCs w:val="28"/>
        </w:rPr>
        <w:t>Положением «О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рядке владения, пользования и распоряжения муниципальным имуществом Полтавского сельского поселения Красноармейского района», утвержденным решением Совета Полтавского сельского поселения  от 29 сентября 2010 года № 15\5</w:t>
      </w:r>
      <w:r w:rsidRPr="004673BF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</w:t>
      </w:r>
      <w:r w:rsidRPr="004673BF">
        <w:rPr>
          <w:rFonts w:ascii="Times New Roman" w:hAnsi="Times New Roman"/>
          <w:sz w:val="28"/>
          <w:szCs w:val="28"/>
        </w:rPr>
        <w:t>- положение).</w:t>
      </w:r>
    </w:p>
    <w:p w:rsidR="00253FA8" w:rsidRPr="004673BF" w:rsidRDefault="00253FA8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53FA8" w:rsidRPr="004673BF" w:rsidRDefault="00253FA8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1061,5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253FA8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253FA8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253FA8" w:rsidRPr="004673BF" w:rsidRDefault="00253FA8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2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253FA8" w:rsidRPr="004673BF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53FA8" w:rsidRPr="004767BA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53FA8" w:rsidRPr="004767BA" w:rsidRDefault="00253FA8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253FA8" w:rsidRPr="00E71B81" w:rsidTr="005E2B8B">
        <w:tc>
          <w:tcPr>
            <w:tcW w:w="5508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03.04.2014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67/2</w:t>
            </w:r>
          </w:p>
        </w:tc>
      </w:tr>
    </w:tbl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Перечень </w:t>
      </w: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</w:t>
      </w:r>
      <w:r>
        <w:rPr>
          <w:rFonts w:ascii="Times New Roman" w:hAnsi="Times New Roman"/>
          <w:sz w:val="28"/>
          <w:szCs w:val="28"/>
        </w:rPr>
        <w:t>4</w:t>
      </w:r>
      <w:r w:rsidRPr="00E71B81">
        <w:rPr>
          <w:rFonts w:ascii="Times New Roman" w:hAnsi="Times New Roman"/>
          <w:sz w:val="28"/>
          <w:szCs w:val="28"/>
        </w:rPr>
        <w:t xml:space="preserve"> году</w:t>
      </w: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253FA8" w:rsidRPr="00E71B81" w:rsidTr="005E2B8B">
        <w:tc>
          <w:tcPr>
            <w:tcW w:w="59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253FA8" w:rsidRPr="00E71B81" w:rsidTr="005E2B8B">
        <w:tc>
          <w:tcPr>
            <w:tcW w:w="59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3FA8" w:rsidRPr="00E71B81" w:rsidTr="005E2B8B">
        <w:tc>
          <w:tcPr>
            <w:tcW w:w="59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1510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предназначенный для размещения существующего здания кинотеатра,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расположенный по адресу: 353800, Краснодарский край,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улица Красная, </w:t>
            </w:r>
            <w:r>
              <w:rPr>
                <w:rFonts w:ascii="Times New Roman" w:hAnsi="Times New Roman"/>
                <w:sz w:val="28"/>
                <w:szCs w:val="28"/>
              </w:rPr>
              <w:t>143, кадастровый номер: 23:13:0102041:1072</w:t>
            </w:r>
          </w:p>
        </w:tc>
        <w:tc>
          <w:tcPr>
            <w:tcW w:w="2316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3FA8" w:rsidRPr="00E71B81" w:rsidTr="005E2B8B">
        <w:tc>
          <w:tcPr>
            <w:tcW w:w="594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253FA8" w:rsidRPr="00E71B81" w:rsidRDefault="00253FA8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здание, назначение нежилое (здание кин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театра), общей площадью </w:t>
            </w:r>
            <w:smartTag w:uri="urn:schemas-microsoft-com:office:smarttags" w:element="metricconverter">
              <w:smartTagPr>
                <w:attr w:name="ProductID" w:val="1867,2 кв.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1867,2 кв.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 расположе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ное по адресу:</w:t>
            </w:r>
          </w:p>
          <w:p w:rsidR="00253FA8" w:rsidRPr="00E71B81" w:rsidRDefault="00253FA8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253FA8" w:rsidRDefault="00253FA8" w:rsidP="00EB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улица Красная, </w:t>
            </w:r>
            <w:r>
              <w:rPr>
                <w:rFonts w:ascii="Times New Roman" w:hAnsi="Times New Roman"/>
                <w:sz w:val="28"/>
                <w:szCs w:val="28"/>
              </w:rPr>
              <w:t>143, кадастровый номер: 23:13:0102041:1071</w:t>
            </w:r>
          </w:p>
        </w:tc>
        <w:tc>
          <w:tcPr>
            <w:tcW w:w="2316" w:type="dxa"/>
          </w:tcPr>
          <w:p w:rsidR="00253FA8" w:rsidRPr="00E71B81" w:rsidRDefault="00253FA8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53FA8" w:rsidRPr="00E71B81" w:rsidRDefault="00253FA8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FA8" w:rsidRDefault="00253FA8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FA8" w:rsidRPr="00E71B81" w:rsidRDefault="00253FA8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FA8" w:rsidRPr="00E71B81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53FA8" w:rsidRPr="00E71B81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53FA8" w:rsidRPr="00E71B81" w:rsidRDefault="00253FA8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53FA8" w:rsidRPr="00E71B81" w:rsidRDefault="00253FA8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53FA8" w:rsidRPr="00E71B81" w:rsidRDefault="00253FA8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FA8" w:rsidRPr="00B3740D" w:rsidRDefault="00253FA8" w:rsidP="00B3740D">
      <w:pPr>
        <w:rPr>
          <w:szCs w:val="28"/>
        </w:rPr>
      </w:pPr>
    </w:p>
    <w:sectPr w:rsidR="00253FA8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21C33"/>
    <w:rsid w:val="00042218"/>
    <w:rsid w:val="000776A5"/>
    <w:rsid w:val="000E35D8"/>
    <w:rsid w:val="000F3DB8"/>
    <w:rsid w:val="001055A5"/>
    <w:rsid w:val="00154CCB"/>
    <w:rsid w:val="00155B88"/>
    <w:rsid w:val="00190562"/>
    <w:rsid w:val="001B51BD"/>
    <w:rsid w:val="00253FA8"/>
    <w:rsid w:val="00272873"/>
    <w:rsid w:val="002B5B72"/>
    <w:rsid w:val="00307610"/>
    <w:rsid w:val="0031678D"/>
    <w:rsid w:val="003177FF"/>
    <w:rsid w:val="003237C3"/>
    <w:rsid w:val="00344F5D"/>
    <w:rsid w:val="003A48C4"/>
    <w:rsid w:val="003C0A0B"/>
    <w:rsid w:val="003E1007"/>
    <w:rsid w:val="004306B3"/>
    <w:rsid w:val="004337CE"/>
    <w:rsid w:val="004673BF"/>
    <w:rsid w:val="004767BA"/>
    <w:rsid w:val="004C164D"/>
    <w:rsid w:val="004D3478"/>
    <w:rsid w:val="004E1657"/>
    <w:rsid w:val="004F0810"/>
    <w:rsid w:val="005C7712"/>
    <w:rsid w:val="005D15F7"/>
    <w:rsid w:val="005E2B8B"/>
    <w:rsid w:val="005F4393"/>
    <w:rsid w:val="00672F79"/>
    <w:rsid w:val="0068711E"/>
    <w:rsid w:val="006B114B"/>
    <w:rsid w:val="006E7DE3"/>
    <w:rsid w:val="006F197A"/>
    <w:rsid w:val="00721DCB"/>
    <w:rsid w:val="00737D84"/>
    <w:rsid w:val="007623DC"/>
    <w:rsid w:val="007B62A9"/>
    <w:rsid w:val="00825222"/>
    <w:rsid w:val="00834649"/>
    <w:rsid w:val="008C3685"/>
    <w:rsid w:val="00924260"/>
    <w:rsid w:val="009419DF"/>
    <w:rsid w:val="00980EE0"/>
    <w:rsid w:val="009B5B44"/>
    <w:rsid w:val="00A30E60"/>
    <w:rsid w:val="00A3669D"/>
    <w:rsid w:val="00A40D46"/>
    <w:rsid w:val="00A529A9"/>
    <w:rsid w:val="00AB1A1B"/>
    <w:rsid w:val="00AC1B8B"/>
    <w:rsid w:val="00AE6384"/>
    <w:rsid w:val="00AF7810"/>
    <w:rsid w:val="00B320D7"/>
    <w:rsid w:val="00B3740D"/>
    <w:rsid w:val="00B54E0B"/>
    <w:rsid w:val="00B84DCF"/>
    <w:rsid w:val="00C0056C"/>
    <w:rsid w:val="00C35973"/>
    <w:rsid w:val="00C50C68"/>
    <w:rsid w:val="00C92487"/>
    <w:rsid w:val="00CB36DB"/>
    <w:rsid w:val="00CB6BA8"/>
    <w:rsid w:val="00D058B3"/>
    <w:rsid w:val="00D35ECF"/>
    <w:rsid w:val="00D37D16"/>
    <w:rsid w:val="00D46460"/>
    <w:rsid w:val="00D94F4D"/>
    <w:rsid w:val="00DE3046"/>
    <w:rsid w:val="00DE5BB7"/>
    <w:rsid w:val="00DF446B"/>
    <w:rsid w:val="00E57EA6"/>
    <w:rsid w:val="00E62334"/>
    <w:rsid w:val="00E71B81"/>
    <w:rsid w:val="00E938CD"/>
    <w:rsid w:val="00EB4667"/>
    <w:rsid w:val="00F6617A"/>
    <w:rsid w:val="00F85963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087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LAW;n=1108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6869;fld=134;dst=100011" TargetMode="External"/><Relationship Id="rId11" Type="http://schemas.openxmlformats.org/officeDocument/2006/relationships/hyperlink" Target="consultantplus://offline/main?base=LAW;n=110871;fld=134" TargetMode="External"/><Relationship Id="rId5" Type="http://schemas.openxmlformats.org/officeDocument/2006/relationships/hyperlink" Target="consultantplus://offline/main?base=LAW;n=117329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1544</Words>
  <Characters>8805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</cp:revision>
  <cp:lastPrinted>2014-04-07T14:05:00Z</cp:lastPrinted>
  <dcterms:created xsi:type="dcterms:W3CDTF">2011-12-19T06:44:00Z</dcterms:created>
  <dcterms:modified xsi:type="dcterms:W3CDTF">2014-04-07T14:06:00Z</dcterms:modified>
</cp:coreProperties>
</file>