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3970" w:rsidRPr="008C4C91" w:rsidRDefault="00D03970" w:rsidP="009D364A">
      <w:pPr>
        <w:jc w:val="center"/>
        <w:rPr>
          <w:b/>
          <w:sz w:val="36"/>
          <w:szCs w:val="36"/>
          <w:lang w:val="ru-RU"/>
        </w:rPr>
      </w:pPr>
    </w:p>
    <w:p w:rsidR="00D03970" w:rsidRPr="008C4C91" w:rsidRDefault="00D03970" w:rsidP="009D364A">
      <w:pPr>
        <w:jc w:val="center"/>
        <w:rPr>
          <w:b/>
          <w:sz w:val="36"/>
          <w:szCs w:val="36"/>
          <w:lang w:val="ru-RU"/>
        </w:rPr>
      </w:pPr>
    </w:p>
    <w:p w:rsidR="00D03970" w:rsidRPr="008C4C91" w:rsidRDefault="00D03970" w:rsidP="009D364A">
      <w:pPr>
        <w:jc w:val="center"/>
        <w:rPr>
          <w:b/>
          <w:sz w:val="36"/>
          <w:szCs w:val="36"/>
          <w:lang w:val="ru-RU"/>
        </w:rPr>
      </w:pPr>
    </w:p>
    <w:p w:rsidR="00D03970" w:rsidRPr="008C4C91" w:rsidRDefault="00D03970" w:rsidP="009D364A">
      <w:pPr>
        <w:jc w:val="center"/>
        <w:rPr>
          <w:b/>
          <w:sz w:val="36"/>
          <w:szCs w:val="36"/>
          <w:lang w:val="ru-RU"/>
        </w:rPr>
      </w:pPr>
    </w:p>
    <w:p w:rsidR="00D03970" w:rsidRPr="008C4C91" w:rsidRDefault="00D03970" w:rsidP="009D364A">
      <w:pPr>
        <w:overflowPunct w:val="0"/>
        <w:spacing w:line="288" w:lineRule="auto"/>
        <w:jc w:val="center"/>
        <w:textAlignment w:val="baseline"/>
        <w:rPr>
          <w:sz w:val="28"/>
          <w:szCs w:val="28"/>
          <w:lang w:val="ru-RU"/>
        </w:rPr>
      </w:pPr>
    </w:p>
    <w:p w:rsidR="00D03970" w:rsidRPr="008C4C91" w:rsidRDefault="00D03970" w:rsidP="009D364A">
      <w:pPr>
        <w:overflowPunct w:val="0"/>
        <w:spacing w:line="312" w:lineRule="auto"/>
        <w:jc w:val="center"/>
        <w:textAlignment w:val="baseline"/>
        <w:rPr>
          <w:b/>
          <w:sz w:val="28"/>
          <w:szCs w:val="28"/>
          <w:lang w:val="ru-RU"/>
        </w:rPr>
      </w:pPr>
    </w:p>
    <w:p w:rsidR="00D03970" w:rsidRPr="008C4C91" w:rsidRDefault="00D03970" w:rsidP="009D364A">
      <w:pPr>
        <w:overflowPunct w:val="0"/>
        <w:spacing w:line="312" w:lineRule="auto"/>
        <w:jc w:val="center"/>
        <w:textAlignment w:val="baseline"/>
        <w:rPr>
          <w:b/>
          <w:sz w:val="28"/>
          <w:szCs w:val="28"/>
          <w:lang w:val="ru-RU"/>
        </w:rPr>
      </w:pPr>
    </w:p>
    <w:p w:rsidR="00D03970" w:rsidRPr="00C40631" w:rsidRDefault="00D03970" w:rsidP="00C40631">
      <w:pPr>
        <w:jc w:val="center"/>
        <w:rPr>
          <w:rFonts w:ascii="Times New Roman" w:hAnsi="Times New Roman" w:cs="Mangal"/>
          <w:b/>
          <w:kern w:val="3"/>
          <w:sz w:val="36"/>
          <w:szCs w:val="24"/>
          <w:lang w:val="ru-RU" w:eastAsia="zh-CN" w:bidi="hi-IN"/>
        </w:rPr>
      </w:pPr>
      <w:bookmarkStart w:id="0" w:name="__RefHeading__1_511578628"/>
      <w:r w:rsidRPr="00C40631">
        <w:rPr>
          <w:rFonts w:ascii="Times New Roman" w:hAnsi="Times New Roman" w:cs="Mangal"/>
          <w:b/>
          <w:kern w:val="3"/>
          <w:sz w:val="36"/>
          <w:szCs w:val="24"/>
          <w:lang w:val="ru-RU" w:eastAsia="zh-CN" w:bidi="hi-IN"/>
        </w:rPr>
        <w:t>О Б О С Н О В Ы В А Ю Щ И Е</w:t>
      </w:r>
      <w:r w:rsidR="001A0955">
        <w:rPr>
          <w:rFonts w:ascii="Times New Roman" w:hAnsi="Times New Roman" w:cs="Mangal"/>
          <w:b/>
          <w:kern w:val="3"/>
          <w:sz w:val="36"/>
          <w:szCs w:val="24"/>
          <w:lang w:val="ru-RU" w:eastAsia="zh-CN" w:bidi="hi-IN"/>
        </w:rPr>
        <w:t xml:space="preserve">   </w:t>
      </w:r>
      <w:r w:rsidRPr="00C40631">
        <w:rPr>
          <w:rFonts w:ascii="Times New Roman" w:hAnsi="Times New Roman" w:cs="Mangal"/>
          <w:b/>
          <w:kern w:val="3"/>
          <w:sz w:val="36"/>
          <w:szCs w:val="24"/>
          <w:lang w:val="ru-RU" w:eastAsia="zh-CN" w:bidi="hi-IN"/>
        </w:rPr>
        <w:t>М А Т Е Р И А Л Ы</w:t>
      </w:r>
      <w:bookmarkEnd w:id="0"/>
    </w:p>
    <w:p w:rsidR="00D03970" w:rsidRPr="00C40631" w:rsidRDefault="00D03970" w:rsidP="00C40631">
      <w:pPr>
        <w:jc w:val="center"/>
        <w:rPr>
          <w:rFonts w:ascii="Times New Roman" w:hAnsi="Times New Roman" w:cs="Mangal"/>
          <w:b/>
          <w:kern w:val="3"/>
          <w:sz w:val="36"/>
          <w:szCs w:val="24"/>
          <w:lang w:val="ru-RU" w:eastAsia="zh-CN" w:bidi="hi-IN"/>
        </w:rPr>
      </w:pPr>
      <w:r w:rsidRPr="00C40631">
        <w:rPr>
          <w:rFonts w:ascii="Times New Roman" w:hAnsi="Times New Roman" w:cs="Mangal"/>
          <w:b/>
          <w:kern w:val="3"/>
          <w:sz w:val="36"/>
          <w:szCs w:val="24"/>
          <w:lang w:val="ru-RU" w:eastAsia="zh-CN" w:bidi="hi-IN"/>
        </w:rPr>
        <w:t xml:space="preserve">приложение </w:t>
      </w:r>
    </w:p>
    <w:p w:rsidR="00D03970" w:rsidRDefault="00D03970" w:rsidP="00C40631">
      <w:pPr>
        <w:pStyle w:val="Standard"/>
        <w:jc w:val="center"/>
        <w:rPr>
          <w:b/>
          <w:sz w:val="36"/>
        </w:rPr>
      </w:pPr>
      <w:r w:rsidRPr="00C40631">
        <w:rPr>
          <w:b/>
          <w:sz w:val="36"/>
        </w:rPr>
        <w:t>к</w:t>
      </w:r>
      <w:r w:rsidR="008A2A2A">
        <w:rPr>
          <w:b/>
          <w:sz w:val="36"/>
        </w:rPr>
        <w:t xml:space="preserve"> </w:t>
      </w:r>
      <w:r>
        <w:rPr>
          <w:b/>
          <w:sz w:val="36"/>
        </w:rPr>
        <w:t xml:space="preserve">программе </w:t>
      </w:r>
      <w:r>
        <w:rPr>
          <w:b/>
          <w:bCs/>
          <w:sz w:val="36"/>
          <w:szCs w:val="36"/>
        </w:rPr>
        <w:t>комплексного развития систем</w:t>
      </w:r>
    </w:p>
    <w:p w:rsidR="00D03970" w:rsidRDefault="00D03970" w:rsidP="00C40631">
      <w:pPr>
        <w:pStyle w:val="Standard"/>
        <w:jc w:val="center"/>
        <w:rPr>
          <w:b/>
          <w:bCs/>
          <w:sz w:val="36"/>
          <w:szCs w:val="36"/>
        </w:rPr>
      </w:pPr>
      <w:r>
        <w:rPr>
          <w:b/>
          <w:bCs/>
          <w:sz w:val="36"/>
          <w:szCs w:val="36"/>
        </w:rPr>
        <w:t xml:space="preserve">коммунальной инфраструктуры муниципального образования </w:t>
      </w:r>
      <w:r w:rsidRPr="004B24F9">
        <w:rPr>
          <w:b/>
          <w:bCs/>
          <w:sz w:val="36"/>
          <w:szCs w:val="36"/>
        </w:rPr>
        <w:t xml:space="preserve">Полтавское сельское поселение </w:t>
      </w:r>
      <w:r>
        <w:rPr>
          <w:b/>
          <w:bCs/>
          <w:sz w:val="36"/>
          <w:szCs w:val="36"/>
        </w:rPr>
        <w:t>Красноармейского района Краснодарского края</w:t>
      </w:r>
    </w:p>
    <w:p w:rsidR="00D03970" w:rsidRDefault="00D03970" w:rsidP="003A788F">
      <w:pPr>
        <w:pStyle w:val="Standard"/>
        <w:jc w:val="center"/>
        <w:rPr>
          <w:b/>
          <w:bCs/>
          <w:sz w:val="36"/>
          <w:szCs w:val="36"/>
        </w:rPr>
      </w:pPr>
      <w:r>
        <w:rPr>
          <w:b/>
          <w:bCs/>
          <w:sz w:val="36"/>
          <w:szCs w:val="36"/>
        </w:rPr>
        <w:t xml:space="preserve">на период 20 лет (до 2032 г.) с выделением первой </w:t>
      </w:r>
    </w:p>
    <w:p w:rsidR="00D03970" w:rsidRDefault="00D03970" w:rsidP="003A788F">
      <w:pPr>
        <w:pStyle w:val="Standard"/>
        <w:jc w:val="center"/>
        <w:rPr>
          <w:b/>
          <w:bCs/>
          <w:sz w:val="36"/>
          <w:szCs w:val="36"/>
        </w:rPr>
      </w:pPr>
      <w:r>
        <w:rPr>
          <w:b/>
          <w:bCs/>
          <w:sz w:val="36"/>
          <w:szCs w:val="36"/>
        </w:rPr>
        <w:t xml:space="preserve">очереди строительства – 10 лет с 2013г. до 2022г. </w:t>
      </w:r>
    </w:p>
    <w:p w:rsidR="00D03970" w:rsidRDefault="00D03970" w:rsidP="003A788F">
      <w:pPr>
        <w:pStyle w:val="Standard"/>
        <w:jc w:val="center"/>
        <w:rPr>
          <w:b/>
          <w:bCs/>
          <w:sz w:val="36"/>
          <w:szCs w:val="36"/>
        </w:rPr>
      </w:pPr>
      <w:r>
        <w:rPr>
          <w:b/>
          <w:bCs/>
          <w:sz w:val="36"/>
          <w:szCs w:val="36"/>
        </w:rPr>
        <w:t>и на перспективу до 2041 года</w:t>
      </w:r>
    </w:p>
    <w:p w:rsidR="00D03970" w:rsidRDefault="00D03970" w:rsidP="00C40631">
      <w:pPr>
        <w:pStyle w:val="Standard"/>
        <w:jc w:val="center"/>
        <w:rPr>
          <w:b/>
          <w:bCs/>
          <w:sz w:val="36"/>
          <w:szCs w:val="36"/>
        </w:rPr>
      </w:pPr>
    </w:p>
    <w:p w:rsidR="00D03970" w:rsidRDefault="00D03970" w:rsidP="00C40631">
      <w:pPr>
        <w:pStyle w:val="S3"/>
        <w:jc w:val="center"/>
        <w:rPr>
          <w:b/>
          <w:sz w:val="36"/>
          <w:szCs w:val="36"/>
        </w:rPr>
      </w:pPr>
    </w:p>
    <w:p w:rsidR="00D03970" w:rsidRDefault="00D03970" w:rsidP="00C40631">
      <w:pPr>
        <w:pStyle w:val="S3"/>
        <w:jc w:val="center"/>
        <w:rPr>
          <w:b/>
          <w:sz w:val="36"/>
          <w:szCs w:val="36"/>
        </w:rPr>
      </w:pPr>
    </w:p>
    <w:p w:rsidR="00D03970" w:rsidRPr="00075602" w:rsidRDefault="00D03970" w:rsidP="00075602">
      <w:pPr>
        <w:pStyle w:val="Standard"/>
        <w:jc w:val="center"/>
        <w:rPr>
          <w:b/>
          <w:bCs/>
          <w:sz w:val="36"/>
          <w:szCs w:val="36"/>
        </w:rPr>
      </w:pPr>
      <w:r w:rsidRPr="00075602">
        <w:rPr>
          <w:b/>
          <w:bCs/>
          <w:sz w:val="36"/>
          <w:szCs w:val="36"/>
        </w:rPr>
        <w:t xml:space="preserve">Водоснабжение </w:t>
      </w:r>
    </w:p>
    <w:p w:rsidR="00D03970" w:rsidRPr="00075602" w:rsidRDefault="00D03970" w:rsidP="00075602">
      <w:pPr>
        <w:pStyle w:val="Standard"/>
        <w:jc w:val="center"/>
        <w:rPr>
          <w:b/>
          <w:bCs/>
          <w:sz w:val="36"/>
          <w:szCs w:val="36"/>
        </w:rPr>
      </w:pPr>
    </w:p>
    <w:p w:rsidR="00D03970" w:rsidRPr="00075602" w:rsidRDefault="00D03970" w:rsidP="00075602">
      <w:pPr>
        <w:pStyle w:val="Standard"/>
        <w:jc w:val="center"/>
        <w:rPr>
          <w:b/>
          <w:bCs/>
          <w:sz w:val="36"/>
          <w:szCs w:val="36"/>
        </w:rPr>
      </w:pPr>
    </w:p>
    <w:p w:rsidR="00D03970" w:rsidRPr="00075602" w:rsidRDefault="00D03970" w:rsidP="00075602">
      <w:pPr>
        <w:pStyle w:val="Standard"/>
        <w:jc w:val="center"/>
        <w:rPr>
          <w:b/>
          <w:bCs/>
          <w:sz w:val="36"/>
          <w:szCs w:val="36"/>
        </w:rPr>
      </w:pPr>
      <w:r w:rsidRPr="00075602">
        <w:rPr>
          <w:b/>
          <w:bCs/>
          <w:sz w:val="36"/>
          <w:szCs w:val="36"/>
        </w:rPr>
        <w:t>том 2</w:t>
      </w:r>
    </w:p>
    <w:p w:rsidR="00D03970" w:rsidRDefault="00D03970" w:rsidP="009D364A">
      <w:pPr>
        <w:jc w:val="center"/>
        <w:rPr>
          <w:b/>
          <w:sz w:val="32"/>
          <w:szCs w:val="32"/>
          <w:lang w:val="ru-RU"/>
        </w:rPr>
      </w:pPr>
    </w:p>
    <w:p w:rsidR="00D03970" w:rsidRDefault="00D03970" w:rsidP="009D364A">
      <w:pPr>
        <w:jc w:val="center"/>
        <w:rPr>
          <w:b/>
          <w:sz w:val="32"/>
          <w:szCs w:val="32"/>
          <w:lang w:val="ru-RU"/>
        </w:rPr>
      </w:pPr>
    </w:p>
    <w:p w:rsidR="00D03970" w:rsidRDefault="00D03970" w:rsidP="009D364A">
      <w:pPr>
        <w:jc w:val="center"/>
        <w:rPr>
          <w:b/>
          <w:sz w:val="32"/>
          <w:szCs w:val="32"/>
          <w:lang w:val="ru-RU"/>
        </w:rPr>
      </w:pPr>
    </w:p>
    <w:p w:rsidR="00D03970" w:rsidRPr="008C4C91" w:rsidRDefault="00D03970" w:rsidP="00A10CD9">
      <w:pPr>
        <w:pStyle w:val="affff"/>
      </w:pPr>
      <w:r w:rsidRPr="008C4C91">
        <w:rPr>
          <w:sz w:val="32"/>
          <w:szCs w:val="32"/>
        </w:rPr>
        <w:br w:type="page"/>
      </w:r>
      <w:bookmarkStart w:id="1" w:name="_Toc354154712"/>
      <w:bookmarkStart w:id="2" w:name="_Toc358214146"/>
      <w:bookmarkStart w:id="3" w:name="_Toc358366240"/>
      <w:r w:rsidRPr="008C4C91">
        <w:lastRenderedPageBreak/>
        <w:t>Содержание</w:t>
      </w:r>
      <w:bookmarkEnd w:id="1"/>
      <w:bookmarkEnd w:id="2"/>
      <w:bookmarkEnd w:id="3"/>
    </w:p>
    <w:p w:rsidR="00D03970" w:rsidRPr="0016365C" w:rsidRDefault="00F94ED8">
      <w:pPr>
        <w:pStyle w:val="19"/>
        <w:rPr>
          <w:bCs w:val="0"/>
          <w:caps w:val="0"/>
          <w:noProof/>
          <w:lang w:val="ru-RU" w:eastAsia="ru-RU"/>
        </w:rPr>
      </w:pPr>
      <w:r w:rsidRPr="00F94ED8">
        <w:rPr>
          <w:iCs/>
          <w:caps w:val="0"/>
        </w:rPr>
        <w:fldChar w:fldCharType="begin"/>
      </w:r>
      <w:r w:rsidR="00D03970" w:rsidRPr="0016365C">
        <w:rPr>
          <w:iCs/>
          <w:caps w:val="0"/>
        </w:rPr>
        <w:instrText xml:space="preserve"> TOC \o "1-1" \h \z \t "Подзаголовок_1;2" </w:instrText>
      </w:r>
      <w:r w:rsidRPr="00F94ED8">
        <w:rPr>
          <w:iCs/>
          <w:caps w:val="0"/>
        </w:rPr>
        <w:fldChar w:fldCharType="separate"/>
      </w:r>
      <w:hyperlink w:anchor="_Toc358366240" w:history="1">
        <w:r w:rsidR="00D03970" w:rsidRPr="0016365C">
          <w:rPr>
            <w:rStyle w:val="aff7"/>
            <w:noProof/>
          </w:rPr>
          <w:t>Содержание</w:t>
        </w:r>
        <w:r w:rsidR="00D03970" w:rsidRPr="0016365C">
          <w:rPr>
            <w:noProof/>
            <w:webHidden/>
          </w:rPr>
          <w:tab/>
        </w:r>
        <w:r w:rsidRPr="0016365C">
          <w:rPr>
            <w:noProof/>
            <w:webHidden/>
          </w:rPr>
          <w:fldChar w:fldCharType="begin"/>
        </w:r>
        <w:r w:rsidR="00D03970" w:rsidRPr="0016365C">
          <w:rPr>
            <w:noProof/>
            <w:webHidden/>
          </w:rPr>
          <w:instrText xml:space="preserve"> PAGEREF _Toc358366240 \h </w:instrText>
        </w:r>
        <w:r w:rsidRPr="0016365C">
          <w:rPr>
            <w:noProof/>
            <w:webHidden/>
          </w:rPr>
        </w:r>
        <w:r w:rsidRPr="0016365C">
          <w:rPr>
            <w:noProof/>
            <w:webHidden/>
          </w:rPr>
          <w:fldChar w:fldCharType="separate"/>
        </w:r>
        <w:r w:rsidR="00D03970" w:rsidRPr="0016365C">
          <w:rPr>
            <w:noProof/>
            <w:webHidden/>
          </w:rPr>
          <w:t>2</w:t>
        </w:r>
        <w:r w:rsidRPr="0016365C">
          <w:rPr>
            <w:noProof/>
            <w:webHidden/>
          </w:rPr>
          <w:fldChar w:fldCharType="end"/>
        </w:r>
      </w:hyperlink>
    </w:p>
    <w:p w:rsidR="00D03970" w:rsidRPr="0016365C" w:rsidRDefault="00F94ED8">
      <w:pPr>
        <w:pStyle w:val="19"/>
        <w:rPr>
          <w:bCs w:val="0"/>
          <w:caps w:val="0"/>
          <w:noProof/>
          <w:lang w:val="ru-RU" w:eastAsia="ru-RU"/>
        </w:rPr>
      </w:pPr>
      <w:hyperlink w:anchor="_Toc358366241" w:history="1">
        <w:r w:rsidR="00D03970" w:rsidRPr="0016365C">
          <w:rPr>
            <w:rStyle w:val="aff7"/>
            <w:noProof/>
          </w:rPr>
          <w:t>Введение</w:t>
        </w:r>
        <w:r w:rsidR="00D03970" w:rsidRPr="0016365C">
          <w:rPr>
            <w:noProof/>
            <w:webHidden/>
          </w:rPr>
          <w:tab/>
        </w:r>
        <w:r w:rsidRPr="0016365C">
          <w:rPr>
            <w:noProof/>
            <w:webHidden/>
          </w:rPr>
          <w:fldChar w:fldCharType="begin"/>
        </w:r>
        <w:r w:rsidR="00D03970" w:rsidRPr="0016365C">
          <w:rPr>
            <w:noProof/>
            <w:webHidden/>
          </w:rPr>
          <w:instrText xml:space="preserve"> PAGEREF _Toc358366241 \h </w:instrText>
        </w:r>
        <w:r w:rsidRPr="0016365C">
          <w:rPr>
            <w:noProof/>
            <w:webHidden/>
          </w:rPr>
        </w:r>
        <w:r w:rsidRPr="0016365C">
          <w:rPr>
            <w:noProof/>
            <w:webHidden/>
          </w:rPr>
          <w:fldChar w:fldCharType="separate"/>
        </w:r>
        <w:r w:rsidR="00D03970" w:rsidRPr="0016365C">
          <w:rPr>
            <w:noProof/>
            <w:webHidden/>
          </w:rPr>
          <w:t>3</w:t>
        </w:r>
        <w:r w:rsidRPr="0016365C">
          <w:rPr>
            <w:noProof/>
            <w:webHidden/>
          </w:rPr>
          <w:fldChar w:fldCharType="end"/>
        </w:r>
      </w:hyperlink>
    </w:p>
    <w:p w:rsidR="00D03970" w:rsidRPr="0016365C" w:rsidRDefault="00F94ED8">
      <w:pPr>
        <w:pStyle w:val="19"/>
        <w:rPr>
          <w:bCs w:val="0"/>
          <w:caps w:val="0"/>
          <w:noProof/>
          <w:lang w:val="ru-RU" w:eastAsia="ru-RU"/>
        </w:rPr>
      </w:pPr>
      <w:hyperlink w:anchor="_Toc358366242" w:history="1">
        <w:r w:rsidR="00D03970" w:rsidRPr="0016365C">
          <w:rPr>
            <w:rStyle w:val="aff7"/>
            <w:noProof/>
          </w:rPr>
          <w:t>I.</w:t>
        </w:r>
        <w:r w:rsidR="00D03970" w:rsidRPr="0016365C">
          <w:rPr>
            <w:bCs w:val="0"/>
            <w:caps w:val="0"/>
            <w:noProof/>
            <w:lang w:val="ru-RU" w:eastAsia="ru-RU"/>
          </w:rPr>
          <w:tab/>
        </w:r>
        <w:r w:rsidR="00D03970" w:rsidRPr="0016365C">
          <w:rPr>
            <w:rStyle w:val="aff7"/>
            <w:noProof/>
          </w:rPr>
          <w:t xml:space="preserve">Существующее положение в сфере водоснабжения </w:t>
        </w:r>
        <w:r w:rsidR="00D03970" w:rsidRPr="0016365C">
          <w:rPr>
            <w:rStyle w:val="aff7"/>
            <w:noProof/>
            <w:lang w:val="ru-RU"/>
          </w:rPr>
          <w:t>МО</w:t>
        </w:r>
        <w:r w:rsidR="00D03970" w:rsidRPr="0016365C">
          <w:rPr>
            <w:rStyle w:val="aff7"/>
            <w:noProof/>
          </w:rPr>
          <w:t xml:space="preserve"> ПОЛТАВСКОЕ С</w:t>
        </w:r>
        <w:r w:rsidR="00D03970" w:rsidRPr="0016365C">
          <w:rPr>
            <w:rStyle w:val="aff7"/>
            <w:noProof/>
            <w:lang w:val="ru-RU"/>
          </w:rPr>
          <w:t>П</w:t>
        </w:r>
        <w:r w:rsidR="00D03970" w:rsidRPr="0016365C">
          <w:rPr>
            <w:rStyle w:val="aff7"/>
            <w:noProof/>
          </w:rPr>
          <w:t>.</w:t>
        </w:r>
        <w:r w:rsidR="00D03970" w:rsidRPr="0016365C">
          <w:rPr>
            <w:noProof/>
            <w:webHidden/>
          </w:rPr>
          <w:tab/>
        </w:r>
        <w:r w:rsidRPr="0016365C">
          <w:rPr>
            <w:noProof/>
            <w:webHidden/>
          </w:rPr>
          <w:fldChar w:fldCharType="begin"/>
        </w:r>
        <w:r w:rsidR="00D03970" w:rsidRPr="0016365C">
          <w:rPr>
            <w:noProof/>
            <w:webHidden/>
          </w:rPr>
          <w:instrText xml:space="preserve"> PAGEREF _Toc358366242 \h </w:instrText>
        </w:r>
        <w:r w:rsidRPr="0016365C">
          <w:rPr>
            <w:noProof/>
            <w:webHidden/>
          </w:rPr>
        </w:r>
        <w:r w:rsidRPr="0016365C">
          <w:rPr>
            <w:noProof/>
            <w:webHidden/>
          </w:rPr>
          <w:fldChar w:fldCharType="separate"/>
        </w:r>
        <w:r w:rsidR="00D03970" w:rsidRPr="0016365C">
          <w:rPr>
            <w:noProof/>
            <w:webHidden/>
          </w:rPr>
          <w:t>5</w:t>
        </w:r>
        <w:r w:rsidRPr="0016365C">
          <w:rPr>
            <w:noProof/>
            <w:webHidden/>
          </w:rPr>
          <w:fldChar w:fldCharType="end"/>
        </w:r>
      </w:hyperlink>
    </w:p>
    <w:p w:rsidR="00D03970" w:rsidRPr="0016365C" w:rsidRDefault="00F94ED8">
      <w:pPr>
        <w:pStyle w:val="27"/>
        <w:rPr>
          <w:rFonts w:ascii="Times New Roman" w:hAnsi="Times New Roman"/>
          <w:b w:val="0"/>
          <w:bCs w:val="0"/>
          <w:noProof/>
          <w:sz w:val="24"/>
          <w:szCs w:val="24"/>
          <w:lang w:val="ru-RU" w:eastAsia="ru-RU"/>
        </w:rPr>
      </w:pPr>
      <w:hyperlink w:anchor="_Toc358366243" w:history="1">
        <w:r w:rsidR="00D03970" w:rsidRPr="0016365C">
          <w:rPr>
            <w:rStyle w:val="aff7"/>
            <w:rFonts w:ascii="Times New Roman" w:hAnsi="Times New Roman"/>
            <w:b w:val="0"/>
            <w:noProof/>
            <w:sz w:val="24"/>
            <w:szCs w:val="24"/>
            <w:lang w:val="ru-RU"/>
          </w:rPr>
          <w:t>1.1.</w:t>
        </w:r>
        <w:r w:rsidR="00D03970" w:rsidRPr="0016365C">
          <w:rPr>
            <w:rFonts w:ascii="Times New Roman" w:hAnsi="Times New Roman"/>
            <w:b w:val="0"/>
            <w:bCs w:val="0"/>
            <w:noProof/>
            <w:sz w:val="24"/>
            <w:szCs w:val="24"/>
            <w:lang w:val="ru-RU" w:eastAsia="ru-RU"/>
          </w:rPr>
          <w:tab/>
        </w:r>
        <w:r w:rsidR="00D03970" w:rsidRPr="0016365C">
          <w:rPr>
            <w:rStyle w:val="aff7"/>
            <w:rFonts w:ascii="Times New Roman" w:hAnsi="Times New Roman"/>
            <w:b w:val="0"/>
            <w:noProof/>
            <w:sz w:val="24"/>
            <w:szCs w:val="24"/>
            <w:lang w:val="ru-RU"/>
          </w:rPr>
          <w:t>Структура системы водоснабжения</w:t>
        </w:r>
        <w:r w:rsidR="00D03970" w:rsidRPr="0016365C">
          <w:rPr>
            <w:rFonts w:ascii="Times New Roman" w:hAnsi="Times New Roman"/>
            <w:b w:val="0"/>
            <w:noProof/>
            <w:webHidden/>
            <w:sz w:val="24"/>
            <w:szCs w:val="24"/>
          </w:rPr>
          <w:tab/>
        </w:r>
        <w:r w:rsidRPr="0016365C">
          <w:rPr>
            <w:rFonts w:ascii="Times New Roman" w:hAnsi="Times New Roman"/>
            <w:b w:val="0"/>
            <w:noProof/>
            <w:webHidden/>
            <w:sz w:val="24"/>
            <w:szCs w:val="24"/>
          </w:rPr>
          <w:fldChar w:fldCharType="begin"/>
        </w:r>
        <w:r w:rsidR="00D03970" w:rsidRPr="0016365C">
          <w:rPr>
            <w:rFonts w:ascii="Times New Roman" w:hAnsi="Times New Roman"/>
            <w:b w:val="0"/>
            <w:noProof/>
            <w:webHidden/>
            <w:sz w:val="24"/>
            <w:szCs w:val="24"/>
          </w:rPr>
          <w:instrText xml:space="preserve"> PAGEREF _Toc358366243 \h </w:instrText>
        </w:r>
        <w:r w:rsidRPr="0016365C">
          <w:rPr>
            <w:rFonts w:ascii="Times New Roman" w:hAnsi="Times New Roman"/>
            <w:b w:val="0"/>
            <w:noProof/>
            <w:webHidden/>
            <w:sz w:val="24"/>
            <w:szCs w:val="24"/>
          </w:rPr>
        </w:r>
        <w:r w:rsidRPr="0016365C">
          <w:rPr>
            <w:rFonts w:ascii="Times New Roman" w:hAnsi="Times New Roman"/>
            <w:b w:val="0"/>
            <w:noProof/>
            <w:webHidden/>
            <w:sz w:val="24"/>
            <w:szCs w:val="24"/>
          </w:rPr>
          <w:fldChar w:fldCharType="separate"/>
        </w:r>
        <w:r w:rsidR="00D03970" w:rsidRPr="0016365C">
          <w:rPr>
            <w:rFonts w:ascii="Times New Roman" w:hAnsi="Times New Roman"/>
            <w:b w:val="0"/>
            <w:noProof/>
            <w:webHidden/>
            <w:sz w:val="24"/>
            <w:szCs w:val="24"/>
          </w:rPr>
          <w:t>5</w:t>
        </w:r>
        <w:r w:rsidRPr="0016365C">
          <w:rPr>
            <w:rFonts w:ascii="Times New Roman" w:hAnsi="Times New Roman"/>
            <w:b w:val="0"/>
            <w:noProof/>
            <w:webHidden/>
            <w:sz w:val="24"/>
            <w:szCs w:val="24"/>
          </w:rPr>
          <w:fldChar w:fldCharType="end"/>
        </w:r>
      </w:hyperlink>
    </w:p>
    <w:p w:rsidR="00D03970" w:rsidRPr="0016365C" w:rsidRDefault="00F94ED8">
      <w:pPr>
        <w:pStyle w:val="27"/>
        <w:rPr>
          <w:rFonts w:ascii="Times New Roman" w:hAnsi="Times New Roman"/>
          <w:b w:val="0"/>
          <w:bCs w:val="0"/>
          <w:noProof/>
          <w:sz w:val="24"/>
          <w:szCs w:val="24"/>
          <w:lang w:val="ru-RU" w:eastAsia="ru-RU"/>
        </w:rPr>
      </w:pPr>
      <w:hyperlink w:anchor="_Toc358366244" w:history="1">
        <w:r w:rsidR="00D03970" w:rsidRPr="0016365C">
          <w:rPr>
            <w:rStyle w:val="aff7"/>
            <w:rFonts w:ascii="Times New Roman" w:hAnsi="Times New Roman"/>
            <w:b w:val="0"/>
            <w:noProof/>
            <w:sz w:val="24"/>
            <w:szCs w:val="24"/>
            <w:lang w:val="ru-RU"/>
          </w:rPr>
          <w:t>1.2.</w:t>
        </w:r>
        <w:r w:rsidR="00D03970" w:rsidRPr="0016365C">
          <w:rPr>
            <w:rFonts w:ascii="Times New Roman" w:hAnsi="Times New Roman"/>
            <w:b w:val="0"/>
            <w:bCs w:val="0"/>
            <w:noProof/>
            <w:sz w:val="24"/>
            <w:szCs w:val="24"/>
            <w:lang w:val="ru-RU" w:eastAsia="ru-RU"/>
          </w:rPr>
          <w:tab/>
        </w:r>
        <w:r w:rsidR="00D03970" w:rsidRPr="0016365C">
          <w:rPr>
            <w:rStyle w:val="aff7"/>
            <w:rFonts w:ascii="Times New Roman" w:hAnsi="Times New Roman"/>
            <w:b w:val="0"/>
            <w:noProof/>
            <w:sz w:val="24"/>
            <w:szCs w:val="24"/>
            <w:lang w:val="ru-RU"/>
          </w:rPr>
          <w:t>Анализ состояния и функционирования существующих источников водоснабжения</w:t>
        </w:r>
        <w:r w:rsidR="00D03970" w:rsidRPr="0016365C">
          <w:rPr>
            <w:rFonts w:ascii="Times New Roman" w:hAnsi="Times New Roman"/>
            <w:b w:val="0"/>
            <w:noProof/>
            <w:webHidden/>
            <w:sz w:val="24"/>
            <w:szCs w:val="24"/>
          </w:rPr>
          <w:tab/>
        </w:r>
        <w:r w:rsidRPr="0016365C">
          <w:rPr>
            <w:rFonts w:ascii="Times New Roman" w:hAnsi="Times New Roman"/>
            <w:b w:val="0"/>
            <w:noProof/>
            <w:webHidden/>
            <w:sz w:val="24"/>
            <w:szCs w:val="24"/>
          </w:rPr>
          <w:fldChar w:fldCharType="begin"/>
        </w:r>
        <w:r w:rsidR="00D03970" w:rsidRPr="0016365C">
          <w:rPr>
            <w:rFonts w:ascii="Times New Roman" w:hAnsi="Times New Roman"/>
            <w:b w:val="0"/>
            <w:noProof/>
            <w:webHidden/>
            <w:sz w:val="24"/>
            <w:szCs w:val="24"/>
          </w:rPr>
          <w:instrText xml:space="preserve"> PAGEREF _Toc358366244 \h </w:instrText>
        </w:r>
        <w:r w:rsidRPr="0016365C">
          <w:rPr>
            <w:rFonts w:ascii="Times New Roman" w:hAnsi="Times New Roman"/>
            <w:b w:val="0"/>
            <w:noProof/>
            <w:webHidden/>
            <w:sz w:val="24"/>
            <w:szCs w:val="24"/>
          </w:rPr>
        </w:r>
        <w:r w:rsidRPr="0016365C">
          <w:rPr>
            <w:rFonts w:ascii="Times New Roman" w:hAnsi="Times New Roman"/>
            <w:b w:val="0"/>
            <w:noProof/>
            <w:webHidden/>
            <w:sz w:val="24"/>
            <w:szCs w:val="24"/>
          </w:rPr>
          <w:fldChar w:fldCharType="separate"/>
        </w:r>
        <w:r w:rsidR="00D03970" w:rsidRPr="0016365C">
          <w:rPr>
            <w:rFonts w:ascii="Times New Roman" w:hAnsi="Times New Roman"/>
            <w:b w:val="0"/>
            <w:noProof/>
            <w:webHidden/>
            <w:sz w:val="24"/>
            <w:szCs w:val="24"/>
          </w:rPr>
          <w:t>5</w:t>
        </w:r>
        <w:r w:rsidRPr="0016365C">
          <w:rPr>
            <w:rFonts w:ascii="Times New Roman" w:hAnsi="Times New Roman"/>
            <w:b w:val="0"/>
            <w:noProof/>
            <w:webHidden/>
            <w:sz w:val="24"/>
            <w:szCs w:val="24"/>
          </w:rPr>
          <w:fldChar w:fldCharType="end"/>
        </w:r>
      </w:hyperlink>
    </w:p>
    <w:p w:rsidR="00D03970" w:rsidRPr="0016365C" w:rsidRDefault="00F94ED8">
      <w:pPr>
        <w:pStyle w:val="27"/>
        <w:rPr>
          <w:rFonts w:ascii="Times New Roman" w:hAnsi="Times New Roman"/>
          <w:b w:val="0"/>
          <w:bCs w:val="0"/>
          <w:noProof/>
          <w:sz w:val="24"/>
          <w:szCs w:val="24"/>
          <w:lang w:val="ru-RU" w:eastAsia="ru-RU"/>
        </w:rPr>
      </w:pPr>
      <w:hyperlink w:anchor="_Toc358366245" w:history="1">
        <w:r w:rsidR="00D03970" w:rsidRPr="0016365C">
          <w:rPr>
            <w:rStyle w:val="aff7"/>
            <w:rFonts w:ascii="Times New Roman" w:hAnsi="Times New Roman"/>
            <w:b w:val="0"/>
            <w:noProof/>
            <w:sz w:val="24"/>
            <w:szCs w:val="24"/>
            <w:lang w:val="ru-RU"/>
          </w:rPr>
          <w:t>1.3.</w:t>
        </w:r>
        <w:r w:rsidR="00D03970" w:rsidRPr="0016365C">
          <w:rPr>
            <w:rFonts w:ascii="Times New Roman" w:hAnsi="Times New Roman"/>
            <w:b w:val="0"/>
            <w:bCs w:val="0"/>
            <w:noProof/>
            <w:sz w:val="24"/>
            <w:szCs w:val="24"/>
            <w:lang w:val="ru-RU" w:eastAsia="ru-RU"/>
          </w:rPr>
          <w:tab/>
        </w:r>
        <w:r w:rsidR="00D03970" w:rsidRPr="0016365C">
          <w:rPr>
            <w:rStyle w:val="aff7"/>
            <w:rFonts w:ascii="Times New Roman" w:hAnsi="Times New Roman"/>
            <w:b w:val="0"/>
            <w:noProof/>
            <w:sz w:val="24"/>
            <w:szCs w:val="24"/>
            <w:lang w:val="ru-RU"/>
          </w:rPr>
          <w:t>Анализ существующей схемы водоснабжения станицы Полтавской</w:t>
        </w:r>
        <w:r w:rsidR="00D03970" w:rsidRPr="0016365C">
          <w:rPr>
            <w:rFonts w:ascii="Times New Roman" w:hAnsi="Times New Roman"/>
            <w:b w:val="0"/>
            <w:noProof/>
            <w:webHidden/>
            <w:sz w:val="24"/>
            <w:szCs w:val="24"/>
          </w:rPr>
          <w:tab/>
        </w:r>
        <w:r w:rsidRPr="0016365C">
          <w:rPr>
            <w:rFonts w:ascii="Times New Roman" w:hAnsi="Times New Roman"/>
            <w:b w:val="0"/>
            <w:noProof/>
            <w:webHidden/>
            <w:sz w:val="24"/>
            <w:szCs w:val="24"/>
          </w:rPr>
          <w:fldChar w:fldCharType="begin"/>
        </w:r>
        <w:r w:rsidR="00D03970" w:rsidRPr="0016365C">
          <w:rPr>
            <w:rFonts w:ascii="Times New Roman" w:hAnsi="Times New Roman"/>
            <w:b w:val="0"/>
            <w:noProof/>
            <w:webHidden/>
            <w:sz w:val="24"/>
            <w:szCs w:val="24"/>
          </w:rPr>
          <w:instrText xml:space="preserve"> PAGEREF _Toc358366245 \h </w:instrText>
        </w:r>
        <w:r w:rsidRPr="0016365C">
          <w:rPr>
            <w:rFonts w:ascii="Times New Roman" w:hAnsi="Times New Roman"/>
            <w:b w:val="0"/>
            <w:noProof/>
            <w:webHidden/>
            <w:sz w:val="24"/>
            <w:szCs w:val="24"/>
          </w:rPr>
        </w:r>
        <w:r w:rsidRPr="0016365C">
          <w:rPr>
            <w:rFonts w:ascii="Times New Roman" w:hAnsi="Times New Roman"/>
            <w:b w:val="0"/>
            <w:noProof/>
            <w:webHidden/>
            <w:sz w:val="24"/>
            <w:szCs w:val="24"/>
          </w:rPr>
          <w:fldChar w:fldCharType="separate"/>
        </w:r>
        <w:r w:rsidR="00D03970" w:rsidRPr="0016365C">
          <w:rPr>
            <w:rFonts w:ascii="Times New Roman" w:hAnsi="Times New Roman"/>
            <w:b w:val="0"/>
            <w:noProof/>
            <w:webHidden/>
            <w:sz w:val="24"/>
            <w:szCs w:val="24"/>
          </w:rPr>
          <w:t>8</w:t>
        </w:r>
        <w:r w:rsidRPr="0016365C">
          <w:rPr>
            <w:rFonts w:ascii="Times New Roman" w:hAnsi="Times New Roman"/>
            <w:b w:val="0"/>
            <w:noProof/>
            <w:webHidden/>
            <w:sz w:val="24"/>
            <w:szCs w:val="24"/>
          </w:rPr>
          <w:fldChar w:fldCharType="end"/>
        </w:r>
      </w:hyperlink>
    </w:p>
    <w:p w:rsidR="00D03970" w:rsidRPr="0016365C" w:rsidRDefault="00F94ED8">
      <w:pPr>
        <w:pStyle w:val="27"/>
        <w:rPr>
          <w:rFonts w:ascii="Times New Roman" w:hAnsi="Times New Roman"/>
          <w:b w:val="0"/>
          <w:bCs w:val="0"/>
          <w:noProof/>
          <w:sz w:val="24"/>
          <w:szCs w:val="24"/>
          <w:lang w:val="ru-RU" w:eastAsia="ru-RU"/>
        </w:rPr>
      </w:pPr>
      <w:hyperlink w:anchor="_Toc358366246" w:history="1">
        <w:r w:rsidR="00D03970" w:rsidRPr="0016365C">
          <w:rPr>
            <w:rStyle w:val="aff7"/>
            <w:rFonts w:ascii="Times New Roman" w:hAnsi="Times New Roman"/>
            <w:b w:val="0"/>
            <w:noProof/>
            <w:sz w:val="24"/>
            <w:szCs w:val="24"/>
            <w:lang w:val="ru-RU"/>
          </w:rPr>
          <w:t>1.4.</w:t>
        </w:r>
        <w:r w:rsidR="00D03970" w:rsidRPr="0016365C">
          <w:rPr>
            <w:rFonts w:ascii="Times New Roman" w:hAnsi="Times New Roman"/>
            <w:b w:val="0"/>
            <w:bCs w:val="0"/>
            <w:noProof/>
            <w:sz w:val="24"/>
            <w:szCs w:val="24"/>
            <w:lang w:val="ru-RU" w:eastAsia="ru-RU"/>
          </w:rPr>
          <w:tab/>
        </w:r>
        <w:r w:rsidR="00D03970" w:rsidRPr="0016365C">
          <w:rPr>
            <w:rStyle w:val="aff7"/>
            <w:rFonts w:ascii="Times New Roman" w:hAnsi="Times New Roman"/>
            <w:b w:val="0"/>
            <w:noProof/>
            <w:sz w:val="24"/>
            <w:szCs w:val="24"/>
            <w:lang w:val="ru-RU" w:eastAsia="ru-RU"/>
          </w:rPr>
          <w:t>Анализ существующих сооружений системы водоснабжения</w:t>
        </w:r>
        <w:r w:rsidR="00D03970" w:rsidRPr="0016365C">
          <w:rPr>
            <w:rFonts w:ascii="Times New Roman" w:hAnsi="Times New Roman"/>
            <w:b w:val="0"/>
            <w:noProof/>
            <w:webHidden/>
            <w:sz w:val="24"/>
            <w:szCs w:val="24"/>
          </w:rPr>
          <w:tab/>
        </w:r>
        <w:r w:rsidRPr="0016365C">
          <w:rPr>
            <w:rFonts w:ascii="Times New Roman" w:hAnsi="Times New Roman"/>
            <w:b w:val="0"/>
            <w:noProof/>
            <w:webHidden/>
            <w:sz w:val="24"/>
            <w:szCs w:val="24"/>
          </w:rPr>
          <w:fldChar w:fldCharType="begin"/>
        </w:r>
        <w:r w:rsidR="00D03970" w:rsidRPr="0016365C">
          <w:rPr>
            <w:rFonts w:ascii="Times New Roman" w:hAnsi="Times New Roman"/>
            <w:b w:val="0"/>
            <w:noProof/>
            <w:webHidden/>
            <w:sz w:val="24"/>
            <w:szCs w:val="24"/>
          </w:rPr>
          <w:instrText xml:space="preserve"> PAGEREF _Toc358366246 \h </w:instrText>
        </w:r>
        <w:r w:rsidRPr="0016365C">
          <w:rPr>
            <w:rFonts w:ascii="Times New Roman" w:hAnsi="Times New Roman"/>
            <w:b w:val="0"/>
            <w:noProof/>
            <w:webHidden/>
            <w:sz w:val="24"/>
            <w:szCs w:val="24"/>
          </w:rPr>
        </w:r>
        <w:r w:rsidRPr="0016365C">
          <w:rPr>
            <w:rFonts w:ascii="Times New Roman" w:hAnsi="Times New Roman"/>
            <w:b w:val="0"/>
            <w:noProof/>
            <w:webHidden/>
            <w:sz w:val="24"/>
            <w:szCs w:val="24"/>
          </w:rPr>
          <w:fldChar w:fldCharType="separate"/>
        </w:r>
        <w:r w:rsidR="00D03970" w:rsidRPr="0016365C">
          <w:rPr>
            <w:rFonts w:ascii="Times New Roman" w:hAnsi="Times New Roman"/>
            <w:b w:val="0"/>
            <w:noProof/>
            <w:webHidden/>
            <w:sz w:val="24"/>
            <w:szCs w:val="24"/>
          </w:rPr>
          <w:t>11</w:t>
        </w:r>
        <w:r w:rsidRPr="0016365C">
          <w:rPr>
            <w:rFonts w:ascii="Times New Roman" w:hAnsi="Times New Roman"/>
            <w:b w:val="0"/>
            <w:noProof/>
            <w:webHidden/>
            <w:sz w:val="24"/>
            <w:szCs w:val="24"/>
          </w:rPr>
          <w:fldChar w:fldCharType="end"/>
        </w:r>
      </w:hyperlink>
    </w:p>
    <w:p w:rsidR="00D03970" w:rsidRPr="0016365C" w:rsidRDefault="00F94ED8">
      <w:pPr>
        <w:pStyle w:val="27"/>
        <w:rPr>
          <w:rFonts w:ascii="Times New Roman" w:hAnsi="Times New Roman"/>
          <w:b w:val="0"/>
          <w:bCs w:val="0"/>
          <w:noProof/>
          <w:sz w:val="24"/>
          <w:szCs w:val="24"/>
          <w:lang w:val="ru-RU" w:eastAsia="ru-RU"/>
        </w:rPr>
      </w:pPr>
      <w:hyperlink w:anchor="_Toc358366247" w:history="1">
        <w:r w:rsidR="00D03970" w:rsidRPr="0016365C">
          <w:rPr>
            <w:rStyle w:val="aff7"/>
            <w:rFonts w:ascii="Times New Roman" w:hAnsi="Times New Roman"/>
            <w:b w:val="0"/>
            <w:noProof/>
            <w:sz w:val="24"/>
            <w:szCs w:val="24"/>
            <w:lang w:val="ru-RU"/>
          </w:rPr>
          <w:t>1.5.</w:t>
        </w:r>
        <w:r w:rsidR="00D03970" w:rsidRPr="0016365C">
          <w:rPr>
            <w:rFonts w:ascii="Times New Roman" w:hAnsi="Times New Roman"/>
            <w:b w:val="0"/>
            <w:bCs w:val="0"/>
            <w:noProof/>
            <w:sz w:val="24"/>
            <w:szCs w:val="24"/>
            <w:lang w:val="ru-RU" w:eastAsia="ru-RU"/>
          </w:rPr>
          <w:tab/>
        </w:r>
        <w:r w:rsidR="00D03970" w:rsidRPr="0016365C">
          <w:rPr>
            <w:rStyle w:val="aff7"/>
            <w:rFonts w:ascii="Times New Roman" w:hAnsi="Times New Roman"/>
            <w:b w:val="0"/>
            <w:noProof/>
            <w:sz w:val="24"/>
            <w:szCs w:val="24"/>
            <w:lang w:val="ru-RU" w:eastAsia="ru-RU"/>
          </w:rPr>
          <w:t>Анализ состояния и функционирования существующих насосных станций</w:t>
        </w:r>
        <w:r w:rsidR="00D03970" w:rsidRPr="0016365C">
          <w:rPr>
            <w:rFonts w:ascii="Times New Roman" w:hAnsi="Times New Roman"/>
            <w:b w:val="0"/>
            <w:noProof/>
            <w:webHidden/>
            <w:sz w:val="24"/>
            <w:szCs w:val="24"/>
          </w:rPr>
          <w:tab/>
        </w:r>
        <w:r w:rsidRPr="0016365C">
          <w:rPr>
            <w:rFonts w:ascii="Times New Roman" w:hAnsi="Times New Roman"/>
            <w:b w:val="0"/>
            <w:noProof/>
            <w:webHidden/>
            <w:sz w:val="24"/>
            <w:szCs w:val="24"/>
          </w:rPr>
          <w:fldChar w:fldCharType="begin"/>
        </w:r>
        <w:r w:rsidR="00D03970" w:rsidRPr="0016365C">
          <w:rPr>
            <w:rFonts w:ascii="Times New Roman" w:hAnsi="Times New Roman"/>
            <w:b w:val="0"/>
            <w:noProof/>
            <w:webHidden/>
            <w:sz w:val="24"/>
            <w:szCs w:val="24"/>
          </w:rPr>
          <w:instrText xml:space="preserve"> PAGEREF _Toc358366247 \h </w:instrText>
        </w:r>
        <w:r w:rsidRPr="0016365C">
          <w:rPr>
            <w:rFonts w:ascii="Times New Roman" w:hAnsi="Times New Roman"/>
            <w:b w:val="0"/>
            <w:noProof/>
            <w:webHidden/>
            <w:sz w:val="24"/>
            <w:szCs w:val="24"/>
          </w:rPr>
        </w:r>
        <w:r w:rsidRPr="0016365C">
          <w:rPr>
            <w:rFonts w:ascii="Times New Roman" w:hAnsi="Times New Roman"/>
            <w:b w:val="0"/>
            <w:noProof/>
            <w:webHidden/>
            <w:sz w:val="24"/>
            <w:szCs w:val="24"/>
          </w:rPr>
          <w:fldChar w:fldCharType="separate"/>
        </w:r>
        <w:r w:rsidR="00D03970" w:rsidRPr="0016365C">
          <w:rPr>
            <w:rFonts w:ascii="Times New Roman" w:hAnsi="Times New Roman"/>
            <w:b w:val="0"/>
            <w:noProof/>
            <w:webHidden/>
            <w:sz w:val="24"/>
            <w:szCs w:val="24"/>
          </w:rPr>
          <w:t>12</w:t>
        </w:r>
        <w:r w:rsidRPr="0016365C">
          <w:rPr>
            <w:rFonts w:ascii="Times New Roman" w:hAnsi="Times New Roman"/>
            <w:b w:val="0"/>
            <w:noProof/>
            <w:webHidden/>
            <w:sz w:val="24"/>
            <w:szCs w:val="24"/>
          </w:rPr>
          <w:fldChar w:fldCharType="end"/>
        </w:r>
      </w:hyperlink>
    </w:p>
    <w:p w:rsidR="00D03970" w:rsidRPr="0016365C" w:rsidRDefault="00F94ED8">
      <w:pPr>
        <w:pStyle w:val="27"/>
        <w:rPr>
          <w:rFonts w:ascii="Times New Roman" w:hAnsi="Times New Roman"/>
          <w:b w:val="0"/>
          <w:bCs w:val="0"/>
          <w:noProof/>
          <w:sz w:val="24"/>
          <w:szCs w:val="24"/>
          <w:lang w:val="ru-RU" w:eastAsia="ru-RU"/>
        </w:rPr>
      </w:pPr>
      <w:hyperlink w:anchor="_Toc358366248" w:history="1">
        <w:r w:rsidR="00D03970" w:rsidRPr="0016365C">
          <w:rPr>
            <w:rStyle w:val="aff7"/>
            <w:rFonts w:ascii="Times New Roman" w:hAnsi="Times New Roman"/>
            <w:b w:val="0"/>
            <w:noProof/>
            <w:sz w:val="24"/>
            <w:szCs w:val="24"/>
            <w:lang w:val="ru-RU"/>
          </w:rPr>
          <w:t>1.6.</w:t>
        </w:r>
        <w:r w:rsidR="00D03970" w:rsidRPr="0016365C">
          <w:rPr>
            <w:rFonts w:ascii="Times New Roman" w:hAnsi="Times New Roman"/>
            <w:b w:val="0"/>
            <w:bCs w:val="0"/>
            <w:noProof/>
            <w:sz w:val="24"/>
            <w:szCs w:val="24"/>
            <w:lang w:val="ru-RU" w:eastAsia="ru-RU"/>
          </w:rPr>
          <w:tab/>
        </w:r>
        <w:r w:rsidR="00D03970" w:rsidRPr="0016365C">
          <w:rPr>
            <w:rStyle w:val="aff7"/>
            <w:rFonts w:ascii="Times New Roman" w:hAnsi="Times New Roman"/>
            <w:b w:val="0"/>
            <w:noProof/>
            <w:sz w:val="24"/>
            <w:szCs w:val="24"/>
            <w:lang w:val="ru-RU" w:eastAsia="ru-RU"/>
          </w:rPr>
          <w:t>Анализ состояния и функционирования водопроводных сетей систем водоснабжения</w:t>
        </w:r>
        <w:r w:rsidR="00D03970" w:rsidRPr="0016365C">
          <w:rPr>
            <w:rFonts w:ascii="Times New Roman" w:hAnsi="Times New Roman"/>
            <w:b w:val="0"/>
            <w:noProof/>
            <w:webHidden/>
            <w:sz w:val="24"/>
            <w:szCs w:val="24"/>
          </w:rPr>
          <w:tab/>
        </w:r>
        <w:r w:rsidRPr="0016365C">
          <w:rPr>
            <w:rFonts w:ascii="Times New Roman" w:hAnsi="Times New Roman"/>
            <w:b w:val="0"/>
            <w:noProof/>
            <w:webHidden/>
            <w:sz w:val="24"/>
            <w:szCs w:val="24"/>
          </w:rPr>
          <w:fldChar w:fldCharType="begin"/>
        </w:r>
        <w:r w:rsidR="00D03970" w:rsidRPr="0016365C">
          <w:rPr>
            <w:rFonts w:ascii="Times New Roman" w:hAnsi="Times New Roman"/>
            <w:b w:val="0"/>
            <w:noProof/>
            <w:webHidden/>
            <w:sz w:val="24"/>
            <w:szCs w:val="24"/>
          </w:rPr>
          <w:instrText xml:space="preserve"> PAGEREF _Toc358366248 \h </w:instrText>
        </w:r>
        <w:r w:rsidRPr="0016365C">
          <w:rPr>
            <w:rFonts w:ascii="Times New Roman" w:hAnsi="Times New Roman"/>
            <w:b w:val="0"/>
            <w:noProof/>
            <w:webHidden/>
            <w:sz w:val="24"/>
            <w:szCs w:val="24"/>
          </w:rPr>
        </w:r>
        <w:r w:rsidRPr="0016365C">
          <w:rPr>
            <w:rFonts w:ascii="Times New Roman" w:hAnsi="Times New Roman"/>
            <w:b w:val="0"/>
            <w:noProof/>
            <w:webHidden/>
            <w:sz w:val="24"/>
            <w:szCs w:val="24"/>
          </w:rPr>
          <w:fldChar w:fldCharType="separate"/>
        </w:r>
        <w:r w:rsidR="00D03970" w:rsidRPr="0016365C">
          <w:rPr>
            <w:rFonts w:ascii="Times New Roman" w:hAnsi="Times New Roman"/>
            <w:b w:val="0"/>
            <w:noProof/>
            <w:webHidden/>
            <w:sz w:val="24"/>
            <w:szCs w:val="24"/>
          </w:rPr>
          <w:t>13</w:t>
        </w:r>
        <w:r w:rsidRPr="0016365C">
          <w:rPr>
            <w:rFonts w:ascii="Times New Roman" w:hAnsi="Times New Roman"/>
            <w:b w:val="0"/>
            <w:noProof/>
            <w:webHidden/>
            <w:sz w:val="24"/>
            <w:szCs w:val="24"/>
          </w:rPr>
          <w:fldChar w:fldCharType="end"/>
        </w:r>
      </w:hyperlink>
    </w:p>
    <w:p w:rsidR="00D03970" w:rsidRPr="0016365C" w:rsidRDefault="00F94ED8">
      <w:pPr>
        <w:pStyle w:val="27"/>
        <w:rPr>
          <w:rFonts w:ascii="Times New Roman" w:hAnsi="Times New Roman"/>
          <w:b w:val="0"/>
          <w:bCs w:val="0"/>
          <w:noProof/>
          <w:sz w:val="24"/>
          <w:szCs w:val="24"/>
          <w:lang w:val="ru-RU" w:eastAsia="ru-RU"/>
        </w:rPr>
      </w:pPr>
      <w:hyperlink w:anchor="_Toc358366249" w:history="1">
        <w:r w:rsidR="00D03970" w:rsidRPr="0016365C">
          <w:rPr>
            <w:rStyle w:val="aff7"/>
            <w:rFonts w:ascii="Times New Roman" w:hAnsi="Times New Roman"/>
            <w:b w:val="0"/>
            <w:noProof/>
            <w:sz w:val="24"/>
            <w:szCs w:val="24"/>
            <w:lang w:val="ru-RU"/>
          </w:rPr>
          <w:t>1.7.</w:t>
        </w:r>
        <w:r w:rsidR="00D03970" w:rsidRPr="0016365C">
          <w:rPr>
            <w:rFonts w:ascii="Times New Roman" w:hAnsi="Times New Roman"/>
            <w:b w:val="0"/>
            <w:bCs w:val="0"/>
            <w:noProof/>
            <w:sz w:val="24"/>
            <w:szCs w:val="24"/>
            <w:lang w:val="ru-RU" w:eastAsia="ru-RU"/>
          </w:rPr>
          <w:tab/>
        </w:r>
        <w:r w:rsidR="00D03970" w:rsidRPr="0016365C">
          <w:rPr>
            <w:rStyle w:val="aff7"/>
            <w:rFonts w:ascii="Times New Roman" w:hAnsi="Times New Roman"/>
            <w:b w:val="0"/>
            <w:noProof/>
            <w:sz w:val="24"/>
            <w:szCs w:val="24"/>
            <w:lang w:val="ru-RU" w:eastAsia="ru-RU"/>
          </w:rPr>
          <w:t>Анализ существующих технических и технологических проблем в водоснабжении</w:t>
        </w:r>
        <w:r w:rsidR="00D03970" w:rsidRPr="0016365C">
          <w:rPr>
            <w:rFonts w:ascii="Times New Roman" w:hAnsi="Times New Roman"/>
            <w:b w:val="0"/>
            <w:noProof/>
            <w:webHidden/>
            <w:sz w:val="24"/>
            <w:szCs w:val="24"/>
          </w:rPr>
          <w:tab/>
        </w:r>
        <w:r w:rsidRPr="0016365C">
          <w:rPr>
            <w:rFonts w:ascii="Times New Roman" w:hAnsi="Times New Roman"/>
            <w:b w:val="0"/>
            <w:noProof/>
            <w:webHidden/>
            <w:sz w:val="24"/>
            <w:szCs w:val="24"/>
          </w:rPr>
          <w:fldChar w:fldCharType="begin"/>
        </w:r>
        <w:r w:rsidR="00D03970" w:rsidRPr="0016365C">
          <w:rPr>
            <w:rFonts w:ascii="Times New Roman" w:hAnsi="Times New Roman"/>
            <w:b w:val="0"/>
            <w:noProof/>
            <w:webHidden/>
            <w:sz w:val="24"/>
            <w:szCs w:val="24"/>
          </w:rPr>
          <w:instrText xml:space="preserve"> PAGEREF _Toc358366249 \h </w:instrText>
        </w:r>
        <w:r w:rsidRPr="0016365C">
          <w:rPr>
            <w:rFonts w:ascii="Times New Roman" w:hAnsi="Times New Roman"/>
            <w:b w:val="0"/>
            <w:noProof/>
            <w:webHidden/>
            <w:sz w:val="24"/>
            <w:szCs w:val="24"/>
          </w:rPr>
        </w:r>
        <w:r w:rsidRPr="0016365C">
          <w:rPr>
            <w:rFonts w:ascii="Times New Roman" w:hAnsi="Times New Roman"/>
            <w:b w:val="0"/>
            <w:noProof/>
            <w:webHidden/>
            <w:sz w:val="24"/>
            <w:szCs w:val="24"/>
          </w:rPr>
          <w:fldChar w:fldCharType="separate"/>
        </w:r>
        <w:r w:rsidR="00D03970" w:rsidRPr="0016365C">
          <w:rPr>
            <w:rFonts w:ascii="Times New Roman" w:hAnsi="Times New Roman"/>
            <w:b w:val="0"/>
            <w:noProof/>
            <w:webHidden/>
            <w:sz w:val="24"/>
            <w:szCs w:val="24"/>
          </w:rPr>
          <w:t>15</w:t>
        </w:r>
        <w:r w:rsidRPr="0016365C">
          <w:rPr>
            <w:rFonts w:ascii="Times New Roman" w:hAnsi="Times New Roman"/>
            <w:b w:val="0"/>
            <w:noProof/>
            <w:webHidden/>
            <w:sz w:val="24"/>
            <w:szCs w:val="24"/>
          </w:rPr>
          <w:fldChar w:fldCharType="end"/>
        </w:r>
      </w:hyperlink>
    </w:p>
    <w:p w:rsidR="00D03970" w:rsidRPr="0016365C" w:rsidRDefault="00F94ED8">
      <w:pPr>
        <w:pStyle w:val="19"/>
        <w:rPr>
          <w:bCs w:val="0"/>
          <w:caps w:val="0"/>
          <w:noProof/>
          <w:lang w:val="ru-RU" w:eastAsia="ru-RU"/>
        </w:rPr>
      </w:pPr>
      <w:hyperlink w:anchor="_Toc358366250" w:history="1">
        <w:r w:rsidR="00D03970" w:rsidRPr="0016365C">
          <w:rPr>
            <w:rStyle w:val="aff7"/>
            <w:noProof/>
          </w:rPr>
          <w:t>II.</w:t>
        </w:r>
        <w:r w:rsidR="00D03970" w:rsidRPr="0016365C">
          <w:rPr>
            <w:bCs w:val="0"/>
            <w:caps w:val="0"/>
            <w:noProof/>
            <w:lang w:val="ru-RU" w:eastAsia="ru-RU"/>
          </w:rPr>
          <w:tab/>
        </w:r>
        <w:r w:rsidR="00D03970" w:rsidRPr="0016365C">
          <w:rPr>
            <w:rStyle w:val="aff7"/>
            <w:noProof/>
          </w:rPr>
          <w:t>Балансы производительности сооружений системы водоснабжения и потребления воды в зонах действия источников водоснабжения.</w:t>
        </w:r>
        <w:r w:rsidR="00D03970" w:rsidRPr="0016365C">
          <w:rPr>
            <w:noProof/>
            <w:webHidden/>
          </w:rPr>
          <w:tab/>
        </w:r>
        <w:r w:rsidRPr="0016365C">
          <w:rPr>
            <w:noProof/>
            <w:webHidden/>
          </w:rPr>
          <w:fldChar w:fldCharType="begin"/>
        </w:r>
        <w:r w:rsidR="00D03970" w:rsidRPr="0016365C">
          <w:rPr>
            <w:noProof/>
            <w:webHidden/>
          </w:rPr>
          <w:instrText xml:space="preserve"> PAGEREF _Toc358366250 \h </w:instrText>
        </w:r>
        <w:r w:rsidRPr="0016365C">
          <w:rPr>
            <w:noProof/>
            <w:webHidden/>
          </w:rPr>
        </w:r>
        <w:r w:rsidRPr="0016365C">
          <w:rPr>
            <w:noProof/>
            <w:webHidden/>
          </w:rPr>
          <w:fldChar w:fldCharType="separate"/>
        </w:r>
        <w:r w:rsidR="00D03970" w:rsidRPr="0016365C">
          <w:rPr>
            <w:noProof/>
            <w:webHidden/>
          </w:rPr>
          <w:t>19</w:t>
        </w:r>
        <w:r w:rsidRPr="0016365C">
          <w:rPr>
            <w:noProof/>
            <w:webHidden/>
          </w:rPr>
          <w:fldChar w:fldCharType="end"/>
        </w:r>
      </w:hyperlink>
    </w:p>
    <w:p w:rsidR="00D03970" w:rsidRPr="0016365C" w:rsidRDefault="00F94ED8">
      <w:pPr>
        <w:pStyle w:val="27"/>
        <w:rPr>
          <w:rFonts w:ascii="Times New Roman" w:hAnsi="Times New Roman"/>
          <w:b w:val="0"/>
          <w:bCs w:val="0"/>
          <w:noProof/>
          <w:sz w:val="24"/>
          <w:szCs w:val="24"/>
          <w:lang w:val="ru-RU" w:eastAsia="ru-RU"/>
        </w:rPr>
      </w:pPr>
      <w:hyperlink w:anchor="_Toc358366251" w:history="1">
        <w:r w:rsidR="00D03970" w:rsidRPr="0016365C">
          <w:rPr>
            <w:rStyle w:val="aff7"/>
            <w:rFonts w:ascii="Times New Roman" w:hAnsi="Times New Roman"/>
            <w:b w:val="0"/>
            <w:noProof/>
            <w:sz w:val="24"/>
            <w:szCs w:val="24"/>
            <w:lang w:val="ru-RU"/>
          </w:rPr>
          <w:t>2.1.</w:t>
        </w:r>
        <w:r w:rsidR="00D03970" w:rsidRPr="0016365C">
          <w:rPr>
            <w:rFonts w:ascii="Times New Roman" w:hAnsi="Times New Roman"/>
            <w:b w:val="0"/>
            <w:bCs w:val="0"/>
            <w:noProof/>
            <w:sz w:val="24"/>
            <w:szCs w:val="24"/>
            <w:lang w:val="ru-RU" w:eastAsia="ru-RU"/>
          </w:rPr>
          <w:tab/>
        </w:r>
        <w:r w:rsidR="00D03970" w:rsidRPr="0016365C">
          <w:rPr>
            <w:rStyle w:val="aff7"/>
            <w:rFonts w:ascii="Times New Roman" w:hAnsi="Times New Roman"/>
            <w:b w:val="0"/>
            <w:noProof/>
            <w:sz w:val="24"/>
            <w:szCs w:val="24"/>
            <w:lang w:val="ru-RU"/>
          </w:rPr>
          <w:t>Водный баланс подачи и реализации воды</w:t>
        </w:r>
        <w:r w:rsidR="00D03970" w:rsidRPr="0016365C">
          <w:rPr>
            <w:rFonts w:ascii="Times New Roman" w:hAnsi="Times New Roman"/>
            <w:b w:val="0"/>
            <w:noProof/>
            <w:webHidden/>
            <w:sz w:val="24"/>
            <w:szCs w:val="24"/>
          </w:rPr>
          <w:tab/>
        </w:r>
        <w:r w:rsidRPr="0016365C">
          <w:rPr>
            <w:rFonts w:ascii="Times New Roman" w:hAnsi="Times New Roman"/>
            <w:b w:val="0"/>
            <w:noProof/>
            <w:webHidden/>
            <w:sz w:val="24"/>
            <w:szCs w:val="24"/>
          </w:rPr>
          <w:fldChar w:fldCharType="begin"/>
        </w:r>
        <w:r w:rsidR="00D03970" w:rsidRPr="0016365C">
          <w:rPr>
            <w:rFonts w:ascii="Times New Roman" w:hAnsi="Times New Roman"/>
            <w:b w:val="0"/>
            <w:noProof/>
            <w:webHidden/>
            <w:sz w:val="24"/>
            <w:szCs w:val="24"/>
          </w:rPr>
          <w:instrText xml:space="preserve"> PAGEREF _Toc358366251 \h </w:instrText>
        </w:r>
        <w:r w:rsidRPr="0016365C">
          <w:rPr>
            <w:rFonts w:ascii="Times New Roman" w:hAnsi="Times New Roman"/>
            <w:b w:val="0"/>
            <w:noProof/>
            <w:webHidden/>
            <w:sz w:val="24"/>
            <w:szCs w:val="24"/>
          </w:rPr>
        </w:r>
        <w:r w:rsidRPr="0016365C">
          <w:rPr>
            <w:rFonts w:ascii="Times New Roman" w:hAnsi="Times New Roman"/>
            <w:b w:val="0"/>
            <w:noProof/>
            <w:webHidden/>
            <w:sz w:val="24"/>
            <w:szCs w:val="24"/>
          </w:rPr>
          <w:fldChar w:fldCharType="separate"/>
        </w:r>
        <w:r w:rsidR="00D03970" w:rsidRPr="0016365C">
          <w:rPr>
            <w:rFonts w:ascii="Times New Roman" w:hAnsi="Times New Roman"/>
            <w:b w:val="0"/>
            <w:noProof/>
            <w:webHidden/>
            <w:sz w:val="24"/>
            <w:szCs w:val="24"/>
          </w:rPr>
          <w:t>19</w:t>
        </w:r>
        <w:r w:rsidRPr="0016365C">
          <w:rPr>
            <w:rFonts w:ascii="Times New Roman" w:hAnsi="Times New Roman"/>
            <w:b w:val="0"/>
            <w:noProof/>
            <w:webHidden/>
            <w:sz w:val="24"/>
            <w:szCs w:val="24"/>
          </w:rPr>
          <w:fldChar w:fldCharType="end"/>
        </w:r>
      </w:hyperlink>
    </w:p>
    <w:p w:rsidR="00D03970" w:rsidRPr="0016365C" w:rsidRDefault="00F94ED8">
      <w:pPr>
        <w:pStyle w:val="27"/>
        <w:rPr>
          <w:rFonts w:ascii="Times New Roman" w:hAnsi="Times New Roman"/>
          <w:b w:val="0"/>
          <w:bCs w:val="0"/>
          <w:noProof/>
          <w:sz w:val="24"/>
          <w:szCs w:val="24"/>
          <w:lang w:val="ru-RU" w:eastAsia="ru-RU"/>
        </w:rPr>
      </w:pPr>
      <w:hyperlink w:anchor="_Toc358366252" w:history="1">
        <w:r w:rsidR="00D03970" w:rsidRPr="0016365C">
          <w:rPr>
            <w:rStyle w:val="aff7"/>
            <w:rFonts w:ascii="Times New Roman" w:hAnsi="Times New Roman"/>
            <w:b w:val="0"/>
            <w:noProof/>
            <w:sz w:val="24"/>
            <w:szCs w:val="24"/>
            <w:lang w:val="ru-RU"/>
          </w:rPr>
          <w:t>2.2.</w:t>
        </w:r>
        <w:r w:rsidR="00D03970" w:rsidRPr="0016365C">
          <w:rPr>
            <w:rFonts w:ascii="Times New Roman" w:hAnsi="Times New Roman"/>
            <w:b w:val="0"/>
            <w:bCs w:val="0"/>
            <w:noProof/>
            <w:sz w:val="24"/>
            <w:szCs w:val="24"/>
            <w:lang w:val="ru-RU" w:eastAsia="ru-RU"/>
          </w:rPr>
          <w:tab/>
        </w:r>
        <w:r w:rsidR="00D03970" w:rsidRPr="0016365C">
          <w:rPr>
            <w:rStyle w:val="aff7"/>
            <w:rFonts w:ascii="Times New Roman" w:hAnsi="Times New Roman"/>
            <w:b w:val="0"/>
            <w:noProof/>
            <w:sz w:val="24"/>
            <w:szCs w:val="24"/>
            <w:lang w:val="ru-RU" w:eastAsia="ru-RU"/>
          </w:rPr>
          <w:t>Оценка фактических неучтенных расходов и потерь воды</w:t>
        </w:r>
        <w:r w:rsidR="00D03970" w:rsidRPr="0016365C">
          <w:rPr>
            <w:rFonts w:ascii="Times New Roman" w:hAnsi="Times New Roman"/>
            <w:b w:val="0"/>
            <w:noProof/>
            <w:webHidden/>
            <w:sz w:val="24"/>
            <w:szCs w:val="24"/>
          </w:rPr>
          <w:tab/>
        </w:r>
        <w:r w:rsidRPr="0016365C">
          <w:rPr>
            <w:rFonts w:ascii="Times New Roman" w:hAnsi="Times New Roman"/>
            <w:b w:val="0"/>
            <w:noProof/>
            <w:webHidden/>
            <w:sz w:val="24"/>
            <w:szCs w:val="24"/>
          </w:rPr>
          <w:fldChar w:fldCharType="begin"/>
        </w:r>
        <w:r w:rsidR="00D03970" w:rsidRPr="0016365C">
          <w:rPr>
            <w:rFonts w:ascii="Times New Roman" w:hAnsi="Times New Roman"/>
            <w:b w:val="0"/>
            <w:noProof/>
            <w:webHidden/>
            <w:sz w:val="24"/>
            <w:szCs w:val="24"/>
          </w:rPr>
          <w:instrText xml:space="preserve"> PAGEREF _Toc358366252 \h </w:instrText>
        </w:r>
        <w:r w:rsidRPr="0016365C">
          <w:rPr>
            <w:rFonts w:ascii="Times New Roman" w:hAnsi="Times New Roman"/>
            <w:b w:val="0"/>
            <w:noProof/>
            <w:webHidden/>
            <w:sz w:val="24"/>
            <w:szCs w:val="24"/>
          </w:rPr>
        </w:r>
        <w:r w:rsidRPr="0016365C">
          <w:rPr>
            <w:rFonts w:ascii="Times New Roman" w:hAnsi="Times New Roman"/>
            <w:b w:val="0"/>
            <w:noProof/>
            <w:webHidden/>
            <w:sz w:val="24"/>
            <w:szCs w:val="24"/>
          </w:rPr>
          <w:fldChar w:fldCharType="separate"/>
        </w:r>
        <w:r w:rsidR="00D03970" w:rsidRPr="0016365C">
          <w:rPr>
            <w:rFonts w:ascii="Times New Roman" w:hAnsi="Times New Roman"/>
            <w:b w:val="0"/>
            <w:noProof/>
            <w:webHidden/>
            <w:sz w:val="24"/>
            <w:szCs w:val="24"/>
          </w:rPr>
          <w:t>22</w:t>
        </w:r>
        <w:r w:rsidRPr="0016365C">
          <w:rPr>
            <w:rFonts w:ascii="Times New Roman" w:hAnsi="Times New Roman"/>
            <w:b w:val="0"/>
            <w:noProof/>
            <w:webHidden/>
            <w:sz w:val="24"/>
            <w:szCs w:val="24"/>
          </w:rPr>
          <w:fldChar w:fldCharType="end"/>
        </w:r>
      </w:hyperlink>
    </w:p>
    <w:p w:rsidR="00D03970" w:rsidRPr="0016365C" w:rsidRDefault="00F94ED8">
      <w:pPr>
        <w:pStyle w:val="27"/>
        <w:rPr>
          <w:rFonts w:ascii="Times New Roman" w:hAnsi="Times New Roman"/>
          <w:b w:val="0"/>
          <w:bCs w:val="0"/>
          <w:noProof/>
          <w:sz w:val="24"/>
          <w:szCs w:val="24"/>
          <w:lang w:val="ru-RU" w:eastAsia="ru-RU"/>
        </w:rPr>
      </w:pPr>
      <w:hyperlink w:anchor="_Toc358366253" w:history="1">
        <w:r w:rsidR="00D03970" w:rsidRPr="0016365C">
          <w:rPr>
            <w:rStyle w:val="aff7"/>
            <w:rFonts w:ascii="Times New Roman" w:hAnsi="Times New Roman"/>
            <w:b w:val="0"/>
            <w:noProof/>
            <w:sz w:val="24"/>
            <w:szCs w:val="24"/>
            <w:lang w:val="ru-RU"/>
          </w:rPr>
          <w:t>2.3.</w:t>
        </w:r>
        <w:r w:rsidR="00D03970" w:rsidRPr="0016365C">
          <w:rPr>
            <w:rFonts w:ascii="Times New Roman" w:hAnsi="Times New Roman"/>
            <w:b w:val="0"/>
            <w:bCs w:val="0"/>
            <w:noProof/>
            <w:sz w:val="24"/>
            <w:szCs w:val="24"/>
            <w:lang w:val="ru-RU" w:eastAsia="ru-RU"/>
          </w:rPr>
          <w:tab/>
        </w:r>
        <w:r w:rsidR="00D03970" w:rsidRPr="0016365C">
          <w:rPr>
            <w:rStyle w:val="aff7"/>
            <w:rFonts w:ascii="Times New Roman" w:hAnsi="Times New Roman"/>
            <w:b w:val="0"/>
            <w:noProof/>
            <w:sz w:val="24"/>
            <w:szCs w:val="24"/>
            <w:lang w:val="ru-RU" w:eastAsia="ru-RU"/>
          </w:rPr>
          <w:t>Наличие коммерческого приборного учета воды</w:t>
        </w:r>
        <w:r w:rsidR="00D03970" w:rsidRPr="0016365C">
          <w:rPr>
            <w:rFonts w:ascii="Times New Roman" w:hAnsi="Times New Roman"/>
            <w:b w:val="0"/>
            <w:noProof/>
            <w:webHidden/>
            <w:sz w:val="24"/>
            <w:szCs w:val="24"/>
          </w:rPr>
          <w:tab/>
        </w:r>
        <w:r w:rsidRPr="0016365C">
          <w:rPr>
            <w:rFonts w:ascii="Times New Roman" w:hAnsi="Times New Roman"/>
            <w:b w:val="0"/>
            <w:noProof/>
            <w:webHidden/>
            <w:sz w:val="24"/>
            <w:szCs w:val="24"/>
          </w:rPr>
          <w:fldChar w:fldCharType="begin"/>
        </w:r>
        <w:r w:rsidR="00D03970" w:rsidRPr="0016365C">
          <w:rPr>
            <w:rFonts w:ascii="Times New Roman" w:hAnsi="Times New Roman"/>
            <w:b w:val="0"/>
            <w:noProof/>
            <w:webHidden/>
            <w:sz w:val="24"/>
            <w:szCs w:val="24"/>
          </w:rPr>
          <w:instrText xml:space="preserve"> PAGEREF _Toc358366253 \h </w:instrText>
        </w:r>
        <w:r w:rsidRPr="0016365C">
          <w:rPr>
            <w:rFonts w:ascii="Times New Roman" w:hAnsi="Times New Roman"/>
            <w:b w:val="0"/>
            <w:noProof/>
            <w:webHidden/>
            <w:sz w:val="24"/>
            <w:szCs w:val="24"/>
          </w:rPr>
        </w:r>
        <w:r w:rsidRPr="0016365C">
          <w:rPr>
            <w:rFonts w:ascii="Times New Roman" w:hAnsi="Times New Roman"/>
            <w:b w:val="0"/>
            <w:noProof/>
            <w:webHidden/>
            <w:sz w:val="24"/>
            <w:szCs w:val="24"/>
          </w:rPr>
          <w:fldChar w:fldCharType="separate"/>
        </w:r>
        <w:r w:rsidR="00D03970" w:rsidRPr="0016365C">
          <w:rPr>
            <w:rFonts w:ascii="Times New Roman" w:hAnsi="Times New Roman"/>
            <w:b w:val="0"/>
            <w:noProof/>
            <w:webHidden/>
            <w:sz w:val="24"/>
            <w:szCs w:val="24"/>
          </w:rPr>
          <w:t>23</w:t>
        </w:r>
        <w:r w:rsidRPr="0016365C">
          <w:rPr>
            <w:rFonts w:ascii="Times New Roman" w:hAnsi="Times New Roman"/>
            <w:b w:val="0"/>
            <w:noProof/>
            <w:webHidden/>
            <w:sz w:val="24"/>
            <w:szCs w:val="24"/>
          </w:rPr>
          <w:fldChar w:fldCharType="end"/>
        </w:r>
      </w:hyperlink>
    </w:p>
    <w:p w:rsidR="00D03970" w:rsidRPr="0016365C" w:rsidRDefault="00F94ED8">
      <w:pPr>
        <w:pStyle w:val="27"/>
        <w:rPr>
          <w:rFonts w:ascii="Times New Roman" w:hAnsi="Times New Roman"/>
          <w:b w:val="0"/>
          <w:bCs w:val="0"/>
          <w:noProof/>
          <w:sz w:val="24"/>
          <w:szCs w:val="24"/>
          <w:lang w:val="ru-RU" w:eastAsia="ru-RU"/>
        </w:rPr>
      </w:pPr>
      <w:hyperlink w:anchor="_Toc358366254" w:history="1">
        <w:r w:rsidR="00D03970" w:rsidRPr="0016365C">
          <w:rPr>
            <w:rStyle w:val="aff7"/>
            <w:rFonts w:ascii="Times New Roman" w:hAnsi="Times New Roman"/>
            <w:b w:val="0"/>
            <w:noProof/>
            <w:sz w:val="24"/>
            <w:szCs w:val="24"/>
            <w:lang w:val="ru-RU"/>
          </w:rPr>
          <w:t>2.4.</w:t>
        </w:r>
        <w:r w:rsidR="00D03970" w:rsidRPr="0016365C">
          <w:rPr>
            <w:rFonts w:ascii="Times New Roman" w:hAnsi="Times New Roman"/>
            <w:b w:val="0"/>
            <w:bCs w:val="0"/>
            <w:noProof/>
            <w:sz w:val="24"/>
            <w:szCs w:val="24"/>
            <w:lang w:val="ru-RU" w:eastAsia="ru-RU"/>
          </w:rPr>
          <w:tab/>
        </w:r>
        <w:r w:rsidR="00D03970" w:rsidRPr="0016365C">
          <w:rPr>
            <w:rStyle w:val="aff7"/>
            <w:rFonts w:ascii="Times New Roman" w:hAnsi="Times New Roman"/>
            <w:b w:val="0"/>
            <w:noProof/>
            <w:sz w:val="24"/>
            <w:szCs w:val="24"/>
            <w:lang w:val="ru-RU" w:eastAsia="ru-RU"/>
          </w:rPr>
          <w:t>Анализ резервов и дефицитов производственных мощностей системы водоснабжения</w:t>
        </w:r>
        <w:r w:rsidR="00D03970" w:rsidRPr="0016365C">
          <w:rPr>
            <w:rFonts w:ascii="Times New Roman" w:hAnsi="Times New Roman"/>
            <w:b w:val="0"/>
            <w:noProof/>
            <w:webHidden/>
            <w:sz w:val="24"/>
            <w:szCs w:val="24"/>
          </w:rPr>
          <w:tab/>
        </w:r>
        <w:r w:rsidRPr="0016365C">
          <w:rPr>
            <w:rFonts w:ascii="Times New Roman" w:hAnsi="Times New Roman"/>
            <w:b w:val="0"/>
            <w:noProof/>
            <w:webHidden/>
            <w:sz w:val="24"/>
            <w:szCs w:val="24"/>
          </w:rPr>
          <w:fldChar w:fldCharType="begin"/>
        </w:r>
        <w:r w:rsidR="00D03970" w:rsidRPr="0016365C">
          <w:rPr>
            <w:rFonts w:ascii="Times New Roman" w:hAnsi="Times New Roman"/>
            <w:b w:val="0"/>
            <w:noProof/>
            <w:webHidden/>
            <w:sz w:val="24"/>
            <w:szCs w:val="24"/>
          </w:rPr>
          <w:instrText xml:space="preserve"> PAGEREF _Toc358366254 \h </w:instrText>
        </w:r>
        <w:r w:rsidRPr="0016365C">
          <w:rPr>
            <w:rFonts w:ascii="Times New Roman" w:hAnsi="Times New Roman"/>
            <w:b w:val="0"/>
            <w:noProof/>
            <w:webHidden/>
            <w:sz w:val="24"/>
            <w:szCs w:val="24"/>
          </w:rPr>
        </w:r>
        <w:r w:rsidRPr="0016365C">
          <w:rPr>
            <w:rFonts w:ascii="Times New Roman" w:hAnsi="Times New Roman"/>
            <w:b w:val="0"/>
            <w:noProof/>
            <w:webHidden/>
            <w:sz w:val="24"/>
            <w:szCs w:val="24"/>
          </w:rPr>
          <w:fldChar w:fldCharType="separate"/>
        </w:r>
        <w:r w:rsidR="00D03970" w:rsidRPr="0016365C">
          <w:rPr>
            <w:rFonts w:ascii="Times New Roman" w:hAnsi="Times New Roman"/>
            <w:b w:val="0"/>
            <w:noProof/>
            <w:webHidden/>
            <w:sz w:val="24"/>
            <w:szCs w:val="24"/>
          </w:rPr>
          <w:t>24</w:t>
        </w:r>
        <w:r w:rsidRPr="0016365C">
          <w:rPr>
            <w:rFonts w:ascii="Times New Roman" w:hAnsi="Times New Roman"/>
            <w:b w:val="0"/>
            <w:noProof/>
            <w:webHidden/>
            <w:sz w:val="24"/>
            <w:szCs w:val="24"/>
          </w:rPr>
          <w:fldChar w:fldCharType="end"/>
        </w:r>
      </w:hyperlink>
    </w:p>
    <w:p w:rsidR="00D03970" w:rsidRPr="0016365C" w:rsidRDefault="00F94ED8">
      <w:pPr>
        <w:pStyle w:val="19"/>
        <w:rPr>
          <w:bCs w:val="0"/>
          <w:caps w:val="0"/>
          <w:noProof/>
          <w:lang w:val="ru-RU" w:eastAsia="ru-RU"/>
        </w:rPr>
      </w:pPr>
      <w:hyperlink w:anchor="_Toc358366255" w:history="1">
        <w:r w:rsidR="00D03970" w:rsidRPr="0016365C">
          <w:rPr>
            <w:rStyle w:val="aff7"/>
            <w:noProof/>
          </w:rPr>
          <w:t>III.</w:t>
        </w:r>
        <w:r w:rsidR="00D03970" w:rsidRPr="0016365C">
          <w:rPr>
            <w:bCs w:val="0"/>
            <w:caps w:val="0"/>
            <w:noProof/>
            <w:lang w:val="ru-RU" w:eastAsia="ru-RU"/>
          </w:rPr>
          <w:tab/>
        </w:r>
        <w:r w:rsidR="00D03970" w:rsidRPr="0016365C">
          <w:rPr>
            <w:rStyle w:val="aff7"/>
            <w:noProof/>
          </w:rPr>
          <w:t xml:space="preserve">Перспективное потребление коммунальных ресурсов в сфере водоснабжения </w:t>
        </w:r>
        <w:r w:rsidR="00D03970" w:rsidRPr="0016365C">
          <w:rPr>
            <w:rStyle w:val="aff7"/>
            <w:noProof/>
            <w:lang w:val="ru-RU"/>
          </w:rPr>
          <w:t>МО</w:t>
        </w:r>
        <w:r w:rsidR="00D03970" w:rsidRPr="0016365C">
          <w:rPr>
            <w:rStyle w:val="aff7"/>
            <w:noProof/>
          </w:rPr>
          <w:t xml:space="preserve"> Полтавское </w:t>
        </w:r>
        <w:r w:rsidR="00D03970" w:rsidRPr="0016365C">
          <w:rPr>
            <w:rStyle w:val="aff7"/>
            <w:noProof/>
            <w:lang w:val="ru-RU"/>
          </w:rPr>
          <w:t>СП</w:t>
        </w:r>
        <w:r w:rsidR="00D03970" w:rsidRPr="0016365C">
          <w:rPr>
            <w:rStyle w:val="aff7"/>
            <w:noProof/>
          </w:rPr>
          <w:t>.</w:t>
        </w:r>
        <w:r w:rsidR="00D03970" w:rsidRPr="0016365C">
          <w:rPr>
            <w:noProof/>
            <w:webHidden/>
          </w:rPr>
          <w:tab/>
        </w:r>
        <w:r w:rsidRPr="0016365C">
          <w:rPr>
            <w:noProof/>
            <w:webHidden/>
          </w:rPr>
          <w:fldChar w:fldCharType="begin"/>
        </w:r>
        <w:r w:rsidR="00D03970" w:rsidRPr="0016365C">
          <w:rPr>
            <w:noProof/>
            <w:webHidden/>
          </w:rPr>
          <w:instrText xml:space="preserve"> PAGEREF _Toc358366255 \h </w:instrText>
        </w:r>
        <w:r w:rsidRPr="0016365C">
          <w:rPr>
            <w:noProof/>
            <w:webHidden/>
          </w:rPr>
        </w:r>
        <w:r w:rsidRPr="0016365C">
          <w:rPr>
            <w:noProof/>
            <w:webHidden/>
          </w:rPr>
          <w:fldChar w:fldCharType="separate"/>
        </w:r>
        <w:r w:rsidR="00D03970" w:rsidRPr="0016365C">
          <w:rPr>
            <w:noProof/>
            <w:webHidden/>
          </w:rPr>
          <w:t>26</w:t>
        </w:r>
        <w:r w:rsidRPr="0016365C">
          <w:rPr>
            <w:noProof/>
            <w:webHidden/>
          </w:rPr>
          <w:fldChar w:fldCharType="end"/>
        </w:r>
      </w:hyperlink>
    </w:p>
    <w:p w:rsidR="00D03970" w:rsidRPr="0016365C" w:rsidRDefault="00F94ED8">
      <w:pPr>
        <w:pStyle w:val="27"/>
        <w:rPr>
          <w:rFonts w:ascii="Times New Roman" w:hAnsi="Times New Roman"/>
          <w:b w:val="0"/>
          <w:bCs w:val="0"/>
          <w:noProof/>
          <w:sz w:val="24"/>
          <w:szCs w:val="24"/>
          <w:lang w:val="ru-RU" w:eastAsia="ru-RU"/>
        </w:rPr>
      </w:pPr>
      <w:hyperlink w:anchor="_Toc358366256" w:history="1">
        <w:r w:rsidR="00D03970" w:rsidRPr="0016365C">
          <w:rPr>
            <w:rStyle w:val="aff7"/>
            <w:rFonts w:ascii="Times New Roman" w:hAnsi="Times New Roman"/>
            <w:b w:val="0"/>
            <w:noProof/>
            <w:sz w:val="24"/>
            <w:szCs w:val="24"/>
            <w:lang w:val="ru-RU"/>
          </w:rPr>
          <w:t>3.1.</w:t>
        </w:r>
        <w:r w:rsidR="00D03970" w:rsidRPr="0016365C">
          <w:rPr>
            <w:rFonts w:ascii="Times New Roman" w:hAnsi="Times New Roman"/>
            <w:b w:val="0"/>
            <w:bCs w:val="0"/>
            <w:noProof/>
            <w:sz w:val="24"/>
            <w:szCs w:val="24"/>
            <w:lang w:val="ru-RU" w:eastAsia="ru-RU"/>
          </w:rPr>
          <w:tab/>
        </w:r>
        <w:r w:rsidR="00D03970" w:rsidRPr="0016365C">
          <w:rPr>
            <w:rStyle w:val="aff7"/>
            <w:rFonts w:ascii="Times New Roman" w:hAnsi="Times New Roman"/>
            <w:b w:val="0"/>
            <w:noProof/>
            <w:sz w:val="24"/>
            <w:szCs w:val="24"/>
            <w:lang w:val="ru-RU" w:eastAsia="ru-RU"/>
          </w:rPr>
          <w:t>Сведения о фактическом и ожидаемом потреблении воды</w:t>
        </w:r>
        <w:r w:rsidR="00D03970" w:rsidRPr="0016365C">
          <w:rPr>
            <w:rFonts w:ascii="Times New Roman" w:hAnsi="Times New Roman"/>
            <w:b w:val="0"/>
            <w:noProof/>
            <w:webHidden/>
            <w:sz w:val="24"/>
            <w:szCs w:val="24"/>
          </w:rPr>
          <w:tab/>
        </w:r>
        <w:r w:rsidRPr="0016365C">
          <w:rPr>
            <w:rFonts w:ascii="Times New Roman" w:hAnsi="Times New Roman"/>
            <w:b w:val="0"/>
            <w:noProof/>
            <w:webHidden/>
            <w:sz w:val="24"/>
            <w:szCs w:val="24"/>
          </w:rPr>
          <w:fldChar w:fldCharType="begin"/>
        </w:r>
        <w:r w:rsidR="00D03970" w:rsidRPr="0016365C">
          <w:rPr>
            <w:rFonts w:ascii="Times New Roman" w:hAnsi="Times New Roman"/>
            <w:b w:val="0"/>
            <w:noProof/>
            <w:webHidden/>
            <w:sz w:val="24"/>
            <w:szCs w:val="24"/>
          </w:rPr>
          <w:instrText xml:space="preserve"> PAGEREF _Toc358366256 \h </w:instrText>
        </w:r>
        <w:r w:rsidRPr="0016365C">
          <w:rPr>
            <w:rFonts w:ascii="Times New Roman" w:hAnsi="Times New Roman"/>
            <w:b w:val="0"/>
            <w:noProof/>
            <w:webHidden/>
            <w:sz w:val="24"/>
            <w:szCs w:val="24"/>
          </w:rPr>
        </w:r>
        <w:r w:rsidRPr="0016365C">
          <w:rPr>
            <w:rFonts w:ascii="Times New Roman" w:hAnsi="Times New Roman"/>
            <w:b w:val="0"/>
            <w:noProof/>
            <w:webHidden/>
            <w:sz w:val="24"/>
            <w:szCs w:val="24"/>
          </w:rPr>
          <w:fldChar w:fldCharType="separate"/>
        </w:r>
        <w:r w:rsidR="00D03970" w:rsidRPr="0016365C">
          <w:rPr>
            <w:rFonts w:ascii="Times New Roman" w:hAnsi="Times New Roman"/>
            <w:b w:val="0"/>
            <w:noProof/>
            <w:webHidden/>
            <w:sz w:val="24"/>
            <w:szCs w:val="24"/>
          </w:rPr>
          <w:t>26</w:t>
        </w:r>
        <w:r w:rsidRPr="0016365C">
          <w:rPr>
            <w:rFonts w:ascii="Times New Roman" w:hAnsi="Times New Roman"/>
            <w:b w:val="0"/>
            <w:noProof/>
            <w:webHidden/>
            <w:sz w:val="24"/>
            <w:szCs w:val="24"/>
          </w:rPr>
          <w:fldChar w:fldCharType="end"/>
        </w:r>
      </w:hyperlink>
    </w:p>
    <w:p w:rsidR="00D03970" w:rsidRPr="0016365C" w:rsidRDefault="00F94ED8">
      <w:pPr>
        <w:pStyle w:val="19"/>
        <w:rPr>
          <w:bCs w:val="0"/>
          <w:caps w:val="0"/>
          <w:noProof/>
          <w:lang w:val="ru-RU" w:eastAsia="ru-RU"/>
        </w:rPr>
      </w:pPr>
      <w:hyperlink w:anchor="_Toc358366257" w:history="1">
        <w:r w:rsidR="00D03970" w:rsidRPr="0016365C">
          <w:rPr>
            <w:rStyle w:val="aff7"/>
            <w:noProof/>
          </w:rPr>
          <w:t>IV.</w:t>
        </w:r>
        <w:r w:rsidR="00D03970" w:rsidRPr="0016365C">
          <w:rPr>
            <w:bCs w:val="0"/>
            <w:caps w:val="0"/>
            <w:noProof/>
            <w:lang w:val="ru-RU" w:eastAsia="ru-RU"/>
          </w:rPr>
          <w:tab/>
        </w:r>
        <w:r w:rsidR="00D03970" w:rsidRPr="0016365C">
          <w:rPr>
            <w:rStyle w:val="aff7"/>
            <w:noProof/>
          </w:rPr>
          <w:t xml:space="preserve">Предложения по строительству, реконструкции и модернизации объектов систем водоснабжения </w:t>
        </w:r>
        <w:r w:rsidR="00D03970" w:rsidRPr="0016365C">
          <w:rPr>
            <w:rStyle w:val="aff7"/>
            <w:noProof/>
            <w:lang w:val="ru-RU"/>
          </w:rPr>
          <w:t>МО</w:t>
        </w:r>
        <w:r w:rsidR="00D03970" w:rsidRPr="0016365C">
          <w:rPr>
            <w:rStyle w:val="aff7"/>
            <w:noProof/>
          </w:rPr>
          <w:t xml:space="preserve"> Полтавское </w:t>
        </w:r>
        <w:r w:rsidR="00D03970" w:rsidRPr="0016365C">
          <w:rPr>
            <w:rStyle w:val="aff7"/>
            <w:noProof/>
            <w:lang w:val="ru-RU"/>
          </w:rPr>
          <w:t>СП</w:t>
        </w:r>
        <w:r w:rsidR="00D03970" w:rsidRPr="0016365C">
          <w:rPr>
            <w:noProof/>
            <w:webHidden/>
          </w:rPr>
          <w:tab/>
        </w:r>
        <w:r w:rsidRPr="0016365C">
          <w:rPr>
            <w:noProof/>
            <w:webHidden/>
          </w:rPr>
          <w:fldChar w:fldCharType="begin"/>
        </w:r>
        <w:r w:rsidR="00D03970" w:rsidRPr="0016365C">
          <w:rPr>
            <w:noProof/>
            <w:webHidden/>
          </w:rPr>
          <w:instrText xml:space="preserve"> PAGEREF _Toc358366257 \h </w:instrText>
        </w:r>
        <w:r w:rsidRPr="0016365C">
          <w:rPr>
            <w:noProof/>
            <w:webHidden/>
          </w:rPr>
        </w:r>
        <w:r w:rsidRPr="0016365C">
          <w:rPr>
            <w:noProof/>
            <w:webHidden/>
          </w:rPr>
          <w:fldChar w:fldCharType="separate"/>
        </w:r>
        <w:r w:rsidR="00D03970" w:rsidRPr="0016365C">
          <w:rPr>
            <w:noProof/>
            <w:webHidden/>
          </w:rPr>
          <w:t>31</w:t>
        </w:r>
        <w:r w:rsidRPr="0016365C">
          <w:rPr>
            <w:noProof/>
            <w:webHidden/>
          </w:rPr>
          <w:fldChar w:fldCharType="end"/>
        </w:r>
      </w:hyperlink>
    </w:p>
    <w:p w:rsidR="00D03970" w:rsidRPr="0016365C" w:rsidRDefault="00F94ED8">
      <w:pPr>
        <w:pStyle w:val="27"/>
        <w:rPr>
          <w:rFonts w:ascii="Times New Roman" w:hAnsi="Times New Roman"/>
          <w:b w:val="0"/>
          <w:bCs w:val="0"/>
          <w:noProof/>
          <w:sz w:val="24"/>
          <w:szCs w:val="24"/>
          <w:lang w:val="ru-RU" w:eastAsia="ru-RU"/>
        </w:rPr>
      </w:pPr>
      <w:hyperlink w:anchor="_Toc358366258" w:history="1">
        <w:r w:rsidR="00D03970" w:rsidRPr="0016365C">
          <w:rPr>
            <w:rStyle w:val="aff7"/>
            <w:rFonts w:ascii="Times New Roman" w:hAnsi="Times New Roman"/>
            <w:b w:val="0"/>
            <w:noProof/>
            <w:sz w:val="24"/>
            <w:szCs w:val="24"/>
            <w:lang w:val="ru-RU"/>
          </w:rPr>
          <w:t>4.1.</w:t>
        </w:r>
        <w:r w:rsidR="00D03970" w:rsidRPr="0016365C">
          <w:rPr>
            <w:rFonts w:ascii="Times New Roman" w:hAnsi="Times New Roman"/>
            <w:b w:val="0"/>
            <w:bCs w:val="0"/>
            <w:noProof/>
            <w:sz w:val="24"/>
            <w:szCs w:val="24"/>
            <w:lang w:val="ru-RU" w:eastAsia="ru-RU"/>
          </w:rPr>
          <w:tab/>
        </w:r>
        <w:r w:rsidR="00D03970" w:rsidRPr="0016365C">
          <w:rPr>
            <w:rStyle w:val="aff7"/>
            <w:rFonts w:ascii="Times New Roman" w:hAnsi="Times New Roman"/>
            <w:b w:val="0"/>
            <w:noProof/>
            <w:sz w:val="24"/>
            <w:szCs w:val="24"/>
            <w:lang w:val="ru-RU" w:eastAsia="ru-RU"/>
          </w:rPr>
          <w:t>Модернизация существующих водозаборов</w:t>
        </w:r>
        <w:r w:rsidR="00D03970" w:rsidRPr="0016365C">
          <w:rPr>
            <w:rFonts w:ascii="Times New Roman" w:hAnsi="Times New Roman"/>
            <w:b w:val="0"/>
            <w:noProof/>
            <w:webHidden/>
            <w:sz w:val="24"/>
            <w:szCs w:val="24"/>
          </w:rPr>
          <w:tab/>
        </w:r>
        <w:r w:rsidRPr="0016365C">
          <w:rPr>
            <w:rFonts w:ascii="Times New Roman" w:hAnsi="Times New Roman"/>
            <w:b w:val="0"/>
            <w:noProof/>
            <w:webHidden/>
            <w:sz w:val="24"/>
            <w:szCs w:val="24"/>
          </w:rPr>
          <w:fldChar w:fldCharType="begin"/>
        </w:r>
        <w:r w:rsidR="00D03970" w:rsidRPr="0016365C">
          <w:rPr>
            <w:rFonts w:ascii="Times New Roman" w:hAnsi="Times New Roman"/>
            <w:b w:val="0"/>
            <w:noProof/>
            <w:webHidden/>
            <w:sz w:val="24"/>
            <w:szCs w:val="24"/>
          </w:rPr>
          <w:instrText xml:space="preserve"> PAGEREF _Toc358366258 \h </w:instrText>
        </w:r>
        <w:r w:rsidRPr="0016365C">
          <w:rPr>
            <w:rFonts w:ascii="Times New Roman" w:hAnsi="Times New Roman"/>
            <w:b w:val="0"/>
            <w:noProof/>
            <w:webHidden/>
            <w:sz w:val="24"/>
            <w:szCs w:val="24"/>
          </w:rPr>
        </w:r>
        <w:r w:rsidRPr="0016365C">
          <w:rPr>
            <w:rFonts w:ascii="Times New Roman" w:hAnsi="Times New Roman"/>
            <w:b w:val="0"/>
            <w:noProof/>
            <w:webHidden/>
            <w:sz w:val="24"/>
            <w:szCs w:val="24"/>
          </w:rPr>
          <w:fldChar w:fldCharType="separate"/>
        </w:r>
        <w:r w:rsidR="00D03970" w:rsidRPr="0016365C">
          <w:rPr>
            <w:rFonts w:ascii="Times New Roman" w:hAnsi="Times New Roman"/>
            <w:b w:val="0"/>
            <w:noProof/>
            <w:webHidden/>
            <w:sz w:val="24"/>
            <w:szCs w:val="24"/>
          </w:rPr>
          <w:t>31</w:t>
        </w:r>
        <w:r w:rsidRPr="0016365C">
          <w:rPr>
            <w:rFonts w:ascii="Times New Roman" w:hAnsi="Times New Roman"/>
            <w:b w:val="0"/>
            <w:noProof/>
            <w:webHidden/>
            <w:sz w:val="24"/>
            <w:szCs w:val="24"/>
          </w:rPr>
          <w:fldChar w:fldCharType="end"/>
        </w:r>
      </w:hyperlink>
    </w:p>
    <w:p w:rsidR="00D03970" w:rsidRPr="0016365C" w:rsidRDefault="00F94ED8">
      <w:pPr>
        <w:pStyle w:val="27"/>
        <w:rPr>
          <w:rFonts w:ascii="Times New Roman" w:hAnsi="Times New Roman"/>
          <w:b w:val="0"/>
          <w:bCs w:val="0"/>
          <w:noProof/>
          <w:sz w:val="24"/>
          <w:szCs w:val="24"/>
          <w:lang w:val="ru-RU" w:eastAsia="ru-RU"/>
        </w:rPr>
      </w:pPr>
      <w:hyperlink w:anchor="_Toc358366259" w:history="1">
        <w:r w:rsidR="00D03970" w:rsidRPr="0016365C">
          <w:rPr>
            <w:rStyle w:val="aff7"/>
            <w:rFonts w:ascii="Times New Roman" w:hAnsi="Times New Roman"/>
            <w:b w:val="0"/>
            <w:noProof/>
            <w:sz w:val="24"/>
            <w:szCs w:val="24"/>
            <w:lang w:val="ru-RU"/>
          </w:rPr>
          <w:t>4.2.</w:t>
        </w:r>
        <w:r w:rsidR="00D03970" w:rsidRPr="0016365C">
          <w:rPr>
            <w:rFonts w:ascii="Times New Roman" w:hAnsi="Times New Roman"/>
            <w:b w:val="0"/>
            <w:bCs w:val="0"/>
            <w:noProof/>
            <w:sz w:val="24"/>
            <w:szCs w:val="24"/>
            <w:lang w:val="ru-RU" w:eastAsia="ru-RU"/>
          </w:rPr>
          <w:tab/>
        </w:r>
        <w:r w:rsidR="00D03970" w:rsidRPr="0016365C">
          <w:rPr>
            <w:rStyle w:val="aff7"/>
            <w:rFonts w:ascii="Times New Roman" w:hAnsi="Times New Roman"/>
            <w:b w:val="0"/>
            <w:noProof/>
            <w:sz w:val="24"/>
            <w:szCs w:val="24"/>
            <w:lang w:val="ru-RU"/>
          </w:rPr>
          <w:t>Объемы работ по реконструкции и модернизации существующих водозаборов</w:t>
        </w:r>
        <w:r w:rsidR="00D03970" w:rsidRPr="0016365C">
          <w:rPr>
            <w:rFonts w:ascii="Times New Roman" w:hAnsi="Times New Roman"/>
            <w:b w:val="0"/>
            <w:noProof/>
            <w:webHidden/>
            <w:sz w:val="24"/>
            <w:szCs w:val="24"/>
          </w:rPr>
          <w:tab/>
        </w:r>
        <w:r w:rsidRPr="0016365C">
          <w:rPr>
            <w:rFonts w:ascii="Times New Roman" w:hAnsi="Times New Roman"/>
            <w:b w:val="0"/>
            <w:noProof/>
            <w:webHidden/>
            <w:sz w:val="24"/>
            <w:szCs w:val="24"/>
          </w:rPr>
          <w:fldChar w:fldCharType="begin"/>
        </w:r>
        <w:r w:rsidR="00D03970" w:rsidRPr="0016365C">
          <w:rPr>
            <w:rFonts w:ascii="Times New Roman" w:hAnsi="Times New Roman"/>
            <w:b w:val="0"/>
            <w:noProof/>
            <w:webHidden/>
            <w:sz w:val="24"/>
            <w:szCs w:val="24"/>
          </w:rPr>
          <w:instrText xml:space="preserve"> PAGEREF _Toc358366259 \h </w:instrText>
        </w:r>
        <w:r w:rsidRPr="0016365C">
          <w:rPr>
            <w:rFonts w:ascii="Times New Roman" w:hAnsi="Times New Roman"/>
            <w:b w:val="0"/>
            <w:noProof/>
            <w:webHidden/>
            <w:sz w:val="24"/>
            <w:szCs w:val="24"/>
          </w:rPr>
        </w:r>
        <w:r w:rsidRPr="0016365C">
          <w:rPr>
            <w:rFonts w:ascii="Times New Roman" w:hAnsi="Times New Roman"/>
            <w:b w:val="0"/>
            <w:noProof/>
            <w:webHidden/>
            <w:sz w:val="24"/>
            <w:szCs w:val="24"/>
          </w:rPr>
          <w:fldChar w:fldCharType="separate"/>
        </w:r>
        <w:r w:rsidR="00D03970" w:rsidRPr="0016365C">
          <w:rPr>
            <w:rFonts w:ascii="Times New Roman" w:hAnsi="Times New Roman"/>
            <w:b w:val="0"/>
            <w:noProof/>
            <w:webHidden/>
            <w:sz w:val="24"/>
            <w:szCs w:val="24"/>
          </w:rPr>
          <w:t>33</w:t>
        </w:r>
        <w:r w:rsidRPr="0016365C">
          <w:rPr>
            <w:rFonts w:ascii="Times New Roman" w:hAnsi="Times New Roman"/>
            <w:b w:val="0"/>
            <w:noProof/>
            <w:webHidden/>
            <w:sz w:val="24"/>
            <w:szCs w:val="24"/>
          </w:rPr>
          <w:fldChar w:fldCharType="end"/>
        </w:r>
      </w:hyperlink>
    </w:p>
    <w:p w:rsidR="00D03970" w:rsidRPr="0016365C" w:rsidRDefault="00F94ED8">
      <w:pPr>
        <w:pStyle w:val="27"/>
        <w:rPr>
          <w:rFonts w:ascii="Times New Roman" w:hAnsi="Times New Roman"/>
          <w:b w:val="0"/>
          <w:bCs w:val="0"/>
          <w:noProof/>
          <w:sz w:val="24"/>
          <w:szCs w:val="24"/>
          <w:lang w:val="ru-RU" w:eastAsia="ru-RU"/>
        </w:rPr>
      </w:pPr>
      <w:hyperlink w:anchor="_Toc358366260" w:history="1">
        <w:r w:rsidR="00D03970" w:rsidRPr="0016365C">
          <w:rPr>
            <w:rStyle w:val="aff7"/>
            <w:rFonts w:ascii="Times New Roman" w:hAnsi="Times New Roman"/>
            <w:b w:val="0"/>
            <w:noProof/>
            <w:sz w:val="24"/>
            <w:szCs w:val="24"/>
            <w:lang w:val="ru-RU"/>
          </w:rPr>
          <w:t>4.3.</w:t>
        </w:r>
        <w:r w:rsidR="00D03970" w:rsidRPr="0016365C">
          <w:rPr>
            <w:rFonts w:ascii="Times New Roman" w:hAnsi="Times New Roman"/>
            <w:b w:val="0"/>
            <w:bCs w:val="0"/>
            <w:noProof/>
            <w:sz w:val="24"/>
            <w:szCs w:val="24"/>
            <w:lang w:val="ru-RU" w:eastAsia="ru-RU"/>
          </w:rPr>
          <w:tab/>
        </w:r>
        <w:r w:rsidR="00D03970" w:rsidRPr="0016365C">
          <w:rPr>
            <w:rStyle w:val="aff7"/>
            <w:rFonts w:ascii="Times New Roman" w:hAnsi="Times New Roman"/>
            <w:b w:val="0"/>
            <w:noProof/>
            <w:sz w:val="24"/>
            <w:szCs w:val="24"/>
            <w:lang w:val="ru-RU" w:eastAsia="ru-RU"/>
          </w:rPr>
          <w:t>Создание системы управления водным балансом и режимом подачи и распределения воды</w:t>
        </w:r>
        <w:r w:rsidR="00D03970" w:rsidRPr="0016365C">
          <w:rPr>
            <w:rFonts w:ascii="Times New Roman" w:hAnsi="Times New Roman"/>
            <w:b w:val="0"/>
            <w:noProof/>
            <w:webHidden/>
            <w:sz w:val="24"/>
            <w:szCs w:val="24"/>
          </w:rPr>
          <w:tab/>
        </w:r>
        <w:r w:rsidRPr="0016365C">
          <w:rPr>
            <w:rFonts w:ascii="Times New Roman" w:hAnsi="Times New Roman"/>
            <w:b w:val="0"/>
            <w:noProof/>
            <w:webHidden/>
            <w:sz w:val="24"/>
            <w:szCs w:val="24"/>
          </w:rPr>
          <w:fldChar w:fldCharType="begin"/>
        </w:r>
        <w:r w:rsidR="00D03970" w:rsidRPr="0016365C">
          <w:rPr>
            <w:rFonts w:ascii="Times New Roman" w:hAnsi="Times New Roman"/>
            <w:b w:val="0"/>
            <w:noProof/>
            <w:webHidden/>
            <w:sz w:val="24"/>
            <w:szCs w:val="24"/>
          </w:rPr>
          <w:instrText xml:space="preserve"> PAGEREF _Toc358366260 \h </w:instrText>
        </w:r>
        <w:r w:rsidRPr="0016365C">
          <w:rPr>
            <w:rFonts w:ascii="Times New Roman" w:hAnsi="Times New Roman"/>
            <w:b w:val="0"/>
            <w:noProof/>
            <w:webHidden/>
            <w:sz w:val="24"/>
            <w:szCs w:val="24"/>
          </w:rPr>
        </w:r>
        <w:r w:rsidRPr="0016365C">
          <w:rPr>
            <w:rFonts w:ascii="Times New Roman" w:hAnsi="Times New Roman"/>
            <w:b w:val="0"/>
            <w:noProof/>
            <w:webHidden/>
            <w:sz w:val="24"/>
            <w:szCs w:val="24"/>
          </w:rPr>
          <w:fldChar w:fldCharType="separate"/>
        </w:r>
        <w:r w:rsidR="00D03970" w:rsidRPr="0016365C">
          <w:rPr>
            <w:rFonts w:ascii="Times New Roman" w:hAnsi="Times New Roman"/>
            <w:b w:val="0"/>
            <w:noProof/>
            <w:webHidden/>
            <w:sz w:val="24"/>
            <w:szCs w:val="24"/>
          </w:rPr>
          <w:t>35</w:t>
        </w:r>
        <w:r w:rsidRPr="0016365C">
          <w:rPr>
            <w:rFonts w:ascii="Times New Roman" w:hAnsi="Times New Roman"/>
            <w:b w:val="0"/>
            <w:noProof/>
            <w:webHidden/>
            <w:sz w:val="24"/>
            <w:szCs w:val="24"/>
          </w:rPr>
          <w:fldChar w:fldCharType="end"/>
        </w:r>
      </w:hyperlink>
    </w:p>
    <w:p w:rsidR="00D03970" w:rsidRPr="0016365C" w:rsidRDefault="00F94ED8">
      <w:pPr>
        <w:pStyle w:val="27"/>
        <w:rPr>
          <w:rFonts w:ascii="Times New Roman" w:hAnsi="Times New Roman"/>
          <w:b w:val="0"/>
          <w:bCs w:val="0"/>
          <w:noProof/>
          <w:sz w:val="24"/>
          <w:szCs w:val="24"/>
          <w:lang w:val="ru-RU" w:eastAsia="ru-RU"/>
        </w:rPr>
      </w:pPr>
      <w:hyperlink w:anchor="_Toc358366261" w:history="1">
        <w:r w:rsidR="00D03970" w:rsidRPr="0016365C">
          <w:rPr>
            <w:rStyle w:val="aff7"/>
            <w:rFonts w:ascii="Times New Roman" w:hAnsi="Times New Roman"/>
            <w:b w:val="0"/>
            <w:noProof/>
            <w:sz w:val="24"/>
            <w:szCs w:val="24"/>
            <w:lang w:val="ru-RU"/>
          </w:rPr>
          <w:t>4.4.</w:t>
        </w:r>
        <w:r w:rsidR="00D03970" w:rsidRPr="0016365C">
          <w:rPr>
            <w:rFonts w:ascii="Times New Roman" w:hAnsi="Times New Roman"/>
            <w:b w:val="0"/>
            <w:bCs w:val="0"/>
            <w:noProof/>
            <w:sz w:val="24"/>
            <w:szCs w:val="24"/>
            <w:lang w:val="ru-RU" w:eastAsia="ru-RU"/>
          </w:rPr>
          <w:tab/>
        </w:r>
        <w:r w:rsidR="00D03970" w:rsidRPr="0016365C">
          <w:rPr>
            <w:rStyle w:val="aff7"/>
            <w:rFonts w:ascii="Times New Roman" w:hAnsi="Times New Roman"/>
            <w:b w:val="0"/>
            <w:noProof/>
            <w:sz w:val="24"/>
            <w:szCs w:val="24"/>
            <w:lang w:val="ru-RU" w:eastAsia="ru-RU"/>
          </w:rPr>
          <w:t>Реконструкция существующих сетей водопровода</w:t>
        </w:r>
        <w:r w:rsidR="00D03970" w:rsidRPr="0016365C">
          <w:rPr>
            <w:rFonts w:ascii="Times New Roman" w:hAnsi="Times New Roman"/>
            <w:b w:val="0"/>
            <w:noProof/>
            <w:webHidden/>
            <w:sz w:val="24"/>
            <w:szCs w:val="24"/>
          </w:rPr>
          <w:tab/>
        </w:r>
        <w:r w:rsidRPr="0016365C">
          <w:rPr>
            <w:rFonts w:ascii="Times New Roman" w:hAnsi="Times New Roman"/>
            <w:b w:val="0"/>
            <w:noProof/>
            <w:webHidden/>
            <w:sz w:val="24"/>
            <w:szCs w:val="24"/>
          </w:rPr>
          <w:fldChar w:fldCharType="begin"/>
        </w:r>
        <w:r w:rsidR="00D03970" w:rsidRPr="0016365C">
          <w:rPr>
            <w:rFonts w:ascii="Times New Roman" w:hAnsi="Times New Roman"/>
            <w:b w:val="0"/>
            <w:noProof/>
            <w:webHidden/>
            <w:sz w:val="24"/>
            <w:szCs w:val="24"/>
          </w:rPr>
          <w:instrText xml:space="preserve"> PAGEREF _Toc358366261 \h </w:instrText>
        </w:r>
        <w:r w:rsidRPr="0016365C">
          <w:rPr>
            <w:rFonts w:ascii="Times New Roman" w:hAnsi="Times New Roman"/>
            <w:b w:val="0"/>
            <w:noProof/>
            <w:webHidden/>
            <w:sz w:val="24"/>
            <w:szCs w:val="24"/>
          </w:rPr>
        </w:r>
        <w:r w:rsidRPr="0016365C">
          <w:rPr>
            <w:rFonts w:ascii="Times New Roman" w:hAnsi="Times New Roman"/>
            <w:b w:val="0"/>
            <w:noProof/>
            <w:webHidden/>
            <w:sz w:val="24"/>
            <w:szCs w:val="24"/>
          </w:rPr>
          <w:fldChar w:fldCharType="separate"/>
        </w:r>
        <w:r w:rsidR="00D03970" w:rsidRPr="0016365C">
          <w:rPr>
            <w:rFonts w:ascii="Times New Roman" w:hAnsi="Times New Roman"/>
            <w:b w:val="0"/>
            <w:noProof/>
            <w:webHidden/>
            <w:sz w:val="24"/>
            <w:szCs w:val="24"/>
          </w:rPr>
          <w:t>36</w:t>
        </w:r>
        <w:r w:rsidRPr="0016365C">
          <w:rPr>
            <w:rFonts w:ascii="Times New Roman" w:hAnsi="Times New Roman"/>
            <w:b w:val="0"/>
            <w:noProof/>
            <w:webHidden/>
            <w:sz w:val="24"/>
            <w:szCs w:val="24"/>
          </w:rPr>
          <w:fldChar w:fldCharType="end"/>
        </w:r>
      </w:hyperlink>
    </w:p>
    <w:p w:rsidR="00D03970" w:rsidRPr="0016365C" w:rsidRDefault="00F94ED8">
      <w:pPr>
        <w:pStyle w:val="27"/>
        <w:rPr>
          <w:rFonts w:ascii="Times New Roman" w:hAnsi="Times New Roman"/>
          <w:b w:val="0"/>
          <w:bCs w:val="0"/>
          <w:noProof/>
          <w:sz w:val="24"/>
          <w:szCs w:val="24"/>
          <w:lang w:val="ru-RU" w:eastAsia="ru-RU"/>
        </w:rPr>
      </w:pPr>
      <w:hyperlink w:anchor="_Toc358366262" w:history="1">
        <w:r w:rsidR="00D03970" w:rsidRPr="0016365C">
          <w:rPr>
            <w:rStyle w:val="aff7"/>
            <w:rFonts w:ascii="Times New Roman" w:hAnsi="Times New Roman"/>
            <w:b w:val="0"/>
            <w:noProof/>
            <w:sz w:val="24"/>
            <w:szCs w:val="24"/>
            <w:lang w:val="ru-RU"/>
          </w:rPr>
          <w:t>4.5.</w:t>
        </w:r>
        <w:r w:rsidR="00D03970" w:rsidRPr="0016365C">
          <w:rPr>
            <w:rFonts w:ascii="Times New Roman" w:hAnsi="Times New Roman"/>
            <w:b w:val="0"/>
            <w:bCs w:val="0"/>
            <w:noProof/>
            <w:sz w:val="24"/>
            <w:szCs w:val="24"/>
            <w:lang w:val="ru-RU" w:eastAsia="ru-RU"/>
          </w:rPr>
          <w:tab/>
        </w:r>
        <w:r w:rsidR="00D03970" w:rsidRPr="0016365C">
          <w:rPr>
            <w:rStyle w:val="aff7"/>
            <w:rFonts w:ascii="Times New Roman" w:hAnsi="Times New Roman"/>
            <w:b w:val="0"/>
            <w:noProof/>
            <w:sz w:val="24"/>
            <w:szCs w:val="24"/>
            <w:lang w:val="ru-RU"/>
          </w:rPr>
          <w:t>Объемы работ по реконструкции сетей водоснабжения</w:t>
        </w:r>
        <w:r w:rsidR="00D03970" w:rsidRPr="0016365C">
          <w:rPr>
            <w:rFonts w:ascii="Times New Roman" w:hAnsi="Times New Roman"/>
            <w:b w:val="0"/>
            <w:noProof/>
            <w:webHidden/>
            <w:sz w:val="24"/>
            <w:szCs w:val="24"/>
          </w:rPr>
          <w:tab/>
        </w:r>
        <w:r w:rsidRPr="0016365C">
          <w:rPr>
            <w:rFonts w:ascii="Times New Roman" w:hAnsi="Times New Roman"/>
            <w:b w:val="0"/>
            <w:noProof/>
            <w:webHidden/>
            <w:sz w:val="24"/>
            <w:szCs w:val="24"/>
          </w:rPr>
          <w:fldChar w:fldCharType="begin"/>
        </w:r>
        <w:r w:rsidR="00D03970" w:rsidRPr="0016365C">
          <w:rPr>
            <w:rFonts w:ascii="Times New Roman" w:hAnsi="Times New Roman"/>
            <w:b w:val="0"/>
            <w:noProof/>
            <w:webHidden/>
            <w:sz w:val="24"/>
            <w:szCs w:val="24"/>
          </w:rPr>
          <w:instrText xml:space="preserve"> PAGEREF _Toc358366262 \h </w:instrText>
        </w:r>
        <w:r w:rsidRPr="0016365C">
          <w:rPr>
            <w:rFonts w:ascii="Times New Roman" w:hAnsi="Times New Roman"/>
            <w:b w:val="0"/>
            <w:noProof/>
            <w:webHidden/>
            <w:sz w:val="24"/>
            <w:szCs w:val="24"/>
          </w:rPr>
        </w:r>
        <w:r w:rsidRPr="0016365C">
          <w:rPr>
            <w:rFonts w:ascii="Times New Roman" w:hAnsi="Times New Roman"/>
            <w:b w:val="0"/>
            <w:noProof/>
            <w:webHidden/>
            <w:sz w:val="24"/>
            <w:szCs w:val="24"/>
          </w:rPr>
          <w:fldChar w:fldCharType="separate"/>
        </w:r>
        <w:r w:rsidR="00D03970" w:rsidRPr="0016365C">
          <w:rPr>
            <w:rFonts w:ascii="Times New Roman" w:hAnsi="Times New Roman"/>
            <w:b w:val="0"/>
            <w:noProof/>
            <w:webHidden/>
            <w:sz w:val="24"/>
            <w:szCs w:val="24"/>
          </w:rPr>
          <w:t>37</w:t>
        </w:r>
        <w:r w:rsidRPr="0016365C">
          <w:rPr>
            <w:rFonts w:ascii="Times New Roman" w:hAnsi="Times New Roman"/>
            <w:b w:val="0"/>
            <w:noProof/>
            <w:webHidden/>
            <w:sz w:val="24"/>
            <w:szCs w:val="24"/>
          </w:rPr>
          <w:fldChar w:fldCharType="end"/>
        </w:r>
      </w:hyperlink>
    </w:p>
    <w:p w:rsidR="00D03970" w:rsidRPr="0016365C" w:rsidRDefault="00F94ED8">
      <w:pPr>
        <w:pStyle w:val="27"/>
        <w:rPr>
          <w:rFonts w:ascii="Times New Roman" w:hAnsi="Times New Roman"/>
          <w:b w:val="0"/>
          <w:bCs w:val="0"/>
          <w:noProof/>
          <w:sz w:val="24"/>
          <w:szCs w:val="24"/>
          <w:lang w:val="ru-RU" w:eastAsia="ru-RU"/>
        </w:rPr>
      </w:pPr>
      <w:hyperlink w:anchor="_Toc358366263" w:history="1">
        <w:r w:rsidR="00D03970" w:rsidRPr="0016365C">
          <w:rPr>
            <w:rStyle w:val="aff7"/>
            <w:rFonts w:ascii="Times New Roman" w:hAnsi="Times New Roman"/>
            <w:b w:val="0"/>
            <w:noProof/>
            <w:sz w:val="24"/>
            <w:szCs w:val="24"/>
            <w:lang w:val="ru-RU"/>
          </w:rPr>
          <w:t>4.6.</w:t>
        </w:r>
        <w:r w:rsidR="00D03970" w:rsidRPr="0016365C">
          <w:rPr>
            <w:rFonts w:ascii="Times New Roman" w:hAnsi="Times New Roman"/>
            <w:b w:val="0"/>
            <w:bCs w:val="0"/>
            <w:noProof/>
            <w:sz w:val="24"/>
            <w:szCs w:val="24"/>
            <w:lang w:val="ru-RU" w:eastAsia="ru-RU"/>
          </w:rPr>
          <w:tab/>
        </w:r>
        <w:r w:rsidR="00D03970" w:rsidRPr="0016365C">
          <w:rPr>
            <w:rStyle w:val="aff7"/>
            <w:rFonts w:ascii="Times New Roman" w:hAnsi="Times New Roman"/>
            <w:b w:val="0"/>
            <w:noProof/>
            <w:sz w:val="24"/>
            <w:szCs w:val="24"/>
            <w:lang w:val="ru-RU" w:eastAsia="ru-RU"/>
          </w:rPr>
          <w:t>Строительство водопроводных сетей для подключения новых абонентов</w:t>
        </w:r>
        <w:r w:rsidR="00D03970" w:rsidRPr="0016365C">
          <w:rPr>
            <w:rFonts w:ascii="Times New Roman" w:hAnsi="Times New Roman"/>
            <w:b w:val="0"/>
            <w:noProof/>
            <w:webHidden/>
            <w:sz w:val="24"/>
            <w:szCs w:val="24"/>
          </w:rPr>
          <w:tab/>
        </w:r>
        <w:r w:rsidRPr="0016365C">
          <w:rPr>
            <w:rFonts w:ascii="Times New Roman" w:hAnsi="Times New Roman"/>
            <w:b w:val="0"/>
            <w:noProof/>
            <w:webHidden/>
            <w:sz w:val="24"/>
            <w:szCs w:val="24"/>
          </w:rPr>
          <w:fldChar w:fldCharType="begin"/>
        </w:r>
        <w:r w:rsidR="00D03970" w:rsidRPr="0016365C">
          <w:rPr>
            <w:rFonts w:ascii="Times New Roman" w:hAnsi="Times New Roman"/>
            <w:b w:val="0"/>
            <w:noProof/>
            <w:webHidden/>
            <w:sz w:val="24"/>
            <w:szCs w:val="24"/>
          </w:rPr>
          <w:instrText xml:space="preserve"> PAGEREF _Toc358366263 \h </w:instrText>
        </w:r>
        <w:r w:rsidRPr="0016365C">
          <w:rPr>
            <w:rFonts w:ascii="Times New Roman" w:hAnsi="Times New Roman"/>
            <w:b w:val="0"/>
            <w:noProof/>
            <w:webHidden/>
            <w:sz w:val="24"/>
            <w:szCs w:val="24"/>
          </w:rPr>
        </w:r>
        <w:r w:rsidRPr="0016365C">
          <w:rPr>
            <w:rFonts w:ascii="Times New Roman" w:hAnsi="Times New Roman"/>
            <w:b w:val="0"/>
            <w:noProof/>
            <w:webHidden/>
            <w:sz w:val="24"/>
            <w:szCs w:val="24"/>
          </w:rPr>
          <w:fldChar w:fldCharType="separate"/>
        </w:r>
        <w:r w:rsidR="00D03970" w:rsidRPr="0016365C">
          <w:rPr>
            <w:rFonts w:ascii="Times New Roman" w:hAnsi="Times New Roman"/>
            <w:b w:val="0"/>
            <w:noProof/>
            <w:webHidden/>
            <w:sz w:val="24"/>
            <w:szCs w:val="24"/>
          </w:rPr>
          <w:t>38</w:t>
        </w:r>
        <w:r w:rsidRPr="0016365C">
          <w:rPr>
            <w:rFonts w:ascii="Times New Roman" w:hAnsi="Times New Roman"/>
            <w:b w:val="0"/>
            <w:noProof/>
            <w:webHidden/>
            <w:sz w:val="24"/>
            <w:szCs w:val="24"/>
          </w:rPr>
          <w:fldChar w:fldCharType="end"/>
        </w:r>
      </w:hyperlink>
    </w:p>
    <w:p w:rsidR="00D03970" w:rsidRPr="0016365C" w:rsidRDefault="00F94ED8">
      <w:pPr>
        <w:pStyle w:val="27"/>
        <w:rPr>
          <w:rFonts w:ascii="Times New Roman" w:hAnsi="Times New Roman"/>
          <w:b w:val="0"/>
          <w:bCs w:val="0"/>
          <w:noProof/>
          <w:sz w:val="24"/>
          <w:szCs w:val="24"/>
          <w:lang w:val="ru-RU" w:eastAsia="ru-RU"/>
        </w:rPr>
      </w:pPr>
      <w:hyperlink w:anchor="_Toc358366264" w:history="1">
        <w:r w:rsidR="00D03970" w:rsidRPr="0016365C">
          <w:rPr>
            <w:rStyle w:val="aff7"/>
            <w:rFonts w:ascii="Times New Roman" w:hAnsi="Times New Roman"/>
            <w:b w:val="0"/>
            <w:noProof/>
            <w:sz w:val="24"/>
            <w:szCs w:val="24"/>
            <w:lang w:val="ru-RU"/>
          </w:rPr>
          <w:t>4.7.</w:t>
        </w:r>
        <w:r w:rsidR="00D03970" w:rsidRPr="0016365C">
          <w:rPr>
            <w:rFonts w:ascii="Times New Roman" w:hAnsi="Times New Roman"/>
            <w:b w:val="0"/>
            <w:bCs w:val="0"/>
            <w:noProof/>
            <w:sz w:val="24"/>
            <w:szCs w:val="24"/>
            <w:lang w:val="ru-RU" w:eastAsia="ru-RU"/>
          </w:rPr>
          <w:tab/>
        </w:r>
        <w:r w:rsidR="00D03970" w:rsidRPr="0016365C">
          <w:rPr>
            <w:rStyle w:val="aff7"/>
            <w:rFonts w:ascii="Times New Roman" w:hAnsi="Times New Roman"/>
            <w:b w:val="0"/>
            <w:noProof/>
            <w:sz w:val="24"/>
            <w:szCs w:val="24"/>
            <w:lang w:val="ru-RU"/>
          </w:rPr>
          <w:t>Объемы работ по строительству сетей водоснабжения</w:t>
        </w:r>
        <w:r w:rsidR="00D03970" w:rsidRPr="0016365C">
          <w:rPr>
            <w:rFonts w:ascii="Times New Roman" w:hAnsi="Times New Roman"/>
            <w:b w:val="0"/>
            <w:noProof/>
            <w:webHidden/>
            <w:sz w:val="24"/>
            <w:szCs w:val="24"/>
          </w:rPr>
          <w:tab/>
        </w:r>
        <w:r w:rsidRPr="0016365C">
          <w:rPr>
            <w:rFonts w:ascii="Times New Roman" w:hAnsi="Times New Roman"/>
            <w:b w:val="0"/>
            <w:noProof/>
            <w:webHidden/>
            <w:sz w:val="24"/>
            <w:szCs w:val="24"/>
          </w:rPr>
          <w:fldChar w:fldCharType="begin"/>
        </w:r>
        <w:r w:rsidR="00D03970" w:rsidRPr="0016365C">
          <w:rPr>
            <w:rFonts w:ascii="Times New Roman" w:hAnsi="Times New Roman"/>
            <w:b w:val="0"/>
            <w:noProof/>
            <w:webHidden/>
            <w:sz w:val="24"/>
            <w:szCs w:val="24"/>
          </w:rPr>
          <w:instrText xml:space="preserve"> PAGEREF _Toc358366264 \h </w:instrText>
        </w:r>
        <w:r w:rsidRPr="0016365C">
          <w:rPr>
            <w:rFonts w:ascii="Times New Roman" w:hAnsi="Times New Roman"/>
            <w:b w:val="0"/>
            <w:noProof/>
            <w:webHidden/>
            <w:sz w:val="24"/>
            <w:szCs w:val="24"/>
          </w:rPr>
        </w:r>
        <w:r w:rsidRPr="0016365C">
          <w:rPr>
            <w:rFonts w:ascii="Times New Roman" w:hAnsi="Times New Roman"/>
            <w:b w:val="0"/>
            <w:noProof/>
            <w:webHidden/>
            <w:sz w:val="24"/>
            <w:szCs w:val="24"/>
          </w:rPr>
          <w:fldChar w:fldCharType="separate"/>
        </w:r>
        <w:r w:rsidR="00D03970" w:rsidRPr="0016365C">
          <w:rPr>
            <w:rFonts w:ascii="Times New Roman" w:hAnsi="Times New Roman"/>
            <w:b w:val="0"/>
            <w:noProof/>
            <w:webHidden/>
            <w:sz w:val="24"/>
            <w:szCs w:val="24"/>
          </w:rPr>
          <w:t>39</w:t>
        </w:r>
        <w:r w:rsidRPr="0016365C">
          <w:rPr>
            <w:rFonts w:ascii="Times New Roman" w:hAnsi="Times New Roman"/>
            <w:b w:val="0"/>
            <w:noProof/>
            <w:webHidden/>
            <w:sz w:val="24"/>
            <w:szCs w:val="24"/>
          </w:rPr>
          <w:fldChar w:fldCharType="end"/>
        </w:r>
      </w:hyperlink>
    </w:p>
    <w:p w:rsidR="00D03970" w:rsidRPr="0016365C" w:rsidRDefault="00F94ED8">
      <w:pPr>
        <w:pStyle w:val="19"/>
        <w:rPr>
          <w:bCs w:val="0"/>
          <w:caps w:val="0"/>
          <w:noProof/>
          <w:lang w:val="ru-RU" w:eastAsia="ru-RU"/>
        </w:rPr>
      </w:pPr>
      <w:hyperlink w:anchor="_Toc358366265" w:history="1">
        <w:r w:rsidR="00D03970" w:rsidRPr="0016365C">
          <w:rPr>
            <w:rStyle w:val="aff7"/>
            <w:noProof/>
          </w:rPr>
          <w:t>VI.</w:t>
        </w:r>
        <w:r w:rsidR="00D03970" w:rsidRPr="0016365C">
          <w:rPr>
            <w:bCs w:val="0"/>
            <w:caps w:val="0"/>
            <w:noProof/>
            <w:lang w:val="ru-RU" w:eastAsia="ru-RU"/>
          </w:rPr>
          <w:tab/>
        </w:r>
        <w:r w:rsidR="00D03970" w:rsidRPr="0016365C">
          <w:rPr>
            <w:rStyle w:val="aff7"/>
            <w:noProof/>
          </w:rPr>
          <w:t xml:space="preserve">Экологические аспекты мероприятий по строительству и реконструкции объектов системы водоснабжения </w:t>
        </w:r>
        <w:r w:rsidR="00D03970" w:rsidRPr="0016365C">
          <w:rPr>
            <w:rStyle w:val="aff7"/>
            <w:noProof/>
            <w:lang w:val="ru-RU"/>
          </w:rPr>
          <w:t>МО</w:t>
        </w:r>
        <w:r w:rsidR="00D03970" w:rsidRPr="0016365C">
          <w:rPr>
            <w:rStyle w:val="aff7"/>
            <w:noProof/>
          </w:rPr>
          <w:t xml:space="preserve"> Полтавское </w:t>
        </w:r>
        <w:r w:rsidR="00D03970" w:rsidRPr="0016365C">
          <w:rPr>
            <w:rStyle w:val="aff7"/>
            <w:noProof/>
            <w:lang w:val="ru-RU"/>
          </w:rPr>
          <w:t>СП</w:t>
        </w:r>
        <w:r w:rsidR="00D03970" w:rsidRPr="0016365C">
          <w:rPr>
            <w:noProof/>
            <w:webHidden/>
          </w:rPr>
          <w:tab/>
        </w:r>
        <w:r w:rsidRPr="0016365C">
          <w:rPr>
            <w:noProof/>
            <w:webHidden/>
          </w:rPr>
          <w:fldChar w:fldCharType="begin"/>
        </w:r>
        <w:r w:rsidR="00D03970" w:rsidRPr="0016365C">
          <w:rPr>
            <w:noProof/>
            <w:webHidden/>
          </w:rPr>
          <w:instrText xml:space="preserve"> PAGEREF _Toc358366265 \h </w:instrText>
        </w:r>
        <w:r w:rsidRPr="0016365C">
          <w:rPr>
            <w:noProof/>
            <w:webHidden/>
          </w:rPr>
        </w:r>
        <w:r w:rsidRPr="0016365C">
          <w:rPr>
            <w:noProof/>
            <w:webHidden/>
          </w:rPr>
          <w:fldChar w:fldCharType="separate"/>
        </w:r>
        <w:r w:rsidR="00D03970" w:rsidRPr="0016365C">
          <w:rPr>
            <w:noProof/>
            <w:webHidden/>
          </w:rPr>
          <w:t>40</w:t>
        </w:r>
        <w:r w:rsidRPr="0016365C">
          <w:rPr>
            <w:noProof/>
            <w:webHidden/>
          </w:rPr>
          <w:fldChar w:fldCharType="end"/>
        </w:r>
      </w:hyperlink>
    </w:p>
    <w:p w:rsidR="00D03970" w:rsidRPr="0016365C" w:rsidRDefault="00F94ED8">
      <w:pPr>
        <w:pStyle w:val="19"/>
        <w:rPr>
          <w:bCs w:val="0"/>
          <w:caps w:val="0"/>
          <w:noProof/>
          <w:lang w:val="ru-RU" w:eastAsia="ru-RU"/>
        </w:rPr>
      </w:pPr>
      <w:hyperlink w:anchor="_Toc358366266" w:history="1">
        <w:r w:rsidR="00D03970" w:rsidRPr="0016365C">
          <w:rPr>
            <w:rStyle w:val="aff7"/>
            <w:noProof/>
          </w:rPr>
          <w:t>VI</w:t>
        </w:r>
        <w:r w:rsidR="00D03970" w:rsidRPr="0016365C">
          <w:rPr>
            <w:rStyle w:val="aff7"/>
            <w:noProof/>
            <w:lang w:val="ru-RU"/>
          </w:rPr>
          <w:t xml:space="preserve">. </w:t>
        </w:r>
        <w:r w:rsidR="00D03970" w:rsidRPr="0016365C">
          <w:rPr>
            <w:rStyle w:val="aff7"/>
            <w:noProof/>
          </w:rPr>
          <w:t xml:space="preserve">Оценка капитальных вложений в новое строительство, реконструкцию и модернизацию объектов систем </w:t>
        </w:r>
        <w:r w:rsidR="00D03970" w:rsidRPr="0016365C">
          <w:rPr>
            <w:rStyle w:val="aff7"/>
            <w:noProof/>
            <w:lang w:val="ru-RU"/>
          </w:rPr>
          <w:t>водоснабженияМО</w:t>
        </w:r>
        <w:r w:rsidR="00D03970" w:rsidRPr="0016365C">
          <w:rPr>
            <w:rStyle w:val="aff7"/>
            <w:noProof/>
          </w:rPr>
          <w:t xml:space="preserve"> Полтавское </w:t>
        </w:r>
        <w:r w:rsidR="00D03970" w:rsidRPr="0016365C">
          <w:rPr>
            <w:rStyle w:val="aff7"/>
            <w:noProof/>
            <w:lang w:val="ru-RU"/>
          </w:rPr>
          <w:t>СП</w:t>
        </w:r>
        <w:r w:rsidR="00D03970" w:rsidRPr="0016365C">
          <w:rPr>
            <w:noProof/>
            <w:webHidden/>
          </w:rPr>
          <w:tab/>
        </w:r>
        <w:r w:rsidRPr="0016365C">
          <w:rPr>
            <w:noProof/>
            <w:webHidden/>
          </w:rPr>
          <w:fldChar w:fldCharType="begin"/>
        </w:r>
        <w:r w:rsidR="00D03970" w:rsidRPr="0016365C">
          <w:rPr>
            <w:noProof/>
            <w:webHidden/>
          </w:rPr>
          <w:instrText xml:space="preserve"> PAGEREF _Toc358366266 \h </w:instrText>
        </w:r>
        <w:r w:rsidRPr="0016365C">
          <w:rPr>
            <w:noProof/>
            <w:webHidden/>
          </w:rPr>
        </w:r>
        <w:r w:rsidRPr="0016365C">
          <w:rPr>
            <w:noProof/>
            <w:webHidden/>
          </w:rPr>
          <w:fldChar w:fldCharType="separate"/>
        </w:r>
        <w:r w:rsidR="00D03970" w:rsidRPr="0016365C">
          <w:rPr>
            <w:noProof/>
            <w:webHidden/>
          </w:rPr>
          <w:t>41</w:t>
        </w:r>
        <w:r w:rsidRPr="0016365C">
          <w:rPr>
            <w:noProof/>
            <w:webHidden/>
          </w:rPr>
          <w:fldChar w:fldCharType="end"/>
        </w:r>
      </w:hyperlink>
    </w:p>
    <w:p w:rsidR="00D03970" w:rsidRPr="0016365C" w:rsidRDefault="00F94ED8">
      <w:pPr>
        <w:pStyle w:val="27"/>
        <w:rPr>
          <w:rFonts w:ascii="Times New Roman" w:hAnsi="Times New Roman"/>
          <w:b w:val="0"/>
          <w:bCs w:val="0"/>
          <w:noProof/>
          <w:sz w:val="24"/>
          <w:szCs w:val="24"/>
          <w:lang w:val="ru-RU" w:eastAsia="ru-RU"/>
        </w:rPr>
      </w:pPr>
      <w:hyperlink w:anchor="_Toc358366267" w:history="1">
        <w:r w:rsidR="00D03970" w:rsidRPr="0016365C">
          <w:rPr>
            <w:rStyle w:val="aff7"/>
            <w:rFonts w:ascii="Times New Roman" w:hAnsi="Times New Roman"/>
            <w:b w:val="0"/>
            <w:noProof/>
            <w:sz w:val="24"/>
            <w:szCs w:val="24"/>
            <w:lang w:val="ru-RU"/>
          </w:rPr>
          <w:t>6.1.</w:t>
        </w:r>
        <w:r w:rsidR="00D03970" w:rsidRPr="0016365C">
          <w:rPr>
            <w:rFonts w:ascii="Times New Roman" w:hAnsi="Times New Roman"/>
            <w:b w:val="0"/>
            <w:bCs w:val="0"/>
            <w:noProof/>
            <w:sz w:val="24"/>
            <w:szCs w:val="24"/>
            <w:lang w:val="ru-RU" w:eastAsia="ru-RU"/>
          </w:rPr>
          <w:tab/>
        </w:r>
        <w:r w:rsidR="00D03970" w:rsidRPr="0016365C">
          <w:rPr>
            <w:rStyle w:val="aff7"/>
            <w:rFonts w:ascii="Times New Roman" w:hAnsi="Times New Roman"/>
            <w:b w:val="0"/>
            <w:noProof/>
            <w:sz w:val="24"/>
            <w:szCs w:val="24"/>
            <w:lang w:val="ru-RU"/>
          </w:rPr>
          <w:t>Объемы инвестиций</w:t>
        </w:r>
        <w:r w:rsidR="00D03970" w:rsidRPr="0016365C">
          <w:rPr>
            <w:rFonts w:ascii="Times New Roman" w:hAnsi="Times New Roman"/>
            <w:b w:val="0"/>
            <w:noProof/>
            <w:webHidden/>
            <w:sz w:val="24"/>
            <w:szCs w:val="24"/>
          </w:rPr>
          <w:tab/>
        </w:r>
        <w:r w:rsidRPr="0016365C">
          <w:rPr>
            <w:rFonts w:ascii="Times New Roman" w:hAnsi="Times New Roman"/>
            <w:b w:val="0"/>
            <w:noProof/>
            <w:webHidden/>
            <w:sz w:val="24"/>
            <w:szCs w:val="24"/>
          </w:rPr>
          <w:fldChar w:fldCharType="begin"/>
        </w:r>
        <w:r w:rsidR="00D03970" w:rsidRPr="0016365C">
          <w:rPr>
            <w:rFonts w:ascii="Times New Roman" w:hAnsi="Times New Roman"/>
            <w:b w:val="0"/>
            <w:noProof/>
            <w:webHidden/>
            <w:sz w:val="24"/>
            <w:szCs w:val="24"/>
          </w:rPr>
          <w:instrText xml:space="preserve"> PAGEREF _Toc358366267 \h </w:instrText>
        </w:r>
        <w:r w:rsidRPr="0016365C">
          <w:rPr>
            <w:rFonts w:ascii="Times New Roman" w:hAnsi="Times New Roman"/>
            <w:b w:val="0"/>
            <w:noProof/>
            <w:webHidden/>
            <w:sz w:val="24"/>
            <w:szCs w:val="24"/>
          </w:rPr>
        </w:r>
        <w:r w:rsidRPr="0016365C">
          <w:rPr>
            <w:rFonts w:ascii="Times New Roman" w:hAnsi="Times New Roman"/>
            <w:b w:val="0"/>
            <w:noProof/>
            <w:webHidden/>
            <w:sz w:val="24"/>
            <w:szCs w:val="24"/>
          </w:rPr>
          <w:fldChar w:fldCharType="separate"/>
        </w:r>
        <w:r w:rsidR="00D03970" w:rsidRPr="0016365C">
          <w:rPr>
            <w:rFonts w:ascii="Times New Roman" w:hAnsi="Times New Roman"/>
            <w:b w:val="0"/>
            <w:noProof/>
            <w:webHidden/>
            <w:sz w:val="24"/>
            <w:szCs w:val="24"/>
          </w:rPr>
          <w:t>41</w:t>
        </w:r>
        <w:r w:rsidRPr="0016365C">
          <w:rPr>
            <w:rFonts w:ascii="Times New Roman" w:hAnsi="Times New Roman"/>
            <w:b w:val="0"/>
            <w:noProof/>
            <w:webHidden/>
            <w:sz w:val="24"/>
            <w:szCs w:val="24"/>
          </w:rPr>
          <w:fldChar w:fldCharType="end"/>
        </w:r>
      </w:hyperlink>
    </w:p>
    <w:p w:rsidR="00D03970" w:rsidRPr="0016365C" w:rsidRDefault="00F94ED8">
      <w:pPr>
        <w:pStyle w:val="27"/>
        <w:rPr>
          <w:rFonts w:ascii="Times New Roman" w:hAnsi="Times New Roman"/>
          <w:b w:val="0"/>
          <w:bCs w:val="0"/>
          <w:noProof/>
          <w:sz w:val="24"/>
          <w:szCs w:val="24"/>
          <w:lang w:val="ru-RU" w:eastAsia="ru-RU"/>
        </w:rPr>
      </w:pPr>
      <w:hyperlink w:anchor="_Toc358366268" w:history="1">
        <w:r w:rsidR="00D03970" w:rsidRPr="0016365C">
          <w:rPr>
            <w:rStyle w:val="aff7"/>
            <w:rFonts w:ascii="Times New Roman" w:hAnsi="Times New Roman"/>
            <w:b w:val="0"/>
            <w:noProof/>
            <w:sz w:val="24"/>
            <w:szCs w:val="24"/>
            <w:lang w:val="ru-RU"/>
          </w:rPr>
          <w:t>6.2.</w:t>
        </w:r>
        <w:r w:rsidR="00D03970" w:rsidRPr="0016365C">
          <w:rPr>
            <w:rFonts w:ascii="Times New Roman" w:hAnsi="Times New Roman"/>
            <w:b w:val="0"/>
            <w:bCs w:val="0"/>
            <w:noProof/>
            <w:sz w:val="24"/>
            <w:szCs w:val="24"/>
            <w:lang w:val="ru-RU" w:eastAsia="ru-RU"/>
          </w:rPr>
          <w:tab/>
        </w:r>
        <w:r w:rsidR="00D03970" w:rsidRPr="0016365C">
          <w:rPr>
            <w:rStyle w:val="aff7"/>
            <w:rFonts w:ascii="Times New Roman" w:hAnsi="Times New Roman"/>
            <w:b w:val="0"/>
            <w:noProof/>
            <w:sz w:val="24"/>
            <w:szCs w:val="24"/>
            <w:lang w:val="ru-RU"/>
          </w:rPr>
          <w:t>График реализации проектов по системе водоснабжения</w:t>
        </w:r>
        <w:r w:rsidR="00D03970" w:rsidRPr="0016365C">
          <w:rPr>
            <w:rFonts w:ascii="Times New Roman" w:hAnsi="Times New Roman"/>
            <w:b w:val="0"/>
            <w:noProof/>
            <w:webHidden/>
            <w:sz w:val="24"/>
            <w:szCs w:val="24"/>
          </w:rPr>
          <w:tab/>
        </w:r>
        <w:r w:rsidRPr="0016365C">
          <w:rPr>
            <w:rFonts w:ascii="Times New Roman" w:hAnsi="Times New Roman"/>
            <w:b w:val="0"/>
            <w:noProof/>
            <w:webHidden/>
            <w:sz w:val="24"/>
            <w:szCs w:val="24"/>
          </w:rPr>
          <w:fldChar w:fldCharType="begin"/>
        </w:r>
        <w:r w:rsidR="00D03970" w:rsidRPr="0016365C">
          <w:rPr>
            <w:rFonts w:ascii="Times New Roman" w:hAnsi="Times New Roman"/>
            <w:b w:val="0"/>
            <w:noProof/>
            <w:webHidden/>
            <w:sz w:val="24"/>
            <w:szCs w:val="24"/>
          </w:rPr>
          <w:instrText xml:space="preserve"> PAGEREF _Toc358366268 \h </w:instrText>
        </w:r>
        <w:r w:rsidRPr="0016365C">
          <w:rPr>
            <w:rFonts w:ascii="Times New Roman" w:hAnsi="Times New Roman"/>
            <w:b w:val="0"/>
            <w:noProof/>
            <w:webHidden/>
            <w:sz w:val="24"/>
            <w:szCs w:val="24"/>
          </w:rPr>
        </w:r>
        <w:r w:rsidRPr="0016365C">
          <w:rPr>
            <w:rFonts w:ascii="Times New Roman" w:hAnsi="Times New Roman"/>
            <w:b w:val="0"/>
            <w:noProof/>
            <w:webHidden/>
            <w:sz w:val="24"/>
            <w:szCs w:val="24"/>
          </w:rPr>
          <w:fldChar w:fldCharType="separate"/>
        </w:r>
        <w:r w:rsidR="00D03970" w:rsidRPr="0016365C">
          <w:rPr>
            <w:rFonts w:ascii="Times New Roman" w:hAnsi="Times New Roman"/>
            <w:b w:val="0"/>
            <w:noProof/>
            <w:webHidden/>
            <w:sz w:val="24"/>
            <w:szCs w:val="24"/>
          </w:rPr>
          <w:t>42</w:t>
        </w:r>
        <w:r w:rsidRPr="0016365C">
          <w:rPr>
            <w:rFonts w:ascii="Times New Roman" w:hAnsi="Times New Roman"/>
            <w:b w:val="0"/>
            <w:noProof/>
            <w:webHidden/>
            <w:sz w:val="24"/>
            <w:szCs w:val="24"/>
          </w:rPr>
          <w:fldChar w:fldCharType="end"/>
        </w:r>
      </w:hyperlink>
    </w:p>
    <w:p w:rsidR="00D03970" w:rsidRPr="0016365C" w:rsidRDefault="00F94ED8">
      <w:pPr>
        <w:pStyle w:val="19"/>
        <w:rPr>
          <w:bCs w:val="0"/>
          <w:caps w:val="0"/>
          <w:noProof/>
          <w:lang w:val="ru-RU" w:eastAsia="ru-RU"/>
        </w:rPr>
      </w:pPr>
      <w:hyperlink w:anchor="_Toc358366269" w:history="1">
        <w:r w:rsidR="00D03970" w:rsidRPr="0016365C">
          <w:rPr>
            <w:rStyle w:val="aff7"/>
            <w:noProof/>
          </w:rPr>
          <w:t>Литература</w:t>
        </w:r>
        <w:r w:rsidR="00D03970" w:rsidRPr="0016365C">
          <w:rPr>
            <w:noProof/>
            <w:webHidden/>
          </w:rPr>
          <w:tab/>
        </w:r>
        <w:r w:rsidRPr="0016365C">
          <w:rPr>
            <w:noProof/>
            <w:webHidden/>
          </w:rPr>
          <w:fldChar w:fldCharType="begin"/>
        </w:r>
        <w:r w:rsidR="00D03970" w:rsidRPr="0016365C">
          <w:rPr>
            <w:noProof/>
            <w:webHidden/>
          </w:rPr>
          <w:instrText xml:space="preserve"> PAGEREF _Toc358366269 \h </w:instrText>
        </w:r>
        <w:r w:rsidRPr="0016365C">
          <w:rPr>
            <w:noProof/>
            <w:webHidden/>
          </w:rPr>
        </w:r>
        <w:r w:rsidRPr="0016365C">
          <w:rPr>
            <w:noProof/>
            <w:webHidden/>
          </w:rPr>
          <w:fldChar w:fldCharType="separate"/>
        </w:r>
        <w:r w:rsidR="00D03970" w:rsidRPr="0016365C">
          <w:rPr>
            <w:noProof/>
            <w:webHidden/>
          </w:rPr>
          <w:t>44</w:t>
        </w:r>
        <w:r w:rsidRPr="0016365C">
          <w:rPr>
            <w:noProof/>
            <w:webHidden/>
          </w:rPr>
          <w:fldChar w:fldCharType="end"/>
        </w:r>
      </w:hyperlink>
    </w:p>
    <w:p w:rsidR="00D03970" w:rsidRPr="00BA26DF" w:rsidRDefault="00F94ED8" w:rsidP="00D471FA">
      <w:pPr>
        <w:pStyle w:val="affff"/>
        <w:tabs>
          <w:tab w:val="left" w:pos="567"/>
          <w:tab w:val="left" w:pos="9072"/>
        </w:tabs>
      </w:pPr>
      <w:r w:rsidRPr="0016365C">
        <w:rPr>
          <w:iCs/>
          <w:caps w:val="0"/>
        </w:rPr>
        <w:fldChar w:fldCharType="end"/>
      </w:r>
      <w:r w:rsidR="00D03970" w:rsidRPr="008C4C91">
        <w:br w:type="page"/>
      </w:r>
      <w:bookmarkStart w:id="4" w:name="_Toc337678698"/>
      <w:bookmarkStart w:id="5" w:name="_Toc339183640"/>
      <w:bookmarkStart w:id="6" w:name="_Toc342394702"/>
      <w:bookmarkStart w:id="7" w:name="_Toc358366241"/>
      <w:r w:rsidR="00D03970" w:rsidRPr="00BA26DF">
        <w:lastRenderedPageBreak/>
        <w:t>Введение</w:t>
      </w:r>
      <w:bookmarkEnd w:id="4"/>
      <w:bookmarkEnd w:id="5"/>
      <w:bookmarkEnd w:id="6"/>
      <w:bookmarkEnd w:id="7"/>
    </w:p>
    <w:p w:rsidR="00D03970" w:rsidRPr="00ED0AED" w:rsidRDefault="00D03970" w:rsidP="00557CB4">
      <w:pPr>
        <w:spacing w:before="240" w:line="276" w:lineRule="auto"/>
        <w:ind w:firstLine="709"/>
        <w:rPr>
          <w:rFonts w:ascii="Times New Roman" w:hAnsi="Times New Roman"/>
          <w:sz w:val="28"/>
          <w:szCs w:val="28"/>
          <w:lang w:val="ru-RU"/>
        </w:rPr>
      </w:pPr>
      <w:r w:rsidRPr="008C4C91">
        <w:rPr>
          <w:rFonts w:ascii="Times New Roman" w:hAnsi="Times New Roman"/>
          <w:sz w:val="28"/>
          <w:szCs w:val="28"/>
          <w:lang w:val="ru-RU"/>
        </w:rPr>
        <w:t xml:space="preserve">Перспективная </w:t>
      </w:r>
      <w:r w:rsidRPr="00ED0AED">
        <w:rPr>
          <w:rFonts w:ascii="Times New Roman" w:hAnsi="Times New Roman"/>
          <w:sz w:val="28"/>
          <w:szCs w:val="28"/>
          <w:lang w:val="ru-RU"/>
        </w:rPr>
        <w:t>схема водоснабжения разработана на основе проекта Перспективная схема водоснабжения разработана на основе проекта Генерального плана развития муниципального образования Полтавское сельское поселение, разработанного ООО «Проектный институт территориального планирования» на основании муниципального контракта от № 31 от 17 августа 2008 года по заданию муниципального образования Полтавское сельское поселение.</w:t>
      </w:r>
    </w:p>
    <w:p w:rsidR="00D03970" w:rsidRPr="00ED0AED" w:rsidRDefault="00D03970" w:rsidP="00557CB4">
      <w:pPr>
        <w:spacing w:line="276" w:lineRule="auto"/>
        <w:ind w:firstLine="709"/>
        <w:rPr>
          <w:rFonts w:ascii="Times New Roman" w:hAnsi="Times New Roman"/>
          <w:sz w:val="28"/>
          <w:szCs w:val="28"/>
          <w:lang w:val="ru-RU"/>
        </w:rPr>
      </w:pPr>
      <w:r w:rsidRPr="00ED0AED">
        <w:rPr>
          <w:rFonts w:ascii="Times New Roman" w:hAnsi="Times New Roman"/>
          <w:sz w:val="28"/>
          <w:szCs w:val="28"/>
          <w:lang w:val="ru-RU"/>
        </w:rPr>
        <w:t xml:space="preserve">Основные параметры развития определены Генеральным планом, а задачи и мероприятия по их решению сформированы на основе анализа текущего состояния ВКХ </w:t>
      </w:r>
      <w:r>
        <w:rPr>
          <w:rFonts w:ascii="Times New Roman" w:hAnsi="Times New Roman"/>
          <w:sz w:val="28"/>
          <w:szCs w:val="28"/>
          <w:lang w:val="ru-RU"/>
        </w:rPr>
        <w:t>сельского поселения</w:t>
      </w:r>
      <w:r w:rsidRPr="00ED0AED">
        <w:rPr>
          <w:rFonts w:ascii="Times New Roman" w:hAnsi="Times New Roman"/>
          <w:sz w:val="28"/>
          <w:szCs w:val="28"/>
          <w:lang w:val="ru-RU"/>
        </w:rPr>
        <w:t>.</w:t>
      </w:r>
    </w:p>
    <w:p w:rsidR="00D03970" w:rsidRPr="00ED0AED" w:rsidRDefault="00D03970" w:rsidP="00557CB4">
      <w:pPr>
        <w:spacing w:line="276" w:lineRule="auto"/>
        <w:ind w:firstLine="709"/>
        <w:rPr>
          <w:rFonts w:ascii="Times New Roman" w:hAnsi="Times New Roman"/>
          <w:sz w:val="28"/>
          <w:szCs w:val="28"/>
          <w:lang w:val="ru-RU"/>
        </w:rPr>
      </w:pPr>
      <w:r w:rsidRPr="00ED0AED">
        <w:rPr>
          <w:rFonts w:ascii="Times New Roman" w:hAnsi="Times New Roman"/>
          <w:sz w:val="28"/>
          <w:szCs w:val="28"/>
          <w:lang w:val="ru-RU"/>
        </w:rPr>
        <w:t xml:space="preserve">Основные цели развития системы водоснабжения вытекают из Генерального плана и действующих программ развития, которые направлены на создание условий, обеспечивающих стабильное улучшение качества жизни всех слоев населения и формирование Полтавского сельского поселения как </w:t>
      </w:r>
      <w:r>
        <w:rPr>
          <w:rFonts w:ascii="Times New Roman" w:hAnsi="Times New Roman"/>
          <w:sz w:val="28"/>
          <w:szCs w:val="28"/>
          <w:lang w:val="ru-RU"/>
        </w:rPr>
        <w:t>муниципального образования</w:t>
      </w:r>
      <w:r w:rsidRPr="00ED0AED">
        <w:rPr>
          <w:rFonts w:ascii="Times New Roman" w:hAnsi="Times New Roman"/>
          <w:sz w:val="28"/>
          <w:szCs w:val="28"/>
          <w:lang w:val="ru-RU"/>
        </w:rPr>
        <w:t>, обеспечивающего высокое качество среды жизнедеятельности и производства с всесторонне развитой транспортной, инженерной и социальной инфраструктурой, а также экологическое и санитарное благополучие</w:t>
      </w:r>
      <w:r>
        <w:rPr>
          <w:rFonts w:ascii="Times New Roman" w:hAnsi="Times New Roman"/>
          <w:sz w:val="28"/>
          <w:szCs w:val="28"/>
          <w:lang w:val="ru-RU"/>
        </w:rPr>
        <w:t xml:space="preserve"> населения</w:t>
      </w:r>
      <w:r w:rsidRPr="00ED0AED">
        <w:rPr>
          <w:rFonts w:ascii="Times New Roman" w:hAnsi="Times New Roman"/>
          <w:sz w:val="28"/>
          <w:szCs w:val="28"/>
          <w:lang w:val="ru-RU"/>
        </w:rPr>
        <w:t xml:space="preserve">. </w:t>
      </w:r>
    </w:p>
    <w:p w:rsidR="00D03970" w:rsidRPr="00ED0AED" w:rsidRDefault="00D03970" w:rsidP="00557CB4">
      <w:pPr>
        <w:spacing w:line="276" w:lineRule="auto"/>
        <w:ind w:firstLine="709"/>
        <w:rPr>
          <w:rFonts w:ascii="Times New Roman" w:hAnsi="Times New Roman"/>
          <w:sz w:val="28"/>
          <w:szCs w:val="28"/>
          <w:lang w:val="ru-RU"/>
        </w:rPr>
      </w:pPr>
      <w:r w:rsidRPr="00ED0AED">
        <w:rPr>
          <w:rFonts w:ascii="Times New Roman" w:hAnsi="Times New Roman"/>
          <w:sz w:val="28"/>
          <w:szCs w:val="28"/>
          <w:lang w:val="ru-RU"/>
        </w:rPr>
        <w:t>Основные цели развития системы водоснабжения:</w:t>
      </w:r>
    </w:p>
    <w:p w:rsidR="00D03970" w:rsidRPr="00ED0AED" w:rsidRDefault="00D03970" w:rsidP="00557CB4">
      <w:pPr>
        <w:pStyle w:val="af2"/>
        <w:numPr>
          <w:ilvl w:val="0"/>
          <w:numId w:val="35"/>
        </w:numPr>
        <w:spacing w:line="276" w:lineRule="auto"/>
        <w:ind w:left="0" w:firstLine="709"/>
        <w:rPr>
          <w:rFonts w:ascii="Times New Roman" w:hAnsi="Times New Roman"/>
          <w:sz w:val="28"/>
          <w:szCs w:val="28"/>
          <w:lang w:val="ru-RU"/>
        </w:rPr>
      </w:pPr>
      <w:r w:rsidRPr="00ED0AED">
        <w:rPr>
          <w:rFonts w:ascii="Times New Roman" w:hAnsi="Times New Roman"/>
          <w:sz w:val="28"/>
          <w:szCs w:val="28"/>
          <w:lang w:val="ru-RU"/>
        </w:rPr>
        <w:t>обеспечение надежного и доступного предоставления услуг водоснабжения и водоотведения, удовлетворяющего потребности Полтавского сельского поселения с учетом перспектив развития до 2032 г</w:t>
      </w:r>
      <w:r>
        <w:rPr>
          <w:rFonts w:ascii="Times New Roman" w:hAnsi="Times New Roman"/>
          <w:sz w:val="28"/>
          <w:szCs w:val="28"/>
          <w:lang w:val="ru-RU"/>
        </w:rPr>
        <w:t>.</w:t>
      </w:r>
      <w:r w:rsidRPr="00ED0AED">
        <w:rPr>
          <w:rFonts w:ascii="Times New Roman" w:hAnsi="Times New Roman"/>
          <w:sz w:val="28"/>
          <w:szCs w:val="28"/>
          <w:lang w:val="ru-RU"/>
        </w:rPr>
        <w:t>;</w:t>
      </w:r>
    </w:p>
    <w:p w:rsidR="00D03970" w:rsidRPr="00ED0AED" w:rsidRDefault="00D03970" w:rsidP="00557CB4">
      <w:pPr>
        <w:pStyle w:val="af2"/>
        <w:numPr>
          <w:ilvl w:val="0"/>
          <w:numId w:val="35"/>
        </w:numPr>
        <w:spacing w:line="276" w:lineRule="auto"/>
        <w:ind w:left="0" w:firstLine="709"/>
        <w:rPr>
          <w:rFonts w:ascii="Times New Roman" w:hAnsi="Times New Roman"/>
          <w:sz w:val="28"/>
          <w:szCs w:val="28"/>
          <w:lang w:val="ru-RU"/>
        </w:rPr>
      </w:pPr>
      <w:r w:rsidRPr="00ED0AED">
        <w:rPr>
          <w:rFonts w:ascii="Times New Roman" w:hAnsi="Times New Roman"/>
          <w:sz w:val="28"/>
          <w:szCs w:val="28"/>
          <w:lang w:val="ru-RU"/>
        </w:rPr>
        <w:t>повышение эффективности, устойчивости и надежности функционирования системы водоснабжения и водоотведения Полтавского сельского поселения;</w:t>
      </w:r>
    </w:p>
    <w:p w:rsidR="00D03970" w:rsidRPr="00ED0AED" w:rsidRDefault="00D03970" w:rsidP="00557CB4">
      <w:pPr>
        <w:pStyle w:val="af2"/>
        <w:numPr>
          <w:ilvl w:val="0"/>
          <w:numId w:val="35"/>
        </w:numPr>
        <w:spacing w:line="276" w:lineRule="auto"/>
        <w:ind w:left="0" w:firstLine="709"/>
        <w:rPr>
          <w:rFonts w:ascii="Times New Roman" w:hAnsi="Times New Roman"/>
          <w:sz w:val="28"/>
          <w:szCs w:val="28"/>
          <w:lang w:val="ru-RU"/>
        </w:rPr>
      </w:pPr>
      <w:r w:rsidRPr="00ED0AED">
        <w:rPr>
          <w:rFonts w:ascii="Times New Roman" w:hAnsi="Times New Roman"/>
          <w:sz w:val="28"/>
          <w:szCs w:val="28"/>
          <w:lang w:val="ru-RU"/>
        </w:rPr>
        <w:t>улучшение экологической и санитарной обстановки побережья рек и территории Полтавского сельского поселения.</w:t>
      </w:r>
    </w:p>
    <w:p w:rsidR="00D03970" w:rsidRPr="00ED0AED" w:rsidRDefault="00D03970" w:rsidP="00557CB4">
      <w:pPr>
        <w:spacing w:line="276" w:lineRule="auto"/>
        <w:ind w:firstLine="709"/>
        <w:rPr>
          <w:rFonts w:ascii="Times New Roman" w:hAnsi="Times New Roman"/>
          <w:sz w:val="28"/>
          <w:szCs w:val="28"/>
          <w:lang w:val="ru-RU"/>
        </w:rPr>
      </w:pPr>
      <w:r w:rsidRPr="00ED0AED">
        <w:rPr>
          <w:rFonts w:ascii="Times New Roman" w:hAnsi="Times New Roman"/>
          <w:sz w:val="28"/>
          <w:szCs w:val="28"/>
          <w:lang w:val="ru-RU"/>
        </w:rPr>
        <w:t>Поставленные цели должны достигаться в условиях минимизации темпов роста тарифов на оказываемые услуги, что проблематично, когда решение множества инфраструктурных проблем (износ коммуникаций, устаревшие технологии и оборудование, неполный охват территории инженерными сетями) долгое время откладывалось.</w:t>
      </w:r>
    </w:p>
    <w:p w:rsidR="00D03970" w:rsidRPr="00ED0AED" w:rsidRDefault="00D03970" w:rsidP="00557CB4">
      <w:pPr>
        <w:spacing w:line="276" w:lineRule="auto"/>
        <w:ind w:firstLine="709"/>
        <w:rPr>
          <w:rFonts w:ascii="Times New Roman" w:hAnsi="Times New Roman"/>
          <w:sz w:val="28"/>
          <w:szCs w:val="28"/>
          <w:lang w:val="ru-RU"/>
        </w:rPr>
      </w:pPr>
      <w:r w:rsidRPr="00ED0AED">
        <w:rPr>
          <w:rFonts w:ascii="Times New Roman" w:hAnsi="Times New Roman"/>
          <w:sz w:val="28"/>
          <w:szCs w:val="28"/>
          <w:lang w:val="ru-RU"/>
        </w:rPr>
        <w:t>Основные задачи программы комплексного развития системы водоснабжения:</w:t>
      </w:r>
    </w:p>
    <w:p w:rsidR="00D03970" w:rsidRPr="00ED0AED" w:rsidRDefault="00D03970" w:rsidP="00557CB4">
      <w:pPr>
        <w:pStyle w:val="af2"/>
        <w:numPr>
          <w:ilvl w:val="0"/>
          <w:numId w:val="34"/>
        </w:numPr>
        <w:spacing w:line="276" w:lineRule="auto"/>
        <w:ind w:left="0" w:firstLine="709"/>
        <w:rPr>
          <w:rFonts w:ascii="Times New Roman" w:hAnsi="Times New Roman"/>
          <w:sz w:val="28"/>
          <w:szCs w:val="28"/>
          <w:lang w:val="ru-RU"/>
        </w:rPr>
      </w:pPr>
      <w:r w:rsidRPr="00ED0AED">
        <w:rPr>
          <w:rFonts w:ascii="Times New Roman" w:hAnsi="Times New Roman"/>
          <w:sz w:val="28"/>
          <w:szCs w:val="28"/>
          <w:lang w:val="ru-RU"/>
        </w:rPr>
        <w:t>Строительство водопроводных сетей для подключения новых территорий в соответствии с Генеральным планом муниципального образования Полтавское сельское поселение.</w:t>
      </w:r>
    </w:p>
    <w:p w:rsidR="00D03970" w:rsidRPr="00ED0AED" w:rsidRDefault="00D03970" w:rsidP="00557CB4">
      <w:pPr>
        <w:pStyle w:val="af2"/>
        <w:numPr>
          <w:ilvl w:val="0"/>
          <w:numId w:val="34"/>
        </w:numPr>
        <w:spacing w:line="276" w:lineRule="auto"/>
        <w:ind w:left="0" w:firstLine="709"/>
        <w:rPr>
          <w:rFonts w:ascii="Times New Roman" w:hAnsi="Times New Roman"/>
          <w:sz w:val="28"/>
          <w:szCs w:val="28"/>
          <w:lang w:val="ru-RU"/>
        </w:rPr>
      </w:pPr>
      <w:r w:rsidRPr="00ED0AED">
        <w:rPr>
          <w:rFonts w:ascii="Times New Roman" w:hAnsi="Times New Roman"/>
          <w:sz w:val="28"/>
          <w:szCs w:val="28"/>
          <w:lang w:val="ru-RU"/>
        </w:rPr>
        <w:lastRenderedPageBreak/>
        <w:t xml:space="preserve">Модернизация существующих водозаборов для обеспечения бесперебойности подачи воды, повышения </w:t>
      </w:r>
      <w:proofErr w:type="spellStart"/>
      <w:r w:rsidRPr="00ED0AED">
        <w:rPr>
          <w:rFonts w:ascii="Times New Roman" w:hAnsi="Times New Roman"/>
          <w:sz w:val="28"/>
          <w:szCs w:val="28"/>
          <w:lang w:val="ru-RU"/>
        </w:rPr>
        <w:t>энергоэффективности</w:t>
      </w:r>
      <w:proofErr w:type="spellEnd"/>
      <w:r w:rsidRPr="00ED0AED">
        <w:rPr>
          <w:rFonts w:ascii="Times New Roman" w:hAnsi="Times New Roman"/>
          <w:sz w:val="28"/>
          <w:szCs w:val="28"/>
          <w:lang w:val="ru-RU"/>
        </w:rPr>
        <w:t xml:space="preserve"> подъема воды, обеспечения санитарных и экологических норм и правил.</w:t>
      </w:r>
    </w:p>
    <w:p w:rsidR="00D03970" w:rsidRPr="00ED0AED" w:rsidRDefault="00D03970" w:rsidP="00557CB4">
      <w:pPr>
        <w:pStyle w:val="af2"/>
        <w:numPr>
          <w:ilvl w:val="0"/>
          <w:numId w:val="34"/>
        </w:numPr>
        <w:spacing w:line="276" w:lineRule="auto"/>
        <w:ind w:left="0" w:firstLine="709"/>
        <w:rPr>
          <w:rFonts w:ascii="Times New Roman" w:hAnsi="Times New Roman"/>
          <w:sz w:val="28"/>
          <w:szCs w:val="28"/>
          <w:lang w:val="ru-RU"/>
        </w:rPr>
      </w:pPr>
      <w:r w:rsidRPr="00ED0AED">
        <w:rPr>
          <w:rFonts w:ascii="Times New Roman" w:hAnsi="Times New Roman"/>
          <w:sz w:val="28"/>
          <w:szCs w:val="28"/>
          <w:lang w:val="ru-RU"/>
        </w:rPr>
        <w:t>Модернизация магистральных, уличных и внутриквартальных сетей водопровода с целью повышения надежности транспортировки воды, снижения аварийности, потерь и неучтенных расходов, модернизация оснащения службы эксплуатации сетей.</w:t>
      </w:r>
    </w:p>
    <w:p w:rsidR="00D03970" w:rsidRPr="00ED0AED" w:rsidRDefault="00D03970" w:rsidP="00557CB4">
      <w:pPr>
        <w:pStyle w:val="af2"/>
        <w:numPr>
          <w:ilvl w:val="0"/>
          <w:numId w:val="34"/>
        </w:numPr>
        <w:spacing w:line="276" w:lineRule="auto"/>
        <w:ind w:left="0" w:firstLine="709"/>
        <w:rPr>
          <w:rFonts w:ascii="Times New Roman" w:hAnsi="Times New Roman"/>
          <w:sz w:val="28"/>
          <w:szCs w:val="28"/>
          <w:lang w:val="ru-RU"/>
        </w:rPr>
      </w:pPr>
      <w:r w:rsidRPr="00ED0AED">
        <w:rPr>
          <w:rFonts w:ascii="Times New Roman" w:hAnsi="Times New Roman"/>
          <w:sz w:val="28"/>
          <w:szCs w:val="28"/>
          <w:lang w:val="ru-RU"/>
        </w:rPr>
        <w:t xml:space="preserve">Модернизация насосных станций для повышения </w:t>
      </w:r>
      <w:proofErr w:type="spellStart"/>
      <w:r w:rsidRPr="00ED0AED">
        <w:rPr>
          <w:rFonts w:ascii="Times New Roman" w:hAnsi="Times New Roman"/>
          <w:sz w:val="28"/>
          <w:szCs w:val="28"/>
          <w:lang w:val="ru-RU"/>
        </w:rPr>
        <w:t>энергоэффективности</w:t>
      </w:r>
      <w:proofErr w:type="spellEnd"/>
      <w:r w:rsidRPr="00ED0AED">
        <w:rPr>
          <w:rFonts w:ascii="Times New Roman" w:hAnsi="Times New Roman"/>
          <w:sz w:val="28"/>
          <w:szCs w:val="28"/>
          <w:lang w:val="ru-RU"/>
        </w:rPr>
        <w:t xml:space="preserve"> и надежности подачи воды </w:t>
      </w:r>
    </w:p>
    <w:p w:rsidR="00D03970" w:rsidRPr="00ED0AED" w:rsidRDefault="00D03970" w:rsidP="00557CB4">
      <w:pPr>
        <w:pStyle w:val="af2"/>
        <w:numPr>
          <w:ilvl w:val="0"/>
          <w:numId w:val="34"/>
        </w:numPr>
        <w:spacing w:line="276" w:lineRule="auto"/>
        <w:ind w:left="0" w:firstLine="709"/>
        <w:rPr>
          <w:rFonts w:ascii="Times New Roman" w:hAnsi="Times New Roman"/>
          <w:sz w:val="28"/>
          <w:szCs w:val="28"/>
          <w:lang w:val="ru-RU"/>
        </w:rPr>
      </w:pPr>
      <w:r w:rsidRPr="00ED0AED">
        <w:rPr>
          <w:rFonts w:ascii="Times New Roman" w:hAnsi="Times New Roman"/>
          <w:sz w:val="28"/>
          <w:szCs w:val="28"/>
          <w:lang w:val="ru-RU"/>
        </w:rPr>
        <w:t>Модернизация резервуаров с целью обеспечения санитарных и экологических норм и правил в процессе ее хранения, снижения потерь и неучтенных расходов.</w:t>
      </w:r>
    </w:p>
    <w:p w:rsidR="00D03970" w:rsidRPr="00ED0AED" w:rsidRDefault="00D03970" w:rsidP="00557CB4">
      <w:pPr>
        <w:pStyle w:val="af2"/>
        <w:widowControl w:val="0"/>
        <w:numPr>
          <w:ilvl w:val="0"/>
          <w:numId w:val="34"/>
        </w:numPr>
        <w:spacing w:line="276" w:lineRule="auto"/>
        <w:ind w:left="0" w:firstLine="709"/>
        <w:rPr>
          <w:rFonts w:ascii="Times New Roman" w:hAnsi="Times New Roman"/>
          <w:sz w:val="28"/>
          <w:szCs w:val="28"/>
          <w:lang w:val="ru-RU"/>
        </w:rPr>
      </w:pPr>
      <w:r w:rsidRPr="00ED0AED">
        <w:rPr>
          <w:rFonts w:ascii="Times New Roman" w:hAnsi="Times New Roman"/>
          <w:sz w:val="28"/>
          <w:szCs w:val="28"/>
          <w:lang w:val="ru-RU"/>
        </w:rPr>
        <w:t xml:space="preserve">Создание системы управления водным балансом и режимом подачи и распределения воды для повышения </w:t>
      </w:r>
      <w:proofErr w:type="spellStart"/>
      <w:r w:rsidRPr="00ED0AED">
        <w:rPr>
          <w:rFonts w:ascii="Times New Roman" w:hAnsi="Times New Roman"/>
          <w:sz w:val="28"/>
          <w:szCs w:val="28"/>
          <w:lang w:val="ru-RU"/>
        </w:rPr>
        <w:t>энергоэффективности</w:t>
      </w:r>
      <w:proofErr w:type="spellEnd"/>
      <w:r w:rsidRPr="00ED0AED">
        <w:rPr>
          <w:rFonts w:ascii="Times New Roman" w:hAnsi="Times New Roman"/>
          <w:sz w:val="28"/>
          <w:szCs w:val="28"/>
          <w:lang w:val="ru-RU"/>
        </w:rPr>
        <w:t>, снижения потерь, неучтенных расходов и эффективного контроля реализации.</w:t>
      </w:r>
    </w:p>
    <w:p w:rsidR="00D03970" w:rsidRPr="008C4C91" w:rsidRDefault="00D03970" w:rsidP="00A10CD9">
      <w:pPr>
        <w:pStyle w:val="1"/>
      </w:pPr>
      <w:r w:rsidRPr="008C4C91">
        <w:br w:type="page"/>
      </w:r>
      <w:bookmarkStart w:id="8" w:name="_Toc337678699"/>
      <w:bookmarkStart w:id="9" w:name="_Toc339183641"/>
      <w:bookmarkStart w:id="10" w:name="_Toc358366242"/>
      <w:r w:rsidRPr="008C4C91">
        <w:lastRenderedPageBreak/>
        <w:t xml:space="preserve">Существующее положение в сфере водоснабжения </w:t>
      </w:r>
      <w:r>
        <w:t>МОПОЛТАВСКОЕ СП</w:t>
      </w:r>
      <w:r w:rsidRPr="008C4C91">
        <w:t>.</w:t>
      </w:r>
      <w:bookmarkEnd w:id="8"/>
      <w:bookmarkEnd w:id="9"/>
      <w:bookmarkEnd w:id="10"/>
    </w:p>
    <w:p w:rsidR="00D03970" w:rsidRPr="008C4C91" w:rsidRDefault="00D03970" w:rsidP="00A06C62">
      <w:pPr>
        <w:pStyle w:val="1a"/>
        <w:numPr>
          <w:ilvl w:val="0"/>
          <w:numId w:val="17"/>
        </w:numPr>
        <w:spacing w:before="240" w:line="240" w:lineRule="auto"/>
        <w:ind w:left="357" w:hanging="357"/>
      </w:pPr>
      <w:bookmarkStart w:id="11" w:name="_Toc358366243"/>
      <w:r w:rsidRPr="008C4C91">
        <w:t>Структура системы водоснабжения</w:t>
      </w:r>
      <w:bookmarkEnd w:id="11"/>
    </w:p>
    <w:p w:rsidR="00D03970" w:rsidRPr="00EE5550" w:rsidRDefault="00D03970" w:rsidP="00A06C62">
      <w:pPr>
        <w:pStyle w:val="21"/>
        <w:spacing w:after="0" w:line="276" w:lineRule="auto"/>
        <w:ind w:left="0" w:firstLine="709"/>
        <w:rPr>
          <w:rFonts w:ascii="Times New Roman" w:hAnsi="Times New Roman"/>
          <w:sz w:val="28"/>
          <w:szCs w:val="28"/>
          <w:lang w:val="ru-RU"/>
        </w:rPr>
      </w:pPr>
      <w:r w:rsidRPr="00EE5550">
        <w:rPr>
          <w:rFonts w:ascii="Times New Roman" w:hAnsi="Times New Roman"/>
          <w:sz w:val="28"/>
          <w:szCs w:val="28"/>
          <w:lang w:val="ru-RU"/>
        </w:rPr>
        <w:t>Станица Полтавская, является единственным населенным пунктом в составе сельского поселения и одновременно административны</w:t>
      </w:r>
      <w:r>
        <w:rPr>
          <w:rFonts w:ascii="Times New Roman" w:hAnsi="Times New Roman"/>
          <w:sz w:val="28"/>
          <w:szCs w:val="28"/>
          <w:lang w:val="ru-RU"/>
        </w:rPr>
        <w:t>м</w:t>
      </w:r>
      <w:r w:rsidRPr="00EE5550">
        <w:rPr>
          <w:rFonts w:ascii="Times New Roman" w:hAnsi="Times New Roman"/>
          <w:sz w:val="28"/>
          <w:szCs w:val="28"/>
          <w:lang w:val="ru-RU"/>
        </w:rPr>
        <w:t>, культурны</w:t>
      </w:r>
      <w:r>
        <w:rPr>
          <w:rFonts w:ascii="Times New Roman" w:hAnsi="Times New Roman"/>
          <w:sz w:val="28"/>
          <w:szCs w:val="28"/>
          <w:lang w:val="ru-RU"/>
        </w:rPr>
        <w:t>м</w:t>
      </w:r>
      <w:r w:rsidRPr="00EE5550">
        <w:rPr>
          <w:rFonts w:ascii="Times New Roman" w:hAnsi="Times New Roman"/>
          <w:sz w:val="28"/>
          <w:szCs w:val="28"/>
          <w:lang w:val="ru-RU"/>
        </w:rPr>
        <w:t xml:space="preserve"> и экономически</w:t>
      </w:r>
      <w:r>
        <w:rPr>
          <w:rFonts w:ascii="Times New Roman" w:hAnsi="Times New Roman"/>
          <w:sz w:val="28"/>
          <w:szCs w:val="28"/>
          <w:lang w:val="ru-RU"/>
        </w:rPr>
        <w:t>м</w:t>
      </w:r>
      <w:r w:rsidRPr="00EE5550">
        <w:rPr>
          <w:rFonts w:ascii="Times New Roman" w:hAnsi="Times New Roman"/>
          <w:sz w:val="28"/>
          <w:szCs w:val="28"/>
          <w:lang w:val="ru-RU"/>
        </w:rPr>
        <w:t xml:space="preserve"> центр</w:t>
      </w:r>
      <w:r>
        <w:rPr>
          <w:rFonts w:ascii="Times New Roman" w:hAnsi="Times New Roman"/>
          <w:sz w:val="28"/>
          <w:szCs w:val="28"/>
          <w:lang w:val="ru-RU"/>
        </w:rPr>
        <w:t>ом</w:t>
      </w:r>
      <w:r w:rsidRPr="00EE5550">
        <w:rPr>
          <w:rFonts w:ascii="Times New Roman" w:hAnsi="Times New Roman"/>
          <w:sz w:val="28"/>
          <w:szCs w:val="28"/>
          <w:lang w:val="ru-RU"/>
        </w:rPr>
        <w:t xml:space="preserve"> Красноармейского района.</w:t>
      </w:r>
    </w:p>
    <w:p w:rsidR="00D03970" w:rsidRPr="00EE5550" w:rsidRDefault="00D03970" w:rsidP="00A06C62">
      <w:pPr>
        <w:pStyle w:val="21"/>
        <w:spacing w:after="0" w:line="276" w:lineRule="auto"/>
        <w:ind w:left="0" w:firstLine="709"/>
        <w:rPr>
          <w:rFonts w:ascii="Times New Roman" w:hAnsi="Times New Roman"/>
          <w:sz w:val="28"/>
          <w:szCs w:val="28"/>
          <w:lang w:val="ru-RU" w:eastAsia="ar-SA"/>
        </w:rPr>
      </w:pPr>
      <w:r w:rsidRPr="00EE5550">
        <w:rPr>
          <w:rFonts w:ascii="Times New Roman" w:hAnsi="Times New Roman"/>
          <w:sz w:val="28"/>
          <w:szCs w:val="28"/>
          <w:lang w:val="ru-RU" w:eastAsia="ar-SA"/>
        </w:rPr>
        <w:t>МП «ЖКХ» Красноармейского района, эксплуатирующее систему централизованного водоснабжения, осуществляет водоснабжение населения, промышленных предприятий и организаций станицы Полтавской.</w:t>
      </w:r>
    </w:p>
    <w:p w:rsidR="00D03970" w:rsidRPr="00EE5550" w:rsidRDefault="00D03970" w:rsidP="00A06C62">
      <w:pPr>
        <w:spacing w:line="276" w:lineRule="auto"/>
        <w:ind w:firstLine="709"/>
        <w:rPr>
          <w:rFonts w:ascii="Times New Roman" w:hAnsi="Times New Roman"/>
          <w:sz w:val="28"/>
          <w:szCs w:val="28"/>
          <w:lang w:val="ru-RU"/>
        </w:rPr>
      </w:pPr>
      <w:r w:rsidRPr="00EE5550">
        <w:rPr>
          <w:rFonts w:ascii="Times New Roman" w:hAnsi="Times New Roman"/>
          <w:sz w:val="28"/>
          <w:szCs w:val="28"/>
          <w:lang w:val="ru-RU"/>
        </w:rPr>
        <w:t>В 2010 г система водоснабжения станицы Полтавской имела показатели, приведенные в таблице 1:</w:t>
      </w:r>
    </w:p>
    <w:p w:rsidR="00D03970" w:rsidRPr="00EE5550" w:rsidRDefault="00D03970" w:rsidP="00A06C62">
      <w:pPr>
        <w:pStyle w:val="afff0"/>
        <w:spacing w:line="240" w:lineRule="auto"/>
        <w:jc w:val="right"/>
        <w:rPr>
          <w:rFonts w:ascii="Times New Roman" w:hAnsi="Times New Roman"/>
          <w:caps w:val="0"/>
          <w:sz w:val="20"/>
          <w:szCs w:val="20"/>
          <w:lang w:val="ru-RU"/>
        </w:rPr>
      </w:pPr>
      <w:bookmarkStart w:id="12" w:name="_Ref337999228"/>
      <w:r w:rsidRPr="00EE5550">
        <w:rPr>
          <w:rFonts w:ascii="Times New Roman" w:hAnsi="Times New Roman"/>
          <w:caps w:val="0"/>
          <w:sz w:val="24"/>
          <w:szCs w:val="24"/>
          <w:lang w:val="ru-RU"/>
        </w:rPr>
        <w:t xml:space="preserve">Таблица </w:t>
      </w:r>
      <w:r w:rsidR="00F94ED8" w:rsidRPr="00EE5550">
        <w:rPr>
          <w:rFonts w:ascii="Times New Roman" w:hAnsi="Times New Roman"/>
          <w:sz w:val="24"/>
          <w:szCs w:val="24"/>
          <w:lang w:val="ru-RU"/>
        </w:rPr>
        <w:fldChar w:fldCharType="begin"/>
      </w:r>
      <w:r w:rsidRPr="00EE5550">
        <w:rPr>
          <w:rFonts w:ascii="Times New Roman" w:hAnsi="Times New Roman"/>
          <w:sz w:val="24"/>
          <w:szCs w:val="24"/>
          <w:lang w:val="ru-RU"/>
        </w:rPr>
        <w:instrText xml:space="preserve"> SEQ Формула \* ARABIC </w:instrText>
      </w:r>
      <w:r w:rsidR="00F94ED8" w:rsidRPr="00EE5550">
        <w:rPr>
          <w:rFonts w:ascii="Times New Roman" w:hAnsi="Times New Roman"/>
          <w:sz w:val="24"/>
          <w:szCs w:val="24"/>
          <w:lang w:val="ru-RU"/>
        </w:rPr>
        <w:fldChar w:fldCharType="separate"/>
      </w:r>
      <w:r w:rsidRPr="00EE5550">
        <w:rPr>
          <w:rFonts w:ascii="Times New Roman" w:hAnsi="Times New Roman"/>
          <w:noProof/>
          <w:sz w:val="24"/>
          <w:szCs w:val="24"/>
          <w:lang w:val="ru-RU"/>
        </w:rPr>
        <w:t>1</w:t>
      </w:r>
      <w:r w:rsidR="00F94ED8" w:rsidRPr="00EE5550">
        <w:rPr>
          <w:rFonts w:ascii="Times New Roman" w:hAnsi="Times New Roman"/>
          <w:sz w:val="24"/>
          <w:szCs w:val="24"/>
          <w:lang w:val="ru-RU"/>
        </w:rPr>
        <w:fldChar w:fldCharType="end"/>
      </w:r>
      <w:r w:rsidRPr="00EE5550">
        <w:rPr>
          <w:rFonts w:ascii="Times New Roman" w:hAnsi="Times New Roman"/>
          <w:sz w:val="20"/>
          <w:szCs w:val="20"/>
          <w:lang w:val="ru-RU"/>
        </w:rPr>
        <w:t>.</w:t>
      </w:r>
      <w:bookmarkEnd w:id="12"/>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78"/>
        <w:gridCol w:w="1913"/>
        <w:gridCol w:w="1773"/>
      </w:tblGrid>
      <w:tr w:rsidR="00D03970" w:rsidRPr="00BA26DF" w:rsidTr="00A06C62">
        <w:trPr>
          <w:tblHeader/>
        </w:trPr>
        <w:tc>
          <w:tcPr>
            <w:tcW w:w="5778" w:type="dxa"/>
            <w:vAlign w:val="center"/>
          </w:tcPr>
          <w:p w:rsidR="00D03970" w:rsidRPr="00BA26DF" w:rsidRDefault="00D03970" w:rsidP="00A06C62">
            <w:pPr>
              <w:spacing w:line="240" w:lineRule="auto"/>
              <w:jc w:val="center"/>
              <w:rPr>
                <w:rFonts w:ascii="Times New Roman" w:hAnsi="Times New Roman"/>
                <w:sz w:val="24"/>
                <w:szCs w:val="24"/>
                <w:lang w:val="ru-RU"/>
              </w:rPr>
            </w:pPr>
            <w:r w:rsidRPr="00BA26DF">
              <w:rPr>
                <w:rFonts w:ascii="Times New Roman" w:hAnsi="Times New Roman"/>
                <w:sz w:val="24"/>
                <w:szCs w:val="24"/>
                <w:lang w:val="ru-RU"/>
              </w:rPr>
              <w:t>Показатель</w:t>
            </w:r>
          </w:p>
        </w:tc>
        <w:tc>
          <w:tcPr>
            <w:tcW w:w="1913" w:type="dxa"/>
            <w:vAlign w:val="center"/>
          </w:tcPr>
          <w:p w:rsidR="00D03970" w:rsidRPr="00BA26DF" w:rsidRDefault="00D03970" w:rsidP="00A06C62">
            <w:pPr>
              <w:spacing w:line="240" w:lineRule="auto"/>
              <w:ind w:left="-108"/>
              <w:jc w:val="center"/>
              <w:rPr>
                <w:rFonts w:ascii="Times New Roman" w:hAnsi="Times New Roman"/>
                <w:sz w:val="24"/>
                <w:szCs w:val="24"/>
                <w:lang w:val="ru-RU"/>
              </w:rPr>
            </w:pPr>
            <w:proofErr w:type="spellStart"/>
            <w:r w:rsidRPr="00BA26DF">
              <w:rPr>
                <w:rFonts w:ascii="Times New Roman" w:hAnsi="Times New Roman"/>
                <w:sz w:val="24"/>
                <w:szCs w:val="24"/>
                <w:lang w:val="ru-RU"/>
              </w:rPr>
              <w:t>Ед.изм</w:t>
            </w:r>
            <w:proofErr w:type="spellEnd"/>
            <w:r w:rsidRPr="00BA26DF">
              <w:rPr>
                <w:rFonts w:ascii="Times New Roman" w:hAnsi="Times New Roman"/>
                <w:sz w:val="24"/>
                <w:szCs w:val="24"/>
                <w:lang w:val="ru-RU"/>
              </w:rPr>
              <w:t>.</w:t>
            </w:r>
          </w:p>
        </w:tc>
        <w:tc>
          <w:tcPr>
            <w:tcW w:w="1773" w:type="dxa"/>
            <w:vAlign w:val="center"/>
          </w:tcPr>
          <w:p w:rsidR="00D03970" w:rsidRPr="00BA26DF" w:rsidRDefault="00D03970" w:rsidP="00A06C62">
            <w:pPr>
              <w:spacing w:line="240" w:lineRule="auto"/>
              <w:ind w:left="-178"/>
              <w:jc w:val="center"/>
              <w:rPr>
                <w:rFonts w:ascii="Times New Roman" w:hAnsi="Times New Roman"/>
                <w:sz w:val="24"/>
                <w:szCs w:val="24"/>
                <w:lang w:val="ru-RU"/>
              </w:rPr>
            </w:pPr>
            <w:r w:rsidRPr="00BA26DF">
              <w:rPr>
                <w:rFonts w:ascii="Times New Roman" w:hAnsi="Times New Roman"/>
                <w:sz w:val="24"/>
                <w:szCs w:val="24"/>
                <w:lang w:val="ru-RU"/>
              </w:rPr>
              <w:t>Кол-во</w:t>
            </w:r>
          </w:p>
        </w:tc>
      </w:tr>
      <w:tr w:rsidR="00D03970" w:rsidRPr="00BA26DF" w:rsidTr="00A06C62">
        <w:trPr>
          <w:trHeight w:val="256"/>
        </w:trPr>
        <w:tc>
          <w:tcPr>
            <w:tcW w:w="5778" w:type="dxa"/>
            <w:vAlign w:val="center"/>
          </w:tcPr>
          <w:p w:rsidR="00D03970" w:rsidRPr="00BA26DF" w:rsidRDefault="00D03970" w:rsidP="00A06C62">
            <w:pPr>
              <w:spacing w:line="240" w:lineRule="auto"/>
              <w:jc w:val="left"/>
              <w:rPr>
                <w:rFonts w:ascii="Times New Roman" w:hAnsi="Times New Roman"/>
                <w:sz w:val="24"/>
                <w:szCs w:val="24"/>
                <w:lang w:val="ru-RU"/>
              </w:rPr>
            </w:pPr>
            <w:r w:rsidRPr="00BA26DF">
              <w:rPr>
                <w:rFonts w:ascii="Times New Roman" w:hAnsi="Times New Roman"/>
                <w:sz w:val="24"/>
                <w:szCs w:val="24"/>
                <w:lang w:val="ru-RU"/>
              </w:rPr>
              <w:t>Объем выработки воды (подъем)</w:t>
            </w:r>
          </w:p>
        </w:tc>
        <w:tc>
          <w:tcPr>
            <w:tcW w:w="1913" w:type="dxa"/>
            <w:vAlign w:val="center"/>
          </w:tcPr>
          <w:p w:rsidR="00D03970" w:rsidRPr="00BA26DF" w:rsidRDefault="00D03970" w:rsidP="00A06C62">
            <w:pPr>
              <w:spacing w:line="240" w:lineRule="auto"/>
              <w:ind w:left="-108"/>
              <w:jc w:val="center"/>
              <w:rPr>
                <w:rFonts w:ascii="Times New Roman" w:hAnsi="Times New Roman"/>
                <w:sz w:val="24"/>
                <w:szCs w:val="24"/>
                <w:lang w:val="ru-RU"/>
              </w:rPr>
            </w:pPr>
            <w:r w:rsidRPr="00BA26DF">
              <w:rPr>
                <w:rFonts w:ascii="Times New Roman" w:hAnsi="Times New Roman"/>
                <w:sz w:val="24"/>
                <w:szCs w:val="24"/>
                <w:lang w:val="ru-RU"/>
              </w:rPr>
              <w:t>м</w:t>
            </w:r>
            <w:r w:rsidRPr="00BA26DF">
              <w:rPr>
                <w:rFonts w:ascii="Times New Roman" w:hAnsi="Times New Roman"/>
                <w:sz w:val="24"/>
                <w:szCs w:val="24"/>
                <w:vertAlign w:val="superscript"/>
                <w:lang w:val="ru-RU"/>
              </w:rPr>
              <w:t>3</w:t>
            </w:r>
            <w:r w:rsidRPr="00BA26DF">
              <w:rPr>
                <w:rFonts w:ascii="Times New Roman" w:hAnsi="Times New Roman"/>
                <w:sz w:val="24"/>
                <w:szCs w:val="24"/>
                <w:lang w:val="ru-RU"/>
              </w:rPr>
              <w:t>/</w:t>
            </w:r>
            <w:proofErr w:type="spellStart"/>
            <w:r w:rsidRPr="00BA26DF">
              <w:rPr>
                <w:rFonts w:ascii="Times New Roman" w:hAnsi="Times New Roman"/>
                <w:sz w:val="24"/>
                <w:szCs w:val="24"/>
                <w:lang w:val="ru-RU"/>
              </w:rPr>
              <w:t>сут</w:t>
            </w:r>
            <w:proofErr w:type="spellEnd"/>
          </w:p>
        </w:tc>
        <w:tc>
          <w:tcPr>
            <w:tcW w:w="1773" w:type="dxa"/>
            <w:vAlign w:val="center"/>
          </w:tcPr>
          <w:p w:rsidR="00D03970" w:rsidRPr="00BA26DF" w:rsidRDefault="00D03970" w:rsidP="00A06C62">
            <w:pPr>
              <w:spacing w:line="240" w:lineRule="auto"/>
              <w:ind w:left="-178"/>
              <w:jc w:val="center"/>
              <w:rPr>
                <w:rFonts w:ascii="Times New Roman" w:hAnsi="Times New Roman"/>
                <w:color w:val="000000"/>
                <w:sz w:val="24"/>
                <w:szCs w:val="24"/>
              </w:rPr>
            </w:pPr>
            <w:r w:rsidRPr="00BA26DF">
              <w:rPr>
                <w:rFonts w:ascii="Times New Roman" w:hAnsi="Times New Roman"/>
                <w:color w:val="000000"/>
                <w:sz w:val="24"/>
                <w:szCs w:val="24"/>
              </w:rPr>
              <w:t>3909,59</w:t>
            </w:r>
          </w:p>
        </w:tc>
      </w:tr>
      <w:tr w:rsidR="00D03970" w:rsidRPr="00BA26DF" w:rsidTr="00A06C62">
        <w:trPr>
          <w:trHeight w:val="118"/>
        </w:trPr>
        <w:tc>
          <w:tcPr>
            <w:tcW w:w="5778" w:type="dxa"/>
            <w:vAlign w:val="center"/>
          </w:tcPr>
          <w:p w:rsidR="00D03970" w:rsidRPr="00BA26DF" w:rsidRDefault="00D03970" w:rsidP="00A06C62">
            <w:pPr>
              <w:spacing w:line="240" w:lineRule="auto"/>
              <w:jc w:val="left"/>
              <w:rPr>
                <w:rFonts w:ascii="Times New Roman" w:hAnsi="Times New Roman"/>
                <w:sz w:val="24"/>
                <w:szCs w:val="24"/>
                <w:lang w:val="ru-RU"/>
              </w:rPr>
            </w:pPr>
            <w:r w:rsidRPr="00BA26DF">
              <w:rPr>
                <w:rFonts w:ascii="Times New Roman" w:hAnsi="Times New Roman"/>
                <w:sz w:val="24"/>
                <w:szCs w:val="24"/>
                <w:lang w:val="ru-RU"/>
              </w:rPr>
              <w:t>Потери при подъеме</w:t>
            </w:r>
          </w:p>
        </w:tc>
        <w:tc>
          <w:tcPr>
            <w:tcW w:w="1913" w:type="dxa"/>
            <w:vAlign w:val="center"/>
          </w:tcPr>
          <w:p w:rsidR="00D03970" w:rsidRPr="00BA26DF" w:rsidRDefault="00D03970" w:rsidP="00A06C62">
            <w:pPr>
              <w:spacing w:line="240" w:lineRule="auto"/>
              <w:ind w:left="-108"/>
              <w:jc w:val="center"/>
              <w:rPr>
                <w:rFonts w:ascii="Times New Roman" w:hAnsi="Times New Roman"/>
                <w:sz w:val="24"/>
                <w:szCs w:val="24"/>
                <w:lang w:val="ru-RU"/>
              </w:rPr>
            </w:pPr>
            <w:r w:rsidRPr="00BA26DF">
              <w:rPr>
                <w:rFonts w:ascii="Times New Roman" w:hAnsi="Times New Roman"/>
                <w:sz w:val="24"/>
                <w:szCs w:val="24"/>
                <w:lang w:val="ru-RU"/>
              </w:rPr>
              <w:t>м</w:t>
            </w:r>
            <w:r w:rsidRPr="00BA26DF">
              <w:rPr>
                <w:rFonts w:ascii="Times New Roman" w:hAnsi="Times New Roman"/>
                <w:sz w:val="24"/>
                <w:szCs w:val="24"/>
                <w:vertAlign w:val="superscript"/>
                <w:lang w:val="ru-RU"/>
              </w:rPr>
              <w:t>3</w:t>
            </w:r>
            <w:r w:rsidRPr="00BA26DF">
              <w:rPr>
                <w:rFonts w:ascii="Times New Roman" w:hAnsi="Times New Roman"/>
                <w:sz w:val="24"/>
                <w:szCs w:val="24"/>
                <w:lang w:val="ru-RU"/>
              </w:rPr>
              <w:t>/</w:t>
            </w:r>
            <w:proofErr w:type="spellStart"/>
            <w:r w:rsidRPr="00BA26DF">
              <w:rPr>
                <w:rFonts w:ascii="Times New Roman" w:hAnsi="Times New Roman"/>
                <w:sz w:val="24"/>
                <w:szCs w:val="24"/>
                <w:lang w:val="ru-RU"/>
              </w:rPr>
              <w:t>сут</w:t>
            </w:r>
            <w:proofErr w:type="spellEnd"/>
          </w:p>
        </w:tc>
        <w:tc>
          <w:tcPr>
            <w:tcW w:w="1773" w:type="dxa"/>
            <w:vAlign w:val="center"/>
          </w:tcPr>
          <w:p w:rsidR="00D03970" w:rsidRPr="00BA26DF" w:rsidRDefault="00D03970" w:rsidP="00A06C62">
            <w:pPr>
              <w:spacing w:line="240" w:lineRule="auto"/>
              <w:ind w:left="-178"/>
              <w:jc w:val="center"/>
              <w:rPr>
                <w:rFonts w:ascii="Times New Roman" w:hAnsi="Times New Roman"/>
                <w:color w:val="000000"/>
                <w:sz w:val="24"/>
                <w:szCs w:val="24"/>
              </w:rPr>
            </w:pPr>
            <w:r w:rsidRPr="00BA26DF">
              <w:rPr>
                <w:rFonts w:ascii="Times New Roman" w:hAnsi="Times New Roman"/>
                <w:color w:val="000000"/>
                <w:sz w:val="24"/>
                <w:szCs w:val="24"/>
              </w:rPr>
              <w:t>117,29</w:t>
            </w:r>
          </w:p>
        </w:tc>
      </w:tr>
      <w:tr w:rsidR="00D03970" w:rsidRPr="00BA26DF" w:rsidTr="00A06C62">
        <w:trPr>
          <w:trHeight w:val="108"/>
        </w:trPr>
        <w:tc>
          <w:tcPr>
            <w:tcW w:w="5778" w:type="dxa"/>
            <w:vAlign w:val="center"/>
          </w:tcPr>
          <w:p w:rsidR="00D03970" w:rsidRPr="00BA26DF" w:rsidRDefault="00D03970" w:rsidP="00A06C62">
            <w:pPr>
              <w:spacing w:line="240" w:lineRule="auto"/>
              <w:jc w:val="left"/>
              <w:rPr>
                <w:rFonts w:ascii="Times New Roman" w:hAnsi="Times New Roman"/>
                <w:sz w:val="24"/>
                <w:szCs w:val="24"/>
                <w:lang w:val="ru-RU"/>
              </w:rPr>
            </w:pPr>
            <w:r w:rsidRPr="00BA26DF">
              <w:rPr>
                <w:rFonts w:ascii="Times New Roman" w:hAnsi="Times New Roman"/>
                <w:sz w:val="24"/>
                <w:szCs w:val="24"/>
                <w:lang w:val="ru-RU"/>
              </w:rPr>
              <w:t>Подача в сеть</w:t>
            </w:r>
          </w:p>
        </w:tc>
        <w:tc>
          <w:tcPr>
            <w:tcW w:w="1913" w:type="dxa"/>
            <w:vAlign w:val="center"/>
          </w:tcPr>
          <w:p w:rsidR="00D03970" w:rsidRPr="00BA26DF" w:rsidRDefault="00D03970" w:rsidP="00A06C62">
            <w:pPr>
              <w:spacing w:line="240" w:lineRule="auto"/>
              <w:ind w:left="-108"/>
              <w:jc w:val="center"/>
              <w:rPr>
                <w:rFonts w:ascii="Times New Roman" w:hAnsi="Times New Roman"/>
                <w:sz w:val="24"/>
                <w:szCs w:val="24"/>
                <w:lang w:val="ru-RU"/>
              </w:rPr>
            </w:pPr>
            <w:r w:rsidRPr="00BA26DF">
              <w:rPr>
                <w:rFonts w:ascii="Times New Roman" w:hAnsi="Times New Roman"/>
                <w:sz w:val="24"/>
                <w:szCs w:val="24"/>
                <w:lang w:val="ru-RU"/>
              </w:rPr>
              <w:t>м</w:t>
            </w:r>
            <w:r w:rsidRPr="00BA26DF">
              <w:rPr>
                <w:rFonts w:ascii="Times New Roman" w:hAnsi="Times New Roman"/>
                <w:sz w:val="24"/>
                <w:szCs w:val="24"/>
                <w:vertAlign w:val="superscript"/>
                <w:lang w:val="ru-RU"/>
              </w:rPr>
              <w:t>3</w:t>
            </w:r>
            <w:r w:rsidRPr="00BA26DF">
              <w:rPr>
                <w:rFonts w:ascii="Times New Roman" w:hAnsi="Times New Roman"/>
                <w:sz w:val="24"/>
                <w:szCs w:val="24"/>
                <w:lang w:val="ru-RU"/>
              </w:rPr>
              <w:t>/</w:t>
            </w:r>
            <w:proofErr w:type="spellStart"/>
            <w:r w:rsidRPr="00BA26DF">
              <w:rPr>
                <w:rFonts w:ascii="Times New Roman" w:hAnsi="Times New Roman"/>
                <w:sz w:val="24"/>
                <w:szCs w:val="24"/>
                <w:lang w:val="ru-RU"/>
              </w:rPr>
              <w:t>сут</w:t>
            </w:r>
            <w:proofErr w:type="spellEnd"/>
          </w:p>
        </w:tc>
        <w:tc>
          <w:tcPr>
            <w:tcW w:w="1773" w:type="dxa"/>
            <w:vAlign w:val="center"/>
          </w:tcPr>
          <w:p w:rsidR="00D03970" w:rsidRPr="00BA26DF" w:rsidRDefault="00D03970" w:rsidP="00A06C62">
            <w:pPr>
              <w:spacing w:line="240" w:lineRule="auto"/>
              <w:ind w:left="-178"/>
              <w:jc w:val="center"/>
              <w:rPr>
                <w:rFonts w:ascii="Times New Roman" w:hAnsi="Times New Roman"/>
                <w:color w:val="000000"/>
                <w:sz w:val="24"/>
                <w:szCs w:val="24"/>
              </w:rPr>
            </w:pPr>
            <w:r w:rsidRPr="00BA26DF">
              <w:rPr>
                <w:rFonts w:ascii="Times New Roman" w:hAnsi="Times New Roman"/>
                <w:color w:val="000000"/>
                <w:sz w:val="24"/>
                <w:szCs w:val="24"/>
              </w:rPr>
              <w:t>3792,30</w:t>
            </w:r>
          </w:p>
        </w:tc>
      </w:tr>
      <w:tr w:rsidR="00D03970" w:rsidRPr="00BA26DF" w:rsidTr="00A06C62">
        <w:trPr>
          <w:trHeight w:val="112"/>
        </w:trPr>
        <w:tc>
          <w:tcPr>
            <w:tcW w:w="5778" w:type="dxa"/>
            <w:vAlign w:val="center"/>
          </w:tcPr>
          <w:p w:rsidR="00D03970" w:rsidRPr="00BA26DF" w:rsidRDefault="00D03970" w:rsidP="00A06C62">
            <w:pPr>
              <w:spacing w:line="240" w:lineRule="auto"/>
              <w:jc w:val="left"/>
              <w:rPr>
                <w:rFonts w:ascii="Times New Roman" w:hAnsi="Times New Roman"/>
                <w:sz w:val="24"/>
                <w:szCs w:val="24"/>
                <w:lang w:val="ru-RU"/>
              </w:rPr>
            </w:pPr>
            <w:r w:rsidRPr="00BA26DF">
              <w:rPr>
                <w:rFonts w:ascii="Times New Roman" w:hAnsi="Times New Roman"/>
                <w:sz w:val="24"/>
                <w:szCs w:val="24"/>
                <w:lang w:val="ru-RU"/>
              </w:rPr>
              <w:t>Реализация воды</w:t>
            </w:r>
          </w:p>
        </w:tc>
        <w:tc>
          <w:tcPr>
            <w:tcW w:w="1913" w:type="dxa"/>
            <w:vAlign w:val="center"/>
          </w:tcPr>
          <w:p w:rsidR="00D03970" w:rsidRPr="00BA26DF" w:rsidRDefault="00D03970" w:rsidP="00A06C62">
            <w:pPr>
              <w:spacing w:line="240" w:lineRule="auto"/>
              <w:ind w:left="-108"/>
              <w:jc w:val="center"/>
              <w:rPr>
                <w:rFonts w:ascii="Times New Roman" w:hAnsi="Times New Roman"/>
                <w:sz w:val="24"/>
                <w:szCs w:val="24"/>
                <w:lang w:val="ru-RU"/>
              </w:rPr>
            </w:pPr>
            <w:r w:rsidRPr="00BA26DF">
              <w:rPr>
                <w:rFonts w:ascii="Times New Roman" w:hAnsi="Times New Roman"/>
                <w:sz w:val="24"/>
                <w:szCs w:val="24"/>
                <w:lang w:val="ru-RU"/>
              </w:rPr>
              <w:t>м</w:t>
            </w:r>
            <w:r w:rsidRPr="00BA26DF">
              <w:rPr>
                <w:rFonts w:ascii="Times New Roman" w:hAnsi="Times New Roman"/>
                <w:sz w:val="24"/>
                <w:szCs w:val="24"/>
                <w:vertAlign w:val="superscript"/>
                <w:lang w:val="ru-RU"/>
              </w:rPr>
              <w:t>3</w:t>
            </w:r>
            <w:r w:rsidRPr="00BA26DF">
              <w:rPr>
                <w:rFonts w:ascii="Times New Roman" w:hAnsi="Times New Roman"/>
                <w:sz w:val="24"/>
                <w:szCs w:val="24"/>
                <w:lang w:val="ru-RU"/>
              </w:rPr>
              <w:t>/</w:t>
            </w:r>
            <w:proofErr w:type="spellStart"/>
            <w:r w:rsidRPr="00BA26DF">
              <w:rPr>
                <w:rFonts w:ascii="Times New Roman" w:hAnsi="Times New Roman"/>
                <w:sz w:val="24"/>
                <w:szCs w:val="24"/>
                <w:lang w:val="ru-RU"/>
              </w:rPr>
              <w:t>сут</w:t>
            </w:r>
            <w:proofErr w:type="spellEnd"/>
          </w:p>
        </w:tc>
        <w:tc>
          <w:tcPr>
            <w:tcW w:w="1773" w:type="dxa"/>
            <w:vAlign w:val="center"/>
          </w:tcPr>
          <w:p w:rsidR="00D03970" w:rsidRPr="00BA26DF" w:rsidRDefault="00D03970" w:rsidP="00A06C62">
            <w:pPr>
              <w:spacing w:line="240" w:lineRule="auto"/>
              <w:ind w:left="-178"/>
              <w:jc w:val="center"/>
              <w:rPr>
                <w:rFonts w:ascii="Times New Roman" w:hAnsi="Times New Roman"/>
                <w:color w:val="000000"/>
                <w:sz w:val="24"/>
                <w:szCs w:val="24"/>
              </w:rPr>
            </w:pPr>
            <w:r w:rsidRPr="00BA26DF">
              <w:rPr>
                <w:rFonts w:ascii="Times New Roman" w:hAnsi="Times New Roman"/>
                <w:color w:val="000000"/>
                <w:sz w:val="24"/>
                <w:szCs w:val="24"/>
              </w:rPr>
              <w:t>2743,56</w:t>
            </w:r>
          </w:p>
        </w:tc>
      </w:tr>
      <w:tr w:rsidR="00D03970" w:rsidRPr="00BA26DF" w:rsidTr="00A06C62">
        <w:trPr>
          <w:trHeight w:val="244"/>
        </w:trPr>
        <w:tc>
          <w:tcPr>
            <w:tcW w:w="5778" w:type="dxa"/>
            <w:vAlign w:val="center"/>
          </w:tcPr>
          <w:p w:rsidR="00D03970" w:rsidRPr="00BA26DF" w:rsidRDefault="00D03970" w:rsidP="00A06C62">
            <w:pPr>
              <w:spacing w:line="240" w:lineRule="auto"/>
              <w:jc w:val="left"/>
              <w:rPr>
                <w:rFonts w:ascii="Times New Roman" w:hAnsi="Times New Roman"/>
                <w:sz w:val="24"/>
                <w:szCs w:val="24"/>
                <w:lang w:val="ru-RU"/>
              </w:rPr>
            </w:pPr>
            <w:r w:rsidRPr="00BA26DF">
              <w:rPr>
                <w:rFonts w:ascii="Times New Roman" w:hAnsi="Times New Roman"/>
                <w:sz w:val="24"/>
                <w:szCs w:val="24"/>
                <w:lang w:val="ru-RU"/>
              </w:rPr>
              <w:t>Неучтенные расходы и технологические нужды</w:t>
            </w:r>
          </w:p>
        </w:tc>
        <w:tc>
          <w:tcPr>
            <w:tcW w:w="1913" w:type="dxa"/>
            <w:vAlign w:val="center"/>
          </w:tcPr>
          <w:p w:rsidR="00D03970" w:rsidRPr="00BA26DF" w:rsidRDefault="00D03970" w:rsidP="00A06C62">
            <w:pPr>
              <w:spacing w:line="240" w:lineRule="auto"/>
              <w:ind w:left="-108"/>
              <w:jc w:val="center"/>
              <w:rPr>
                <w:rFonts w:ascii="Times New Roman" w:hAnsi="Times New Roman"/>
                <w:sz w:val="24"/>
                <w:szCs w:val="24"/>
                <w:lang w:val="ru-RU"/>
              </w:rPr>
            </w:pPr>
            <w:r w:rsidRPr="00BA26DF">
              <w:rPr>
                <w:rFonts w:ascii="Times New Roman" w:hAnsi="Times New Roman"/>
                <w:sz w:val="24"/>
                <w:szCs w:val="24"/>
                <w:lang w:val="ru-RU"/>
              </w:rPr>
              <w:t>м</w:t>
            </w:r>
            <w:r w:rsidRPr="00BA26DF">
              <w:rPr>
                <w:rFonts w:ascii="Times New Roman" w:hAnsi="Times New Roman"/>
                <w:sz w:val="24"/>
                <w:szCs w:val="24"/>
                <w:vertAlign w:val="superscript"/>
                <w:lang w:val="ru-RU"/>
              </w:rPr>
              <w:t>3</w:t>
            </w:r>
            <w:r w:rsidRPr="00BA26DF">
              <w:rPr>
                <w:rFonts w:ascii="Times New Roman" w:hAnsi="Times New Roman"/>
                <w:sz w:val="24"/>
                <w:szCs w:val="24"/>
                <w:lang w:val="ru-RU"/>
              </w:rPr>
              <w:t>/</w:t>
            </w:r>
            <w:proofErr w:type="spellStart"/>
            <w:r w:rsidRPr="00BA26DF">
              <w:rPr>
                <w:rFonts w:ascii="Times New Roman" w:hAnsi="Times New Roman"/>
                <w:sz w:val="24"/>
                <w:szCs w:val="24"/>
                <w:lang w:val="ru-RU"/>
              </w:rPr>
              <w:t>сут</w:t>
            </w:r>
            <w:proofErr w:type="spellEnd"/>
          </w:p>
        </w:tc>
        <w:tc>
          <w:tcPr>
            <w:tcW w:w="1773" w:type="dxa"/>
            <w:vAlign w:val="center"/>
          </w:tcPr>
          <w:p w:rsidR="00D03970" w:rsidRPr="00BA26DF" w:rsidRDefault="00D03970" w:rsidP="00A06C62">
            <w:pPr>
              <w:spacing w:line="240" w:lineRule="auto"/>
              <w:ind w:left="-178"/>
              <w:jc w:val="center"/>
              <w:rPr>
                <w:rFonts w:ascii="Times New Roman" w:hAnsi="Times New Roman"/>
                <w:color w:val="000000"/>
                <w:sz w:val="24"/>
                <w:szCs w:val="24"/>
              </w:rPr>
            </w:pPr>
            <w:r w:rsidRPr="00BA26DF">
              <w:rPr>
                <w:rFonts w:ascii="Times New Roman" w:hAnsi="Times New Roman"/>
                <w:color w:val="000000"/>
                <w:sz w:val="24"/>
                <w:szCs w:val="24"/>
              </w:rPr>
              <w:t>1048,74</w:t>
            </w:r>
          </w:p>
        </w:tc>
      </w:tr>
      <w:tr w:rsidR="00D03970" w:rsidRPr="00BA26DF" w:rsidTr="00A06C62">
        <w:trPr>
          <w:trHeight w:val="92"/>
        </w:trPr>
        <w:tc>
          <w:tcPr>
            <w:tcW w:w="5778" w:type="dxa"/>
            <w:vAlign w:val="center"/>
          </w:tcPr>
          <w:p w:rsidR="00D03970" w:rsidRPr="00BA26DF" w:rsidRDefault="00D03970" w:rsidP="00A06C62">
            <w:pPr>
              <w:spacing w:line="240" w:lineRule="auto"/>
              <w:jc w:val="left"/>
              <w:rPr>
                <w:rFonts w:ascii="Times New Roman" w:hAnsi="Times New Roman"/>
                <w:sz w:val="24"/>
                <w:szCs w:val="24"/>
                <w:lang w:val="ru-RU"/>
              </w:rPr>
            </w:pPr>
            <w:r w:rsidRPr="00BA26DF">
              <w:rPr>
                <w:rFonts w:ascii="Times New Roman" w:hAnsi="Times New Roman"/>
                <w:sz w:val="24"/>
                <w:szCs w:val="24"/>
                <w:lang w:val="ru-RU"/>
              </w:rPr>
              <w:t>Количество водозаборов</w:t>
            </w:r>
          </w:p>
        </w:tc>
        <w:tc>
          <w:tcPr>
            <w:tcW w:w="1913" w:type="dxa"/>
            <w:vAlign w:val="center"/>
          </w:tcPr>
          <w:p w:rsidR="00D03970" w:rsidRPr="00BA26DF" w:rsidRDefault="00D03970" w:rsidP="00A06C62">
            <w:pPr>
              <w:spacing w:line="240" w:lineRule="auto"/>
              <w:ind w:left="-108"/>
              <w:jc w:val="center"/>
              <w:rPr>
                <w:rFonts w:ascii="Times New Roman" w:hAnsi="Times New Roman"/>
                <w:sz w:val="24"/>
                <w:szCs w:val="24"/>
                <w:lang w:val="ru-RU"/>
              </w:rPr>
            </w:pPr>
            <w:r w:rsidRPr="00BA26DF">
              <w:rPr>
                <w:rFonts w:ascii="Times New Roman" w:hAnsi="Times New Roman"/>
                <w:sz w:val="24"/>
                <w:szCs w:val="24"/>
                <w:lang w:val="ru-RU"/>
              </w:rPr>
              <w:t>ед.</w:t>
            </w:r>
          </w:p>
        </w:tc>
        <w:tc>
          <w:tcPr>
            <w:tcW w:w="1773" w:type="dxa"/>
            <w:vAlign w:val="center"/>
          </w:tcPr>
          <w:p w:rsidR="00D03970" w:rsidRPr="00BA26DF" w:rsidRDefault="00D03970" w:rsidP="00A06C62">
            <w:pPr>
              <w:spacing w:line="240" w:lineRule="auto"/>
              <w:ind w:left="-178"/>
              <w:jc w:val="center"/>
              <w:rPr>
                <w:rFonts w:ascii="Times New Roman" w:hAnsi="Times New Roman"/>
                <w:sz w:val="24"/>
                <w:szCs w:val="24"/>
                <w:lang w:val="ru-RU"/>
              </w:rPr>
            </w:pPr>
            <w:r w:rsidRPr="00BA26DF">
              <w:rPr>
                <w:rFonts w:ascii="Times New Roman" w:hAnsi="Times New Roman"/>
                <w:sz w:val="24"/>
                <w:szCs w:val="24"/>
                <w:lang w:val="ru-RU"/>
              </w:rPr>
              <w:t>9</w:t>
            </w:r>
          </w:p>
        </w:tc>
      </w:tr>
      <w:tr w:rsidR="00D03970" w:rsidRPr="00BA26DF" w:rsidTr="00A06C62">
        <w:trPr>
          <w:trHeight w:val="238"/>
        </w:trPr>
        <w:tc>
          <w:tcPr>
            <w:tcW w:w="5778" w:type="dxa"/>
            <w:vAlign w:val="center"/>
          </w:tcPr>
          <w:p w:rsidR="00D03970" w:rsidRPr="00BA26DF" w:rsidRDefault="00D03970" w:rsidP="00A06C62">
            <w:pPr>
              <w:spacing w:line="240" w:lineRule="auto"/>
              <w:jc w:val="left"/>
              <w:rPr>
                <w:rFonts w:ascii="Times New Roman" w:hAnsi="Times New Roman"/>
                <w:sz w:val="24"/>
                <w:szCs w:val="24"/>
                <w:lang w:val="ru-RU"/>
              </w:rPr>
            </w:pPr>
            <w:r w:rsidRPr="00BA26DF">
              <w:rPr>
                <w:rFonts w:ascii="Times New Roman" w:hAnsi="Times New Roman"/>
                <w:sz w:val="24"/>
                <w:szCs w:val="24"/>
                <w:lang w:val="ru-RU"/>
              </w:rPr>
              <w:t>Общая протяженность сетей</w:t>
            </w:r>
          </w:p>
        </w:tc>
        <w:tc>
          <w:tcPr>
            <w:tcW w:w="1913" w:type="dxa"/>
            <w:vAlign w:val="center"/>
          </w:tcPr>
          <w:p w:rsidR="00D03970" w:rsidRPr="00BA26DF" w:rsidRDefault="00D03970" w:rsidP="00A06C62">
            <w:pPr>
              <w:spacing w:line="240" w:lineRule="auto"/>
              <w:ind w:left="-108"/>
              <w:jc w:val="center"/>
              <w:rPr>
                <w:rFonts w:ascii="Times New Roman" w:hAnsi="Times New Roman"/>
                <w:sz w:val="24"/>
                <w:szCs w:val="24"/>
                <w:lang w:val="ru-RU"/>
              </w:rPr>
            </w:pPr>
            <w:r w:rsidRPr="00BA26DF">
              <w:rPr>
                <w:rFonts w:ascii="Times New Roman" w:hAnsi="Times New Roman"/>
                <w:sz w:val="24"/>
                <w:szCs w:val="24"/>
                <w:lang w:val="ru-RU"/>
              </w:rPr>
              <w:t>км</w:t>
            </w:r>
          </w:p>
        </w:tc>
        <w:tc>
          <w:tcPr>
            <w:tcW w:w="1773" w:type="dxa"/>
            <w:vAlign w:val="center"/>
          </w:tcPr>
          <w:p w:rsidR="00D03970" w:rsidRPr="00BA26DF" w:rsidRDefault="00D03970" w:rsidP="00A06C62">
            <w:pPr>
              <w:spacing w:line="240" w:lineRule="auto"/>
              <w:ind w:left="-178"/>
              <w:jc w:val="center"/>
              <w:rPr>
                <w:rFonts w:ascii="Times New Roman" w:hAnsi="Times New Roman"/>
                <w:sz w:val="24"/>
                <w:szCs w:val="24"/>
                <w:lang w:val="ru-RU"/>
              </w:rPr>
            </w:pPr>
            <w:r>
              <w:rPr>
                <w:rFonts w:ascii="Times New Roman" w:hAnsi="Times New Roman"/>
                <w:sz w:val="24"/>
                <w:szCs w:val="24"/>
                <w:lang w:val="ru-RU"/>
              </w:rPr>
              <w:t>133,07</w:t>
            </w:r>
          </w:p>
        </w:tc>
      </w:tr>
      <w:tr w:rsidR="00D03970" w:rsidRPr="00BA26DF" w:rsidTr="00A06C62">
        <w:trPr>
          <w:trHeight w:val="228"/>
        </w:trPr>
        <w:tc>
          <w:tcPr>
            <w:tcW w:w="5778" w:type="dxa"/>
            <w:vAlign w:val="center"/>
          </w:tcPr>
          <w:p w:rsidR="00D03970" w:rsidRPr="00BA26DF" w:rsidRDefault="00D03970" w:rsidP="00A06C62">
            <w:pPr>
              <w:spacing w:line="240" w:lineRule="auto"/>
              <w:jc w:val="left"/>
              <w:rPr>
                <w:rFonts w:ascii="Times New Roman" w:hAnsi="Times New Roman"/>
                <w:sz w:val="24"/>
                <w:szCs w:val="24"/>
                <w:lang w:val="ru-RU"/>
              </w:rPr>
            </w:pPr>
            <w:r w:rsidRPr="00BA26DF">
              <w:rPr>
                <w:rFonts w:ascii="Times New Roman" w:hAnsi="Times New Roman"/>
                <w:sz w:val="24"/>
                <w:szCs w:val="24"/>
                <w:lang w:val="ru-RU"/>
              </w:rPr>
              <w:t>Коэффициент аварийности на 1 км сети</w:t>
            </w:r>
          </w:p>
        </w:tc>
        <w:tc>
          <w:tcPr>
            <w:tcW w:w="1913" w:type="dxa"/>
            <w:vAlign w:val="center"/>
          </w:tcPr>
          <w:p w:rsidR="00D03970" w:rsidRPr="00BA26DF" w:rsidRDefault="00D03970" w:rsidP="00A06C62">
            <w:pPr>
              <w:spacing w:line="240" w:lineRule="auto"/>
              <w:ind w:left="-108"/>
              <w:jc w:val="center"/>
              <w:rPr>
                <w:rFonts w:ascii="Times New Roman" w:hAnsi="Times New Roman"/>
                <w:sz w:val="24"/>
                <w:szCs w:val="24"/>
                <w:lang w:val="ru-RU"/>
              </w:rPr>
            </w:pPr>
            <w:r>
              <w:rPr>
                <w:rFonts w:ascii="Times New Roman" w:hAnsi="Times New Roman"/>
                <w:sz w:val="24"/>
                <w:szCs w:val="24"/>
                <w:lang w:val="ru-RU"/>
              </w:rPr>
              <w:t>-</w:t>
            </w:r>
          </w:p>
        </w:tc>
        <w:tc>
          <w:tcPr>
            <w:tcW w:w="1773" w:type="dxa"/>
            <w:vAlign w:val="center"/>
          </w:tcPr>
          <w:p w:rsidR="00D03970" w:rsidRPr="00BA26DF" w:rsidRDefault="00D03970" w:rsidP="00A06C62">
            <w:pPr>
              <w:spacing w:line="240" w:lineRule="auto"/>
              <w:ind w:left="-178"/>
              <w:jc w:val="center"/>
              <w:rPr>
                <w:rFonts w:ascii="Times New Roman" w:hAnsi="Times New Roman"/>
                <w:sz w:val="24"/>
                <w:szCs w:val="24"/>
                <w:lang w:val="ru-RU"/>
              </w:rPr>
            </w:pPr>
            <w:r>
              <w:rPr>
                <w:rFonts w:ascii="Times New Roman" w:hAnsi="Times New Roman"/>
                <w:sz w:val="24"/>
                <w:szCs w:val="24"/>
                <w:lang w:val="ru-RU"/>
              </w:rPr>
              <w:t>2,7</w:t>
            </w:r>
          </w:p>
        </w:tc>
      </w:tr>
      <w:tr w:rsidR="00D03970" w:rsidRPr="00BA26DF" w:rsidTr="00A06C62">
        <w:trPr>
          <w:trHeight w:val="232"/>
        </w:trPr>
        <w:tc>
          <w:tcPr>
            <w:tcW w:w="5778" w:type="dxa"/>
            <w:vAlign w:val="center"/>
          </w:tcPr>
          <w:p w:rsidR="00D03970" w:rsidRPr="00BA26DF" w:rsidRDefault="00D03970" w:rsidP="00A06C62">
            <w:pPr>
              <w:spacing w:line="240" w:lineRule="auto"/>
              <w:jc w:val="left"/>
              <w:rPr>
                <w:rFonts w:ascii="Times New Roman" w:hAnsi="Times New Roman"/>
                <w:sz w:val="24"/>
                <w:szCs w:val="24"/>
                <w:lang w:val="ru-RU"/>
              </w:rPr>
            </w:pPr>
            <w:r w:rsidRPr="00BA26DF">
              <w:rPr>
                <w:rFonts w:ascii="Times New Roman" w:hAnsi="Times New Roman"/>
                <w:sz w:val="24"/>
                <w:szCs w:val="24"/>
                <w:lang w:val="ru-RU"/>
              </w:rPr>
              <w:t>Количество насосных станций всех уровней</w:t>
            </w:r>
          </w:p>
        </w:tc>
        <w:tc>
          <w:tcPr>
            <w:tcW w:w="1913" w:type="dxa"/>
            <w:vAlign w:val="center"/>
          </w:tcPr>
          <w:p w:rsidR="00D03970" w:rsidRPr="00BA26DF" w:rsidRDefault="00D03970" w:rsidP="00A06C62">
            <w:pPr>
              <w:spacing w:line="240" w:lineRule="auto"/>
              <w:ind w:left="-108"/>
              <w:jc w:val="center"/>
              <w:rPr>
                <w:rFonts w:ascii="Times New Roman" w:hAnsi="Times New Roman"/>
                <w:sz w:val="24"/>
                <w:szCs w:val="24"/>
                <w:lang w:val="ru-RU"/>
              </w:rPr>
            </w:pPr>
            <w:r w:rsidRPr="00BA26DF">
              <w:rPr>
                <w:rFonts w:ascii="Times New Roman" w:hAnsi="Times New Roman"/>
                <w:sz w:val="24"/>
                <w:szCs w:val="24"/>
                <w:lang w:val="ru-RU"/>
              </w:rPr>
              <w:t>ед.</w:t>
            </w:r>
          </w:p>
        </w:tc>
        <w:tc>
          <w:tcPr>
            <w:tcW w:w="1773" w:type="dxa"/>
            <w:vAlign w:val="center"/>
          </w:tcPr>
          <w:p w:rsidR="00D03970" w:rsidRPr="00BA26DF" w:rsidRDefault="00D03970" w:rsidP="00A06C62">
            <w:pPr>
              <w:spacing w:line="240" w:lineRule="auto"/>
              <w:ind w:left="-178"/>
              <w:jc w:val="center"/>
              <w:rPr>
                <w:rFonts w:ascii="Times New Roman" w:hAnsi="Times New Roman"/>
                <w:sz w:val="24"/>
                <w:szCs w:val="24"/>
                <w:lang w:val="ru-RU"/>
              </w:rPr>
            </w:pPr>
            <w:r w:rsidRPr="00BA26DF">
              <w:rPr>
                <w:rFonts w:ascii="Times New Roman" w:hAnsi="Times New Roman"/>
                <w:sz w:val="24"/>
                <w:szCs w:val="24"/>
                <w:lang w:val="ru-RU"/>
              </w:rPr>
              <w:t>12</w:t>
            </w:r>
          </w:p>
        </w:tc>
      </w:tr>
      <w:tr w:rsidR="00D03970" w:rsidRPr="00BA26DF" w:rsidTr="00A06C62">
        <w:trPr>
          <w:trHeight w:val="236"/>
        </w:trPr>
        <w:tc>
          <w:tcPr>
            <w:tcW w:w="5778" w:type="dxa"/>
            <w:vAlign w:val="center"/>
          </w:tcPr>
          <w:p w:rsidR="00D03970" w:rsidRPr="00BA26DF" w:rsidRDefault="00D03970" w:rsidP="00A06C62">
            <w:pPr>
              <w:spacing w:line="240" w:lineRule="auto"/>
              <w:jc w:val="left"/>
              <w:rPr>
                <w:rFonts w:ascii="Times New Roman" w:hAnsi="Times New Roman"/>
                <w:sz w:val="24"/>
                <w:szCs w:val="24"/>
                <w:lang w:val="ru-RU"/>
              </w:rPr>
            </w:pPr>
            <w:r w:rsidRPr="00BA26DF">
              <w:rPr>
                <w:rFonts w:ascii="Times New Roman" w:hAnsi="Times New Roman"/>
                <w:sz w:val="24"/>
                <w:szCs w:val="24"/>
                <w:lang w:val="ru-RU"/>
              </w:rPr>
              <w:t>Количество резервуаров</w:t>
            </w:r>
          </w:p>
        </w:tc>
        <w:tc>
          <w:tcPr>
            <w:tcW w:w="1913" w:type="dxa"/>
            <w:vAlign w:val="center"/>
          </w:tcPr>
          <w:p w:rsidR="00D03970" w:rsidRPr="00BA26DF" w:rsidRDefault="00D03970" w:rsidP="00A06C62">
            <w:pPr>
              <w:spacing w:line="240" w:lineRule="auto"/>
              <w:ind w:left="-108"/>
              <w:jc w:val="center"/>
              <w:rPr>
                <w:rFonts w:ascii="Times New Roman" w:hAnsi="Times New Roman"/>
                <w:sz w:val="24"/>
                <w:szCs w:val="24"/>
                <w:lang w:val="ru-RU"/>
              </w:rPr>
            </w:pPr>
            <w:r w:rsidRPr="00BA26DF">
              <w:rPr>
                <w:rFonts w:ascii="Times New Roman" w:hAnsi="Times New Roman"/>
                <w:sz w:val="24"/>
                <w:szCs w:val="24"/>
                <w:lang w:val="ru-RU"/>
              </w:rPr>
              <w:t>ед.</w:t>
            </w:r>
          </w:p>
        </w:tc>
        <w:tc>
          <w:tcPr>
            <w:tcW w:w="1773" w:type="dxa"/>
            <w:vAlign w:val="center"/>
          </w:tcPr>
          <w:p w:rsidR="00D03970" w:rsidRPr="00BA26DF" w:rsidRDefault="00D03970" w:rsidP="00A06C62">
            <w:pPr>
              <w:spacing w:line="240" w:lineRule="auto"/>
              <w:ind w:left="-178"/>
              <w:jc w:val="center"/>
              <w:rPr>
                <w:rFonts w:ascii="Times New Roman" w:hAnsi="Times New Roman"/>
                <w:sz w:val="24"/>
                <w:szCs w:val="24"/>
                <w:lang w:val="ru-RU"/>
              </w:rPr>
            </w:pPr>
            <w:r w:rsidRPr="00BA26DF">
              <w:rPr>
                <w:rFonts w:ascii="Times New Roman" w:hAnsi="Times New Roman"/>
                <w:sz w:val="24"/>
                <w:szCs w:val="24"/>
                <w:lang w:val="ru-RU"/>
              </w:rPr>
              <w:t>4</w:t>
            </w:r>
          </w:p>
        </w:tc>
      </w:tr>
      <w:tr w:rsidR="00D03970" w:rsidRPr="00BA26DF" w:rsidTr="00A06C62">
        <w:trPr>
          <w:trHeight w:val="240"/>
        </w:trPr>
        <w:tc>
          <w:tcPr>
            <w:tcW w:w="5778" w:type="dxa"/>
            <w:vAlign w:val="center"/>
          </w:tcPr>
          <w:p w:rsidR="00D03970" w:rsidRPr="00BA26DF" w:rsidRDefault="00D03970" w:rsidP="00A06C62">
            <w:pPr>
              <w:spacing w:line="240" w:lineRule="auto"/>
              <w:jc w:val="left"/>
              <w:rPr>
                <w:rFonts w:ascii="Times New Roman" w:hAnsi="Times New Roman"/>
                <w:sz w:val="24"/>
                <w:szCs w:val="24"/>
                <w:lang w:val="ru-RU"/>
              </w:rPr>
            </w:pPr>
            <w:r w:rsidRPr="00BA26DF">
              <w:rPr>
                <w:rFonts w:ascii="Times New Roman" w:hAnsi="Times New Roman"/>
                <w:sz w:val="24"/>
                <w:szCs w:val="24"/>
                <w:lang w:val="ru-RU"/>
              </w:rPr>
              <w:t>Количество водонапорных башен</w:t>
            </w:r>
          </w:p>
        </w:tc>
        <w:tc>
          <w:tcPr>
            <w:tcW w:w="1913" w:type="dxa"/>
            <w:vAlign w:val="center"/>
          </w:tcPr>
          <w:p w:rsidR="00D03970" w:rsidRPr="00BA26DF" w:rsidRDefault="00D03970" w:rsidP="00A06C62">
            <w:pPr>
              <w:spacing w:line="240" w:lineRule="auto"/>
              <w:ind w:left="-108"/>
              <w:jc w:val="center"/>
              <w:rPr>
                <w:rFonts w:ascii="Times New Roman" w:hAnsi="Times New Roman"/>
                <w:sz w:val="24"/>
                <w:szCs w:val="24"/>
                <w:lang w:val="ru-RU"/>
              </w:rPr>
            </w:pPr>
            <w:r w:rsidRPr="00BA26DF">
              <w:rPr>
                <w:rFonts w:ascii="Times New Roman" w:hAnsi="Times New Roman"/>
                <w:sz w:val="24"/>
                <w:szCs w:val="24"/>
                <w:lang w:val="ru-RU"/>
              </w:rPr>
              <w:t>ед.</w:t>
            </w:r>
          </w:p>
        </w:tc>
        <w:tc>
          <w:tcPr>
            <w:tcW w:w="1773" w:type="dxa"/>
            <w:vAlign w:val="center"/>
          </w:tcPr>
          <w:p w:rsidR="00D03970" w:rsidRPr="00BA26DF" w:rsidRDefault="00D03970" w:rsidP="00A06C62">
            <w:pPr>
              <w:spacing w:line="240" w:lineRule="auto"/>
              <w:ind w:left="-178"/>
              <w:jc w:val="center"/>
              <w:rPr>
                <w:rFonts w:ascii="Times New Roman" w:hAnsi="Times New Roman"/>
                <w:sz w:val="24"/>
                <w:szCs w:val="24"/>
                <w:lang w:val="ru-RU"/>
              </w:rPr>
            </w:pPr>
            <w:r w:rsidRPr="00BA26DF">
              <w:rPr>
                <w:rFonts w:ascii="Times New Roman" w:hAnsi="Times New Roman"/>
                <w:sz w:val="24"/>
                <w:szCs w:val="24"/>
                <w:lang w:val="ru-RU"/>
              </w:rPr>
              <w:t>6</w:t>
            </w:r>
          </w:p>
        </w:tc>
      </w:tr>
      <w:tr w:rsidR="00D03970" w:rsidRPr="00BA26DF" w:rsidTr="00A06C62">
        <w:trPr>
          <w:trHeight w:val="230"/>
        </w:trPr>
        <w:tc>
          <w:tcPr>
            <w:tcW w:w="5778" w:type="dxa"/>
            <w:vAlign w:val="center"/>
          </w:tcPr>
          <w:p w:rsidR="00D03970" w:rsidRPr="00BA26DF" w:rsidRDefault="00D03970" w:rsidP="00A06C62">
            <w:pPr>
              <w:spacing w:line="240" w:lineRule="auto"/>
              <w:jc w:val="left"/>
              <w:rPr>
                <w:rFonts w:ascii="Times New Roman" w:hAnsi="Times New Roman"/>
                <w:sz w:val="24"/>
                <w:szCs w:val="24"/>
                <w:lang w:val="ru-RU"/>
              </w:rPr>
            </w:pPr>
            <w:r w:rsidRPr="00BA26DF">
              <w:rPr>
                <w:rFonts w:ascii="Times New Roman" w:hAnsi="Times New Roman"/>
                <w:sz w:val="24"/>
                <w:szCs w:val="24"/>
                <w:lang w:val="ru-RU"/>
              </w:rPr>
              <w:t>Численность обслуживаемого населения</w:t>
            </w:r>
          </w:p>
        </w:tc>
        <w:tc>
          <w:tcPr>
            <w:tcW w:w="1913" w:type="dxa"/>
            <w:vAlign w:val="center"/>
          </w:tcPr>
          <w:p w:rsidR="00D03970" w:rsidRPr="00BA26DF" w:rsidRDefault="00D03970" w:rsidP="00A06C62">
            <w:pPr>
              <w:spacing w:line="240" w:lineRule="auto"/>
              <w:ind w:left="-108"/>
              <w:jc w:val="center"/>
              <w:rPr>
                <w:rFonts w:ascii="Times New Roman" w:hAnsi="Times New Roman"/>
                <w:sz w:val="24"/>
                <w:szCs w:val="24"/>
                <w:lang w:val="ru-RU"/>
              </w:rPr>
            </w:pPr>
            <w:r w:rsidRPr="00BA26DF">
              <w:rPr>
                <w:rFonts w:ascii="Times New Roman" w:hAnsi="Times New Roman"/>
                <w:sz w:val="24"/>
                <w:szCs w:val="24"/>
                <w:lang w:val="ru-RU"/>
              </w:rPr>
              <w:t>тыс. чел</w:t>
            </w:r>
          </w:p>
        </w:tc>
        <w:tc>
          <w:tcPr>
            <w:tcW w:w="1773" w:type="dxa"/>
            <w:vAlign w:val="center"/>
          </w:tcPr>
          <w:p w:rsidR="00D03970" w:rsidRPr="00BA26DF" w:rsidRDefault="00D03970" w:rsidP="00A06C62">
            <w:pPr>
              <w:spacing w:line="240" w:lineRule="auto"/>
              <w:ind w:left="-178"/>
              <w:jc w:val="center"/>
              <w:rPr>
                <w:rFonts w:ascii="Times New Roman" w:hAnsi="Times New Roman"/>
                <w:sz w:val="24"/>
                <w:szCs w:val="24"/>
                <w:lang w:val="ru-RU"/>
              </w:rPr>
            </w:pPr>
            <w:r w:rsidRPr="00BA26DF">
              <w:rPr>
                <w:rFonts w:ascii="Times New Roman" w:hAnsi="Times New Roman"/>
                <w:sz w:val="24"/>
                <w:szCs w:val="24"/>
                <w:lang w:val="ru-RU"/>
              </w:rPr>
              <w:t>23,53</w:t>
            </w:r>
          </w:p>
        </w:tc>
      </w:tr>
      <w:tr w:rsidR="00D03970" w:rsidRPr="00BA26DF" w:rsidTr="00A06C62">
        <w:tc>
          <w:tcPr>
            <w:tcW w:w="5778" w:type="dxa"/>
            <w:vAlign w:val="center"/>
          </w:tcPr>
          <w:p w:rsidR="00D03970" w:rsidRPr="00BA26DF" w:rsidRDefault="00D03970" w:rsidP="00A06C62">
            <w:pPr>
              <w:spacing w:line="240" w:lineRule="auto"/>
              <w:jc w:val="left"/>
              <w:rPr>
                <w:rFonts w:ascii="Times New Roman" w:hAnsi="Times New Roman"/>
                <w:sz w:val="24"/>
                <w:szCs w:val="24"/>
                <w:lang w:val="ru-RU"/>
              </w:rPr>
            </w:pPr>
            <w:r w:rsidRPr="00BA26DF">
              <w:rPr>
                <w:rFonts w:ascii="Times New Roman" w:hAnsi="Times New Roman"/>
                <w:sz w:val="24"/>
                <w:szCs w:val="24"/>
                <w:lang w:val="ru-RU"/>
              </w:rPr>
              <w:t>Удельное потребление холодной воды на хозяйственно-питьевые нужды</w:t>
            </w:r>
          </w:p>
        </w:tc>
        <w:tc>
          <w:tcPr>
            <w:tcW w:w="1913" w:type="dxa"/>
            <w:vAlign w:val="center"/>
          </w:tcPr>
          <w:p w:rsidR="00D03970" w:rsidRPr="00BA26DF" w:rsidRDefault="00D03970" w:rsidP="00A06C62">
            <w:pPr>
              <w:spacing w:line="240" w:lineRule="auto"/>
              <w:ind w:left="-108"/>
              <w:jc w:val="center"/>
              <w:rPr>
                <w:rFonts w:ascii="Times New Roman" w:hAnsi="Times New Roman"/>
                <w:sz w:val="24"/>
                <w:szCs w:val="24"/>
                <w:lang w:val="ru-RU"/>
              </w:rPr>
            </w:pPr>
            <w:r w:rsidRPr="00BA26DF">
              <w:rPr>
                <w:rFonts w:ascii="Times New Roman" w:hAnsi="Times New Roman"/>
                <w:sz w:val="24"/>
                <w:szCs w:val="24"/>
                <w:lang w:val="ru-RU"/>
              </w:rPr>
              <w:t>л/</w:t>
            </w:r>
            <w:proofErr w:type="spellStart"/>
            <w:r w:rsidRPr="00BA26DF">
              <w:rPr>
                <w:rFonts w:ascii="Times New Roman" w:hAnsi="Times New Roman"/>
                <w:sz w:val="24"/>
                <w:szCs w:val="24"/>
                <w:lang w:val="ru-RU"/>
              </w:rPr>
              <w:t>сут</w:t>
            </w:r>
            <w:proofErr w:type="spellEnd"/>
            <w:r w:rsidRPr="00BA26DF">
              <w:rPr>
                <w:rFonts w:ascii="Times New Roman" w:hAnsi="Times New Roman"/>
                <w:sz w:val="24"/>
                <w:szCs w:val="24"/>
                <w:lang w:val="ru-RU"/>
              </w:rPr>
              <w:t xml:space="preserve"> чел</w:t>
            </w:r>
          </w:p>
        </w:tc>
        <w:tc>
          <w:tcPr>
            <w:tcW w:w="1773" w:type="dxa"/>
            <w:vAlign w:val="center"/>
          </w:tcPr>
          <w:p w:rsidR="00D03970" w:rsidRPr="00BA26DF" w:rsidRDefault="00D03970" w:rsidP="00A06C62">
            <w:pPr>
              <w:spacing w:line="240" w:lineRule="auto"/>
              <w:ind w:left="-178"/>
              <w:jc w:val="center"/>
              <w:rPr>
                <w:rFonts w:ascii="Times New Roman" w:hAnsi="Times New Roman"/>
                <w:sz w:val="24"/>
                <w:szCs w:val="24"/>
                <w:lang w:val="ru-RU"/>
              </w:rPr>
            </w:pPr>
            <w:r w:rsidRPr="00BA26DF">
              <w:rPr>
                <w:rFonts w:ascii="Times New Roman" w:hAnsi="Times New Roman"/>
                <w:sz w:val="24"/>
                <w:szCs w:val="24"/>
                <w:lang w:val="ru-RU"/>
              </w:rPr>
              <w:t>116,6</w:t>
            </w:r>
          </w:p>
        </w:tc>
      </w:tr>
      <w:tr w:rsidR="00D03970" w:rsidRPr="001A0955" w:rsidTr="00A06C62">
        <w:trPr>
          <w:trHeight w:val="241"/>
        </w:trPr>
        <w:tc>
          <w:tcPr>
            <w:tcW w:w="5778" w:type="dxa"/>
            <w:vAlign w:val="center"/>
          </w:tcPr>
          <w:p w:rsidR="00D03970" w:rsidRPr="00BA26DF" w:rsidRDefault="00D03970" w:rsidP="00A06C62">
            <w:pPr>
              <w:spacing w:line="240" w:lineRule="auto"/>
              <w:jc w:val="left"/>
              <w:rPr>
                <w:rFonts w:ascii="Times New Roman" w:hAnsi="Times New Roman"/>
                <w:sz w:val="24"/>
                <w:szCs w:val="24"/>
                <w:lang w:val="ru-RU"/>
              </w:rPr>
            </w:pPr>
            <w:r w:rsidRPr="00BA26DF">
              <w:rPr>
                <w:rFonts w:ascii="Times New Roman" w:hAnsi="Times New Roman"/>
                <w:sz w:val="24"/>
                <w:szCs w:val="24"/>
                <w:lang w:val="ru-RU"/>
              </w:rPr>
              <w:t>Доля населения с водомерными счетчиками:</w:t>
            </w:r>
          </w:p>
        </w:tc>
        <w:tc>
          <w:tcPr>
            <w:tcW w:w="1913" w:type="dxa"/>
            <w:vAlign w:val="center"/>
          </w:tcPr>
          <w:p w:rsidR="00D03970" w:rsidRPr="00BA26DF" w:rsidRDefault="00D03970" w:rsidP="00A06C62">
            <w:pPr>
              <w:spacing w:line="240" w:lineRule="auto"/>
              <w:ind w:left="-108"/>
              <w:jc w:val="center"/>
              <w:rPr>
                <w:rFonts w:ascii="Times New Roman" w:hAnsi="Times New Roman"/>
                <w:sz w:val="24"/>
                <w:szCs w:val="24"/>
                <w:lang w:val="ru-RU"/>
              </w:rPr>
            </w:pPr>
          </w:p>
        </w:tc>
        <w:tc>
          <w:tcPr>
            <w:tcW w:w="1773" w:type="dxa"/>
            <w:vAlign w:val="center"/>
          </w:tcPr>
          <w:p w:rsidR="00D03970" w:rsidRPr="00BA26DF" w:rsidRDefault="00D03970" w:rsidP="00A06C62">
            <w:pPr>
              <w:spacing w:line="240" w:lineRule="auto"/>
              <w:ind w:left="-178"/>
              <w:jc w:val="center"/>
              <w:rPr>
                <w:rFonts w:ascii="Times New Roman" w:hAnsi="Times New Roman"/>
                <w:color w:val="FF0000"/>
                <w:sz w:val="24"/>
                <w:szCs w:val="24"/>
                <w:lang w:val="ru-RU"/>
              </w:rPr>
            </w:pPr>
          </w:p>
        </w:tc>
      </w:tr>
      <w:tr w:rsidR="00D03970" w:rsidRPr="00BA26DF" w:rsidTr="00A06C62">
        <w:trPr>
          <w:trHeight w:val="92"/>
        </w:trPr>
        <w:tc>
          <w:tcPr>
            <w:tcW w:w="5778" w:type="dxa"/>
            <w:vAlign w:val="center"/>
          </w:tcPr>
          <w:p w:rsidR="00D03970" w:rsidRPr="00BA26DF" w:rsidRDefault="00D03970" w:rsidP="00A06C62">
            <w:pPr>
              <w:spacing w:line="240" w:lineRule="auto"/>
              <w:ind w:left="567"/>
              <w:jc w:val="left"/>
              <w:rPr>
                <w:rFonts w:ascii="Times New Roman" w:hAnsi="Times New Roman"/>
                <w:sz w:val="24"/>
                <w:szCs w:val="24"/>
                <w:lang w:val="ru-RU"/>
              </w:rPr>
            </w:pPr>
            <w:r w:rsidRPr="00BA26DF">
              <w:rPr>
                <w:rFonts w:ascii="Times New Roman" w:hAnsi="Times New Roman"/>
                <w:sz w:val="24"/>
                <w:szCs w:val="24"/>
                <w:lang w:val="ru-RU"/>
              </w:rPr>
              <w:t>население</w:t>
            </w:r>
          </w:p>
        </w:tc>
        <w:tc>
          <w:tcPr>
            <w:tcW w:w="1913" w:type="dxa"/>
            <w:vAlign w:val="center"/>
          </w:tcPr>
          <w:p w:rsidR="00D03970" w:rsidRPr="00BA26DF" w:rsidRDefault="00D03970" w:rsidP="00A06C62">
            <w:pPr>
              <w:spacing w:line="240" w:lineRule="auto"/>
              <w:ind w:left="-108"/>
              <w:jc w:val="center"/>
              <w:rPr>
                <w:rFonts w:ascii="Times New Roman" w:hAnsi="Times New Roman"/>
                <w:sz w:val="24"/>
                <w:szCs w:val="24"/>
                <w:lang w:val="ru-RU"/>
              </w:rPr>
            </w:pPr>
            <w:r w:rsidRPr="00BA26DF">
              <w:rPr>
                <w:rFonts w:ascii="Times New Roman" w:hAnsi="Times New Roman"/>
                <w:sz w:val="24"/>
                <w:szCs w:val="24"/>
                <w:lang w:val="ru-RU"/>
              </w:rPr>
              <w:t>%</w:t>
            </w:r>
          </w:p>
        </w:tc>
        <w:tc>
          <w:tcPr>
            <w:tcW w:w="1773" w:type="dxa"/>
            <w:vAlign w:val="center"/>
          </w:tcPr>
          <w:p w:rsidR="00D03970" w:rsidRPr="00BA26DF" w:rsidRDefault="00D03970" w:rsidP="00A06C62">
            <w:pPr>
              <w:spacing w:line="240" w:lineRule="auto"/>
              <w:ind w:left="-178"/>
              <w:jc w:val="center"/>
              <w:rPr>
                <w:rFonts w:ascii="Times New Roman" w:hAnsi="Times New Roman"/>
                <w:sz w:val="24"/>
                <w:szCs w:val="24"/>
                <w:lang w:val="ru-RU"/>
              </w:rPr>
            </w:pPr>
            <w:r w:rsidRPr="00BA26DF">
              <w:rPr>
                <w:rFonts w:ascii="Times New Roman" w:hAnsi="Times New Roman"/>
                <w:sz w:val="24"/>
                <w:szCs w:val="24"/>
                <w:lang w:val="ru-RU"/>
              </w:rPr>
              <w:t>82,5</w:t>
            </w:r>
          </w:p>
        </w:tc>
      </w:tr>
      <w:tr w:rsidR="00D03970" w:rsidRPr="00BA26DF" w:rsidTr="00A06C62">
        <w:tc>
          <w:tcPr>
            <w:tcW w:w="5778" w:type="dxa"/>
            <w:vAlign w:val="center"/>
          </w:tcPr>
          <w:p w:rsidR="00D03970" w:rsidRPr="00BA26DF" w:rsidRDefault="00D03970" w:rsidP="00A06C62">
            <w:pPr>
              <w:spacing w:line="240" w:lineRule="auto"/>
              <w:ind w:left="567"/>
              <w:jc w:val="left"/>
              <w:rPr>
                <w:rFonts w:ascii="Times New Roman" w:hAnsi="Times New Roman"/>
                <w:sz w:val="24"/>
                <w:szCs w:val="24"/>
                <w:lang w:val="ru-RU"/>
              </w:rPr>
            </w:pPr>
            <w:r w:rsidRPr="00BA26DF">
              <w:rPr>
                <w:rFonts w:ascii="Times New Roman" w:hAnsi="Times New Roman"/>
                <w:sz w:val="24"/>
                <w:szCs w:val="24"/>
                <w:lang w:val="ru-RU"/>
              </w:rPr>
              <w:t>муниципальные предприятия</w:t>
            </w:r>
          </w:p>
        </w:tc>
        <w:tc>
          <w:tcPr>
            <w:tcW w:w="1913" w:type="dxa"/>
            <w:vAlign w:val="center"/>
          </w:tcPr>
          <w:p w:rsidR="00D03970" w:rsidRPr="00BA26DF" w:rsidRDefault="00D03970" w:rsidP="00A06C62">
            <w:pPr>
              <w:spacing w:line="240" w:lineRule="auto"/>
              <w:ind w:left="-108"/>
              <w:jc w:val="center"/>
              <w:rPr>
                <w:rFonts w:ascii="Times New Roman" w:hAnsi="Times New Roman"/>
                <w:sz w:val="24"/>
                <w:szCs w:val="24"/>
                <w:lang w:val="ru-RU"/>
              </w:rPr>
            </w:pPr>
            <w:r w:rsidRPr="00BA26DF">
              <w:rPr>
                <w:rFonts w:ascii="Times New Roman" w:hAnsi="Times New Roman"/>
                <w:sz w:val="24"/>
                <w:szCs w:val="24"/>
                <w:lang w:val="ru-RU"/>
              </w:rPr>
              <w:t>%</w:t>
            </w:r>
          </w:p>
        </w:tc>
        <w:tc>
          <w:tcPr>
            <w:tcW w:w="1773" w:type="dxa"/>
            <w:vAlign w:val="center"/>
          </w:tcPr>
          <w:p w:rsidR="00D03970" w:rsidRPr="00BA26DF" w:rsidRDefault="00D03970" w:rsidP="00A06C62">
            <w:pPr>
              <w:spacing w:line="240" w:lineRule="auto"/>
              <w:ind w:left="-178"/>
              <w:jc w:val="center"/>
              <w:rPr>
                <w:rFonts w:ascii="Times New Roman" w:hAnsi="Times New Roman"/>
                <w:sz w:val="24"/>
                <w:szCs w:val="24"/>
                <w:lang w:val="ru-RU"/>
              </w:rPr>
            </w:pPr>
            <w:r w:rsidRPr="00BA26DF">
              <w:rPr>
                <w:rFonts w:ascii="Times New Roman" w:hAnsi="Times New Roman"/>
                <w:sz w:val="24"/>
                <w:szCs w:val="24"/>
                <w:lang w:val="ru-RU"/>
              </w:rPr>
              <w:t>100</w:t>
            </w:r>
          </w:p>
        </w:tc>
      </w:tr>
      <w:tr w:rsidR="00D03970" w:rsidRPr="00BA26DF" w:rsidTr="00A06C62">
        <w:tc>
          <w:tcPr>
            <w:tcW w:w="5778" w:type="dxa"/>
            <w:vAlign w:val="center"/>
          </w:tcPr>
          <w:p w:rsidR="00D03970" w:rsidRPr="00BA26DF" w:rsidRDefault="00D03970" w:rsidP="00A06C62">
            <w:pPr>
              <w:spacing w:line="240" w:lineRule="auto"/>
              <w:ind w:left="567"/>
              <w:jc w:val="left"/>
              <w:rPr>
                <w:rFonts w:ascii="Times New Roman" w:hAnsi="Times New Roman"/>
                <w:sz w:val="24"/>
                <w:szCs w:val="24"/>
                <w:lang w:val="ru-RU"/>
              </w:rPr>
            </w:pPr>
            <w:r w:rsidRPr="00BA26DF">
              <w:rPr>
                <w:rFonts w:ascii="Times New Roman" w:hAnsi="Times New Roman"/>
                <w:sz w:val="24"/>
                <w:szCs w:val="24"/>
                <w:lang w:val="ru-RU"/>
              </w:rPr>
              <w:t>прочие предприятия</w:t>
            </w:r>
          </w:p>
        </w:tc>
        <w:tc>
          <w:tcPr>
            <w:tcW w:w="1913" w:type="dxa"/>
            <w:vAlign w:val="center"/>
          </w:tcPr>
          <w:p w:rsidR="00D03970" w:rsidRPr="00BA26DF" w:rsidRDefault="00D03970" w:rsidP="00A06C62">
            <w:pPr>
              <w:spacing w:line="240" w:lineRule="auto"/>
              <w:ind w:left="-108"/>
              <w:jc w:val="center"/>
              <w:rPr>
                <w:rFonts w:ascii="Times New Roman" w:hAnsi="Times New Roman"/>
                <w:sz w:val="24"/>
                <w:szCs w:val="24"/>
                <w:lang w:val="ru-RU"/>
              </w:rPr>
            </w:pPr>
            <w:r w:rsidRPr="00BA26DF">
              <w:rPr>
                <w:rFonts w:ascii="Times New Roman" w:hAnsi="Times New Roman"/>
                <w:sz w:val="24"/>
                <w:szCs w:val="24"/>
                <w:lang w:val="ru-RU"/>
              </w:rPr>
              <w:t>%</w:t>
            </w:r>
          </w:p>
        </w:tc>
        <w:tc>
          <w:tcPr>
            <w:tcW w:w="1773" w:type="dxa"/>
            <w:vAlign w:val="center"/>
          </w:tcPr>
          <w:p w:rsidR="00D03970" w:rsidRPr="00BA26DF" w:rsidRDefault="00D03970" w:rsidP="00A06C62">
            <w:pPr>
              <w:spacing w:line="240" w:lineRule="auto"/>
              <w:ind w:left="-178"/>
              <w:jc w:val="center"/>
              <w:rPr>
                <w:rFonts w:ascii="Times New Roman" w:hAnsi="Times New Roman"/>
                <w:sz w:val="24"/>
                <w:szCs w:val="24"/>
                <w:lang w:val="ru-RU"/>
              </w:rPr>
            </w:pPr>
            <w:r w:rsidRPr="00BA26DF">
              <w:rPr>
                <w:rFonts w:ascii="Times New Roman" w:hAnsi="Times New Roman"/>
                <w:sz w:val="24"/>
                <w:szCs w:val="24"/>
                <w:lang w:val="ru-RU"/>
              </w:rPr>
              <w:t>100</w:t>
            </w:r>
          </w:p>
        </w:tc>
      </w:tr>
      <w:tr w:rsidR="00D03970" w:rsidRPr="00BA26DF" w:rsidTr="00A06C62">
        <w:tc>
          <w:tcPr>
            <w:tcW w:w="5778" w:type="dxa"/>
            <w:vAlign w:val="center"/>
          </w:tcPr>
          <w:p w:rsidR="00D03970" w:rsidRPr="00BA26DF" w:rsidRDefault="00D03970" w:rsidP="00A06C62">
            <w:pPr>
              <w:spacing w:line="240" w:lineRule="auto"/>
              <w:jc w:val="left"/>
              <w:rPr>
                <w:rFonts w:ascii="Times New Roman" w:hAnsi="Times New Roman"/>
                <w:sz w:val="24"/>
                <w:szCs w:val="24"/>
                <w:lang w:val="ru-RU"/>
              </w:rPr>
            </w:pPr>
            <w:r w:rsidRPr="00BA26DF">
              <w:rPr>
                <w:rFonts w:ascii="Times New Roman" w:hAnsi="Times New Roman"/>
                <w:sz w:val="24"/>
                <w:szCs w:val="24"/>
                <w:lang w:val="ru-RU"/>
              </w:rPr>
              <w:t>Оценка доли постоянного населения, не имеющего централизованного водоснабжения</w:t>
            </w:r>
          </w:p>
        </w:tc>
        <w:tc>
          <w:tcPr>
            <w:tcW w:w="1913" w:type="dxa"/>
            <w:vAlign w:val="center"/>
          </w:tcPr>
          <w:p w:rsidR="00D03970" w:rsidRPr="00BA26DF" w:rsidRDefault="00D03970" w:rsidP="00A06C62">
            <w:pPr>
              <w:spacing w:line="240" w:lineRule="auto"/>
              <w:ind w:left="-108"/>
              <w:jc w:val="center"/>
              <w:rPr>
                <w:rFonts w:ascii="Times New Roman" w:hAnsi="Times New Roman"/>
                <w:sz w:val="24"/>
                <w:szCs w:val="24"/>
                <w:lang w:val="ru-RU"/>
              </w:rPr>
            </w:pPr>
            <w:r w:rsidRPr="00BA26DF">
              <w:rPr>
                <w:rFonts w:ascii="Times New Roman" w:hAnsi="Times New Roman"/>
                <w:sz w:val="24"/>
                <w:szCs w:val="24"/>
                <w:lang w:val="ru-RU"/>
              </w:rPr>
              <w:t>%</w:t>
            </w:r>
          </w:p>
        </w:tc>
        <w:tc>
          <w:tcPr>
            <w:tcW w:w="1773" w:type="dxa"/>
            <w:vAlign w:val="center"/>
          </w:tcPr>
          <w:p w:rsidR="00D03970" w:rsidRPr="00BA26DF" w:rsidRDefault="00D03970" w:rsidP="00A06C62">
            <w:pPr>
              <w:spacing w:line="240" w:lineRule="auto"/>
              <w:ind w:left="-178"/>
              <w:jc w:val="center"/>
              <w:rPr>
                <w:rFonts w:ascii="Times New Roman" w:hAnsi="Times New Roman"/>
                <w:sz w:val="24"/>
                <w:szCs w:val="24"/>
                <w:lang w:val="ru-RU"/>
              </w:rPr>
            </w:pPr>
            <w:r w:rsidRPr="00BA26DF">
              <w:rPr>
                <w:rFonts w:ascii="Times New Roman" w:hAnsi="Times New Roman"/>
                <w:sz w:val="24"/>
                <w:szCs w:val="24"/>
                <w:lang w:val="ru-RU"/>
              </w:rPr>
              <w:t>14,6</w:t>
            </w:r>
          </w:p>
        </w:tc>
      </w:tr>
    </w:tbl>
    <w:p w:rsidR="00D03970" w:rsidRPr="008C4C91" w:rsidRDefault="00D03970" w:rsidP="00A06C62">
      <w:pPr>
        <w:pStyle w:val="1a"/>
        <w:numPr>
          <w:ilvl w:val="0"/>
          <w:numId w:val="17"/>
        </w:numPr>
        <w:spacing w:before="720" w:line="240" w:lineRule="auto"/>
        <w:ind w:left="0" w:firstLine="0"/>
      </w:pPr>
      <w:bookmarkStart w:id="13" w:name="_Toc358366244"/>
      <w:r>
        <w:t>А</w:t>
      </w:r>
      <w:r w:rsidRPr="008C4C91">
        <w:t>нализ состояния и функционирования существующих источников водоснабжения</w:t>
      </w:r>
      <w:bookmarkEnd w:id="13"/>
    </w:p>
    <w:p w:rsidR="00D03970" w:rsidRDefault="00D03970" w:rsidP="00A06C62">
      <w:pPr>
        <w:spacing w:line="276" w:lineRule="auto"/>
        <w:ind w:firstLine="720"/>
        <w:rPr>
          <w:rFonts w:ascii="Times New Roman" w:hAnsi="Times New Roman"/>
          <w:sz w:val="28"/>
          <w:szCs w:val="28"/>
          <w:lang w:val="ru-RU"/>
        </w:rPr>
      </w:pPr>
      <w:r w:rsidRPr="008C4C91">
        <w:rPr>
          <w:rFonts w:ascii="Times New Roman" w:hAnsi="Times New Roman"/>
          <w:sz w:val="28"/>
          <w:szCs w:val="28"/>
          <w:lang w:val="ru-RU"/>
        </w:rPr>
        <w:t xml:space="preserve">Основные ресурсы подземных вод в количестве достаточном для удовлетворения потребностей </w:t>
      </w:r>
      <w:r>
        <w:rPr>
          <w:rFonts w:ascii="Times New Roman" w:hAnsi="Times New Roman"/>
          <w:sz w:val="28"/>
          <w:szCs w:val="28"/>
          <w:lang w:val="ru-RU"/>
        </w:rPr>
        <w:t xml:space="preserve">станицы </w:t>
      </w:r>
      <w:r w:rsidRPr="00CB4F16">
        <w:rPr>
          <w:rFonts w:ascii="Times New Roman" w:hAnsi="Times New Roman"/>
          <w:sz w:val="28"/>
          <w:szCs w:val="28"/>
          <w:lang w:val="ru-RU"/>
        </w:rPr>
        <w:t>относя</w:t>
      </w:r>
      <w:r>
        <w:rPr>
          <w:rFonts w:ascii="Times New Roman" w:hAnsi="Times New Roman"/>
          <w:sz w:val="28"/>
          <w:szCs w:val="28"/>
          <w:lang w:val="ru-RU"/>
        </w:rPr>
        <w:t>тся</w:t>
      </w:r>
      <w:r w:rsidRPr="00CB4F16">
        <w:rPr>
          <w:rFonts w:ascii="Times New Roman" w:hAnsi="Times New Roman"/>
          <w:sz w:val="28"/>
          <w:szCs w:val="28"/>
          <w:lang w:val="ru-RU"/>
        </w:rPr>
        <w:t xml:space="preserve"> к Западно-Кубанскому гидрогеологическому району Азово-Кубанского артезианского бассейна. Основным источником водоснабжения на исследуемой территории является верхнеплиоценовый водоносный комплекс</w:t>
      </w:r>
      <w:r w:rsidRPr="008C4C91">
        <w:rPr>
          <w:rFonts w:ascii="Times New Roman" w:hAnsi="Times New Roman"/>
          <w:sz w:val="28"/>
          <w:szCs w:val="28"/>
          <w:lang w:val="ru-RU"/>
        </w:rPr>
        <w:t xml:space="preserve">. </w:t>
      </w:r>
    </w:p>
    <w:p w:rsidR="00D03970" w:rsidRDefault="00D03970" w:rsidP="00A06C62">
      <w:pPr>
        <w:spacing w:line="276" w:lineRule="auto"/>
        <w:ind w:firstLine="720"/>
        <w:rPr>
          <w:rFonts w:ascii="Times New Roman" w:hAnsi="Times New Roman"/>
          <w:sz w:val="28"/>
          <w:szCs w:val="28"/>
          <w:lang w:val="ru-RU"/>
        </w:rPr>
      </w:pPr>
      <w:r w:rsidRPr="00FD74D3">
        <w:rPr>
          <w:rFonts w:ascii="Times New Roman" w:hAnsi="Times New Roman"/>
          <w:sz w:val="28"/>
          <w:szCs w:val="28"/>
          <w:lang w:val="ru-RU"/>
        </w:rPr>
        <w:t>Существующие источники водоснабжения показаны в таблице 3.</w:t>
      </w:r>
    </w:p>
    <w:p w:rsidR="00D03970" w:rsidRDefault="00D03970" w:rsidP="00A06C62">
      <w:pPr>
        <w:spacing w:line="276" w:lineRule="auto"/>
        <w:ind w:firstLine="720"/>
        <w:rPr>
          <w:rFonts w:ascii="Times New Roman" w:hAnsi="Times New Roman"/>
          <w:sz w:val="28"/>
          <w:szCs w:val="28"/>
          <w:lang w:val="ru-RU"/>
        </w:rPr>
        <w:sectPr w:rsidR="00D03970" w:rsidSect="00ED0AED">
          <w:headerReference w:type="even" r:id="rId7"/>
          <w:headerReference w:type="default" r:id="rId8"/>
          <w:footerReference w:type="even" r:id="rId9"/>
          <w:footerReference w:type="default" r:id="rId10"/>
          <w:footerReference w:type="first" r:id="rId11"/>
          <w:pgSz w:w="11907" w:h="16840" w:code="9"/>
          <w:pgMar w:top="1134" w:right="850" w:bottom="1134" w:left="1701" w:header="284" w:footer="265" w:gutter="0"/>
          <w:pgNumType w:start="1"/>
          <w:cols w:space="720"/>
          <w:titlePg/>
          <w:docGrid w:linePitch="299"/>
        </w:sectPr>
      </w:pPr>
    </w:p>
    <w:p w:rsidR="00D03970" w:rsidRPr="00253739" w:rsidRDefault="00D03970" w:rsidP="00FD74D3">
      <w:pPr>
        <w:pStyle w:val="21"/>
        <w:spacing w:after="0" w:line="240" w:lineRule="auto"/>
        <w:ind w:left="720" w:right="-455"/>
        <w:jc w:val="right"/>
        <w:rPr>
          <w:rFonts w:ascii="Times New Roman" w:hAnsi="Times New Roman"/>
          <w:sz w:val="24"/>
          <w:szCs w:val="24"/>
          <w:lang w:val="ru-RU"/>
        </w:rPr>
      </w:pPr>
      <w:r w:rsidRPr="00253739">
        <w:rPr>
          <w:rFonts w:ascii="Times New Roman" w:hAnsi="Times New Roman"/>
          <w:sz w:val="24"/>
          <w:szCs w:val="24"/>
          <w:lang w:val="ru-RU"/>
        </w:rPr>
        <w:lastRenderedPageBreak/>
        <w:t>Таблица 3.</w:t>
      </w:r>
    </w:p>
    <w:tbl>
      <w:tblPr>
        <w:tblW w:w="15471" w:type="dxa"/>
        <w:tblInd w:w="88" w:type="dxa"/>
        <w:tblLayout w:type="fixed"/>
        <w:tblLook w:val="0000"/>
      </w:tblPr>
      <w:tblGrid>
        <w:gridCol w:w="587"/>
        <w:gridCol w:w="1985"/>
        <w:gridCol w:w="1134"/>
        <w:gridCol w:w="1276"/>
        <w:gridCol w:w="992"/>
        <w:gridCol w:w="1134"/>
        <w:gridCol w:w="1701"/>
        <w:gridCol w:w="1559"/>
        <w:gridCol w:w="1559"/>
        <w:gridCol w:w="1276"/>
        <w:gridCol w:w="1276"/>
        <w:gridCol w:w="992"/>
      </w:tblGrid>
      <w:tr w:rsidR="00D03970" w:rsidRPr="00253739" w:rsidTr="007973BC">
        <w:trPr>
          <w:trHeight w:val="886"/>
        </w:trPr>
        <w:tc>
          <w:tcPr>
            <w:tcW w:w="587" w:type="dxa"/>
            <w:vMerge w:val="restart"/>
            <w:tcBorders>
              <w:top w:val="single" w:sz="8" w:space="0" w:color="auto"/>
              <w:left w:val="single" w:sz="8" w:space="0" w:color="auto"/>
              <w:bottom w:val="single" w:sz="8" w:space="0" w:color="000000"/>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 xml:space="preserve">№ </w:t>
            </w:r>
            <w:proofErr w:type="spellStart"/>
            <w:r w:rsidRPr="003F2284">
              <w:rPr>
                <w:rFonts w:ascii="Times New Roman" w:hAnsi="Times New Roman"/>
                <w:sz w:val="24"/>
                <w:szCs w:val="24"/>
                <w:lang w:val="ru-RU" w:eastAsia="ru-RU"/>
              </w:rPr>
              <w:t>п</w:t>
            </w:r>
            <w:proofErr w:type="spellEnd"/>
            <w:r w:rsidRPr="003F2284">
              <w:rPr>
                <w:rFonts w:ascii="Times New Roman" w:hAnsi="Times New Roman"/>
                <w:sz w:val="24"/>
                <w:szCs w:val="24"/>
                <w:lang w:val="ru-RU" w:eastAsia="ru-RU"/>
              </w:rPr>
              <w:t>/</w:t>
            </w:r>
            <w:proofErr w:type="spellStart"/>
            <w:r w:rsidRPr="003F2284">
              <w:rPr>
                <w:rFonts w:ascii="Times New Roman" w:hAnsi="Times New Roman"/>
                <w:sz w:val="24"/>
                <w:szCs w:val="24"/>
                <w:lang w:val="ru-RU" w:eastAsia="ru-RU"/>
              </w:rPr>
              <w:t>п</w:t>
            </w:r>
            <w:proofErr w:type="spellEnd"/>
          </w:p>
        </w:tc>
        <w:tc>
          <w:tcPr>
            <w:tcW w:w="1985" w:type="dxa"/>
            <w:vMerge w:val="restart"/>
            <w:tcBorders>
              <w:top w:val="single" w:sz="8" w:space="0" w:color="auto"/>
              <w:left w:val="single" w:sz="4" w:space="0" w:color="auto"/>
              <w:bottom w:val="single" w:sz="8" w:space="0" w:color="000000"/>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Адрес объекта</w:t>
            </w:r>
          </w:p>
        </w:tc>
        <w:tc>
          <w:tcPr>
            <w:tcW w:w="1134" w:type="dxa"/>
            <w:vMerge w:val="restart"/>
            <w:tcBorders>
              <w:top w:val="single" w:sz="8" w:space="0" w:color="auto"/>
              <w:left w:val="single" w:sz="4" w:space="0" w:color="auto"/>
              <w:bottom w:val="single" w:sz="8" w:space="0" w:color="000000"/>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 xml:space="preserve">Год ввода в </w:t>
            </w:r>
            <w:proofErr w:type="spellStart"/>
            <w:r w:rsidRPr="003F2284">
              <w:rPr>
                <w:rFonts w:ascii="Times New Roman" w:hAnsi="Times New Roman"/>
                <w:sz w:val="24"/>
                <w:szCs w:val="24"/>
                <w:lang w:val="ru-RU" w:eastAsia="ru-RU"/>
              </w:rPr>
              <w:t>эксплуа-тацию</w:t>
            </w:r>
            <w:proofErr w:type="spellEnd"/>
            <w:r w:rsidRPr="003F2284">
              <w:rPr>
                <w:rFonts w:ascii="Times New Roman" w:hAnsi="Times New Roman"/>
                <w:sz w:val="24"/>
                <w:szCs w:val="24"/>
                <w:lang w:val="ru-RU" w:eastAsia="ru-RU"/>
              </w:rPr>
              <w:t xml:space="preserve"> скважин</w:t>
            </w:r>
          </w:p>
        </w:tc>
        <w:tc>
          <w:tcPr>
            <w:tcW w:w="1276" w:type="dxa"/>
            <w:vMerge w:val="restart"/>
            <w:tcBorders>
              <w:top w:val="single" w:sz="8" w:space="0" w:color="auto"/>
              <w:left w:val="single" w:sz="4" w:space="0" w:color="auto"/>
              <w:bottom w:val="single" w:sz="8" w:space="0" w:color="000000"/>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 скважины</w:t>
            </w:r>
          </w:p>
        </w:tc>
        <w:tc>
          <w:tcPr>
            <w:tcW w:w="992" w:type="dxa"/>
            <w:vMerge w:val="restart"/>
            <w:tcBorders>
              <w:top w:val="single" w:sz="8" w:space="0" w:color="auto"/>
              <w:left w:val="single" w:sz="4" w:space="0" w:color="auto"/>
              <w:bottom w:val="single" w:sz="8" w:space="0" w:color="000000"/>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Дебит м</w:t>
            </w:r>
            <w:r w:rsidRPr="003F2284">
              <w:rPr>
                <w:rFonts w:ascii="Times New Roman" w:hAnsi="Times New Roman"/>
                <w:sz w:val="24"/>
                <w:szCs w:val="24"/>
                <w:vertAlign w:val="superscript"/>
                <w:lang w:val="ru-RU" w:eastAsia="ru-RU"/>
              </w:rPr>
              <w:t>3</w:t>
            </w:r>
            <w:r w:rsidRPr="003F2284">
              <w:rPr>
                <w:rFonts w:ascii="Times New Roman" w:hAnsi="Times New Roman"/>
                <w:sz w:val="24"/>
                <w:szCs w:val="24"/>
                <w:lang w:val="ru-RU" w:eastAsia="ru-RU"/>
              </w:rPr>
              <w:t>/час</w:t>
            </w:r>
          </w:p>
        </w:tc>
        <w:tc>
          <w:tcPr>
            <w:tcW w:w="1134" w:type="dxa"/>
            <w:vMerge w:val="restart"/>
            <w:tcBorders>
              <w:top w:val="single" w:sz="8" w:space="0" w:color="auto"/>
              <w:left w:val="single" w:sz="4" w:space="0" w:color="auto"/>
              <w:bottom w:val="single" w:sz="8" w:space="0" w:color="000000"/>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proofErr w:type="spellStart"/>
            <w:r w:rsidRPr="003F2284">
              <w:rPr>
                <w:rFonts w:ascii="Times New Roman" w:hAnsi="Times New Roman"/>
                <w:sz w:val="24"/>
                <w:szCs w:val="24"/>
                <w:lang w:val="ru-RU" w:eastAsia="ru-RU"/>
              </w:rPr>
              <w:t>Фактич</w:t>
            </w:r>
            <w:proofErr w:type="spellEnd"/>
            <w:r w:rsidRPr="003F2284">
              <w:rPr>
                <w:rFonts w:ascii="Times New Roman" w:hAnsi="Times New Roman"/>
                <w:sz w:val="24"/>
                <w:szCs w:val="24"/>
                <w:lang w:val="ru-RU" w:eastAsia="ru-RU"/>
              </w:rPr>
              <w:t>. произв. 2010 г., м</w:t>
            </w:r>
            <w:r w:rsidRPr="003F2284">
              <w:rPr>
                <w:rFonts w:ascii="Times New Roman" w:hAnsi="Times New Roman"/>
                <w:sz w:val="24"/>
                <w:szCs w:val="24"/>
                <w:vertAlign w:val="superscript"/>
                <w:lang w:val="ru-RU" w:eastAsia="ru-RU"/>
              </w:rPr>
              <w:t>3</w:t>
            </w:r>
          </w:p>
        </w:tc>
        <w:tc>
          <w:tcPr>
            <w:tcW w:w="1701" w:type="dxa"/>
            <w:vMerge w:val="restart"/>
            <w:tcBorders>
              <w:top w:val="single" w:sz="8" w:space="0" w:color="auto"/>
              <w:left w:val="single" w:sz="4" w:space="0" w:color="auto"/>
              <w:bottom w:val="single" w:sz="8" w:space="0" w:color="000000"/>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Насосное оборудование</w:t>
            </w:r>
          </w:p>
        </w:tc>
        <w:tc>
          <w:tcPr>
            <w:tcW w:w="1559" w:type="dxa"/>
            <w:vMerge w:val="restart"/>
            <w:tcBorders>
              <w:top w:val="single" w:sz="8" w:space="0" w:color="auto"/>
              <w:left w:val="single" w:sz="4" w:space="0" w:color="auto"/>
              <w:bottom w:val="single" w:sz="8" w:space="0" w:color="000000"/>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Наличие учета</w:t>
            </w:r>
          </w:p>
        </w:tc>
        <w:tc>
          <w:tcPr>
            <w:tcW w:w="1559" w:type="dxa"/>
            <w:tcBorders>
              <w:top w:val="single" w:sz="8" w:space="0" w:color="auto"/>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 xml:space="preserve">Наличие приборов учета </w:t>
            </w:r>
            <w:proofErr w:type="spellStart"/>
            <w:r w:rsidRPr="003F2284">
              <w:rPr>
                <w:rFonts w:ascii="Times New Roman" w:hAnsi="Times New Roman"/>
                <w:sz w:val="24"/>
                <w:szCs w:val="24"/>
                <w:lang w:val="ru-RU" w:eastAsia="ru-RU"/>
              </w:rPr>
              <w:t>эл</w:t>
            </w:r>
            <w:proofErr w:type="spellEnd"/>
            <w:r w:rsidRPr="003F2284">
              <w:rPr>
                <w:rFonts w:ascii="Times New Roman" w:hAnsi="Times New Roman"/>
                <w:sz w:val="24"/>
                <w:szCs w:val="24"/>
                <w:lang w:val="ru-RU" w:eastAsia="ru-RU"/>
              </w:rPr>
              <w:t>/</w:t>
            </w:r>
            <w:proofErr w:type="spellStart"/>
            <w:r w:rsidRPr="003F2284">
              <w:rPr>
                <w:rFonts w:ascii="Times New Roman" w:hAnsi="Times New Roman"/>
                <w:sz w:val="24"/>
                <w:szCs w:val="24"/>
                <w:lang w:val="ru-RU" w:eastAsia="ru-RU"/>
              </w:rPr>
              <w:t>эн</w:t>
            </w:r>
            <w:proofErr w:type="spellEnd"/>
            <w:r w:rsidRPr="003F2284">
              <w:rPr>
                <w:rFonts w:ascii="Times New Roman" w:hAnsi="Times New Roman"/>
                <w:sz w:val="24"/>
                <w:szCs w:val="24"/>
                <w:lang w:val="ru-RU" w:eastAsia="ru-RU"/>
              </w:rPr>
              <w:t>.</w:t>
            </w:r>
          </w:p>
        </w:tc>
        <w:tc>
          <w:tcPr>
            <w:tcW w:w="1276" w:type="dxa"/>
            <w:tcBorders>
              <w:top w:val="single" w:sz="8" w:space="0" w:color="auto"/>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Наличие учета объема воды</w:t>
            </w:r>
          </w:p>
        </w:tc>
        <w:tc>
          <w:tcPr>
            <w:tcW w:w="1276" w:type="dxa"/>
            <w:vMerge w:val="restart"/>
            <w:tcBorders>
              <w:top w:val="single" w:sz="8" w:space="0" w:color="auto"/>
              <w:left w:val="nil"/>
              <w:bottom w:val="single" w:sz="8" w:space="0" w:color="000000"/>
              <w:right w:val="single" w:sz="4" w:space="0" w:color="auto"/>
            </w:tcBorders>
            <w:vAlign w:val="center"/>
          </w:tcPr>
          <w:p w:rsidR="00D03970"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Катег</w:t>
            </w:r>
            <w:r>
              <w:rPr>
                <w:rFonts w:ascii="Times New Roman" w:hAnsi="Times New Roman"/>
                <w:sz w:val="24"/>
                <w:szCs w:val="24"/>
                <w:lang w:val="ru-RU" w:eastAsia="ru-RU"/>
              </w:rPr>
              <w:t>ория</w:t>
            </w:r>
          </w:p>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воды</w:t>
            </w:r>
          </w:p>
        </w:tc>
        <w:tc>
          <w:tcPr>
            <w:tcW w:w="992" w:type="dxa"/>
            <w:vMerge w:val="restart"/>
            <w:tcBorders>
              <w:top w:val="single" w:sz="8" w:space="0" w:color="auto"/>
              <w:left w:val="nil"/>
              <w:bottom w:val="single" w:sz="8" w:space="0" w:color="000000"/>
              <w:right w:val="single" w:sz="8" w:space="0" w:color="auto"/>
            </w:tcBorders>
            <w:vAlign w:val="center"/>
          </w:tcPr>
          <w:p w:rsidR="00D03970" w:rsidRPr="003F2284" w:rsidRDefault="00D03970" w:rsidP="007973BC">
            <w:pPr>
              <w:spacing w:line="240" w:lineRule="auto"/>
              <w:ind w:left="-108" w:right="-108"/>
              <w:jc w:val="center"/>
              <w:rPr>
                <w:rFonts w:ascii="Times New Roman" w:hAnsi="Times New Roman"/>
                <w:sz w:val="24"/>
                <w:szCs w:val="24"/>
                <w:lang w:val="ru-RU" w:eastAsia="ru-RU"/>
              </w:rPr>
            </w:pPr>
            <w:r>
              <w:rPr>
                <w:rFonts w:ascii="Times New Roman" w:hAnsi="Times New Roman"/>
                <w:sz w:val="24"/>
                <w:szCs w:val="24"/>
                <w:lang w:val="ru-RU" w:eastAsia="ru-RU"/>
              </w:rPr>
              <w:t>Степень</w:t>
            </w:r>
            <w:r w:rsidRPr="003F2284">
              <w:rPr>
                <w:rFonts w:ascii="Times New Roman" w:hAnsi="Times New Roman"/>
                <w:sz w:val="24"/>
                <w:szCs w:val="24"/>
                <w:lang w:val="ru-RU" w:eastAsia="ru-RU"/>
              </w:rPr>
              <w:t xml:space="preserve"> износа</w:t>
            </w:r>
            <w:r>
              <w:rPr>
                <w:rFonts w:ascii="Times New Roman" w:hAnsi="Times New Roman"/>
                <w:sz w:val="24"/>
                <w:szCs w:val="24"/>
                <w:lang w:val="ru-RU" w:eastAsia="ru-RU"/>
              </w:rPr>
              <w:t>, %</w:t>
            </w:r>
          </w:p>
        </w:tc>
      </w:tr>
      <w:tr w:rsidR="00D03970" w:rsidRPr="00253739" w:rsidTr="007973BC">
        <w:trPr>
          <w:trHeight w:val="759"/>
        </w:trPr>
        <w:tc>
          <w:tcPr>
            <w:tcW w:w="587" w:type="dxa"/>
            <w:vMerge/>
            <w:tcBorders>
              <w:top w:val="single" w:sz="8" w:space="0" w:color="auto"/>
              <w:left w:val="single" w:sz="8" w:space="0" w:color="auto"/>
              <w:bottom w:val="single" w:sz="8" w:space="0" w:color="000000"/>
              <w:right w:val="single" w:sz="4" w:space="0" w:color="auto"/>
            </w:tcBorders>
            <w:vAlign w:val="center"/>
          </w:tcPr>
          <w:p w:rsidR="00D03970" w:rsidRPr="003F2284" w:rsidRDefault="00D03970" w:rsidP="007973BC">
            <w:pPr>
              <w:spacing w:line="240" w:lineRule="auto"/>
              <w:jc w:val="left"/>
              <w:rPr>
                <w:rFonts w:ascii="Times New Roman" w:hAnsi="Times New Roman"/>
                <w:sz w:val="24"/>
                <w:szCs w:val="24"/>
                <w:lang w:val="ru-RU" w:eastAsia="ru-RU"/>
              </w:rPr>
            </w:pPr>
          </w:p>
        </w:tc>
        <w:tc>
          <w:tcPr>
            <w:tcW w:w="1985" w:type="dxa"/>
            <w:vMerge/>
            <w:tcBorders>
              <w:top w:val="single" w:sz="8" w:space="0" w:color="auto"/>
              <w:left w:val="single" w:sz="4" w:space="0" w:color="auto"/>
              <w:bottom w:val="single" w:sz="8" w:space="0" w:color="000000"/>
              <w:right w:val="single" w:sz="4" w:space="0" w:color="auto"/>
            </w:tcBorders>
            <w:vAlign w:val="center"/>
          </w:tcPr>
          <w:p w:rsidR="00D03970" w:rsidRPr="003F2284" w:rsidRDefault="00D03970" w:rsidP="007973BC">
            <w:pPr>
              <w:spacing w:line="240" w:lineRule="auto"/>
              <w:jc w:val="left"/>
              <w:rPr>
                <w:rFonts w:ascii="Times New Roman" w:hAnsi="Times New Roman"/>
                <w:sz w:val="24"/>
                <w:szCs w:val="24"/>
                <w:lang w:val="ru-RU" w:eastAsia="ru-RU"/>
              </w:rPr>
            </w:pPr>
          </w:p>
        </w:tc>
        <w:tc>
          <w:tcPr>
            <w:tcW w:w="1134" w:type="dxa"/>
            <w:vMerge/>
            <w:tcBorders>
              <w:top w:val="single" w:sz="8" w:space="0" w:color="auto"/>
              <w:left w:val="single" w:sz="4" w:space="0" w:color="auto"/>
              <w:bottom w:val="single" w:sz="8" w:space="0" w:color="000000"/>
              <w:right w:val="single" w:sz="4" w:space="0" w:color="auto"/>
            </w:tcBorders>
            <w:vAlign w:val="center"/>
          </w:tcPr>
          <w:p w:rsidR="00D03970" w:rsidRPr="003F2284" w:rsidRDefault="00D03970" w:rsidP="007973BC">
            <w:pPr>
              <w:spacing w:line="240" w:lineRule="auto"/>
              <w:jc w:val="left"/>
              <w:rPr>
                <w:rFonts w:ascii="Times New Roman" w:hAnsi="Times New Roman"/>
                <w:sz w:val="24"/>
                <w:szCs w:val="24"/>
                <w:lang w:val="ru-RU" w:eastAsia="ru-RU"/>
              </w:rPr>
            </w:pPr>
          </w:p>
        </w:tc>
        <w:tc>
          <w:tcPr>
            <w:tcW w:w="1276" w:type="dxa"/>
            <w:vMerge/>
            <w:tcBorders>
              <w:top w:val="single" w:sz="8" w:space="0" w:color="auto"/>
              <w:left w:val="single" w:sz="4" w:space="0" w:color="auto"/>
              <w:bottom w:val="single" w:sz="8" w:space="0" w:color="000000"/>
              <w:right w:val="single" w:sz="4" w:space="0" w:color="auto"/>
            </w:tcBorders>
            <w:vAlign w:val="center"/>
          </w:tcPr>
          <w:p w:rsidR="00D03970" w:rsidRPr="003F2284" w:rsidRDefault="00D03970" w:rsidP="007973BC">
            <w:pPr>
              <w:spacing w:line="240" w:lineRule="auto"/>
              <w:jc w:val="left"/>
              <w:rPr>
                <w:rFonts w:ascii="Times New Roman" w:hAnsi="Times New Roman"/>
                <w:sz w:val="24"/>
                <w:szCs w:val="24"/>
                <w:lang w:val="ru-RU" w:eastAsia="ru-RU"/>
              </w:rPr>
            </w:pPr>
          </w:p>
        </w:tc>
        <w:tc>
          <w:tcPr>
            <w:tcW w:w="992" w:type="dxa"/>
            <w:vMerge/>
            <w:tcBorders>
              <w:top w:val="single" w:sz="8" w:space="0" w:color="auto"/>
              <w:left w:val="single" w:sz="4" w:space="0" w:color="auto"/>
              <w:bottom w:val="single" w:sz="8" w:space="0" w:color="000000"/>
              <w:right w:val="single" w:sz="4" w:space="0" w:color="auto"/>
            </w:tcBorders>
            <w:vAlign w:val="center"/>
          </w:tcPr>
          <w:p w:rsidR="00D03970" w:rsidRPr="003F2284" w:rsidRDefault="00D03970" w:rsidP="007973BC">
            <w:pPr>
              <w:spacing w:line="240" w:lineRule="auto"/>
              <w:jc w:val="left"/>
              <w:rPr>
                <w:rFonts w:ascii="Times New Roman" w:hAnsi="Times New Roman"/>
                <w:sz w:val="24"/>
                <w:szCs w:val="24"/>
                <w:lang w:val="ru-RU" w:eastAsia="ru-RU"/>
              </w:rPr>
            </w:pPr>
          </w:p>
        </w:tc>
        <w:tc>
          <w:tcPr>
            <w:tcW w:w="1134" w:type="dxa"/>
            <w:vMerge/>
            <w:tcBorders>
              <w:top w:val="single" w:sz="8" w:space="0" w:color="auto"/>
              <w:left w:val="single" w:sz="4" w:space="0" w:color="auto"/>
              <w:bottom w:val="single" w:sz="8" w:space="0" w:color="000000"/>
              <w:right w:val="single" w:sz="4" w:space="0" w:color="auto"/>
            </w:tcBorders>
            <w:vAlign w:val="center"/>
          </w:tcPr>
          <w:p w:rsidR="00D03970" w:rsidRPr="003F2284" w:rsidRDefault="00D03970" w:rsidP="007973BC">
            <w:pPr>
              <w:spacing w:line="240" w:lineRule="auto"/>
              <w:jc w:val="left"/>
              <w:rPr>
                <w:rFonts w:ascii="Times New Roman" w:hAnsi="Times New Roman"/>
                <w:sz w:val="24"/>
                <w:szCs w:val="24"/>
                <w:lang w:val="ru-RU" w:eastAsia="ru-RU"/>
              </w:rPr>
            </w:pPr>
          </w:p>
        </w:tc>
        <w:tc>
          <w:tcPr>
            <w:tcW w:w="1701" w:type="dxa"/>
            <w:vMerge/>
            <w:tcBorders>
              <w:top w:val="single" w:sz="8" w:space="0" w:color="auto"/>
              <w:left w:val="single" w:sz="4" w:space="0" w:color="auto"/>
              <w:bottom w:val="single" w:sz="8" w:space="0" w:color="000000"/>
              <w:right w:val="single" w:sz="4" w:space="0" w:color="auto"/>
            </w:tcBorders>
            <w:vAlign w:val="center"/>
          </w:tcPr>
          <w:p w:rsidR="00D03970" w:rsidRPr="003F2284" w:rsidRDefault="00D03970" w:rsidP="007973BC">
            <w:pPr>
              <w:spacing w:line="240" w:lineRule="auto"/>
              <w:jc w:val="left"/>
              <w:rPr>
                <w:rFonts w:ascii="Times New Roman" w:hAnsi="Times New Roman"/>
                <w:sz w:val="24"/>
                <w:szCs w:val="24"/>
                <w:lang w:val="ru-RU" w:eastAsia="ru-RU"/>
              </w:rPr>
            </w:pPr>
          </w:p>
        </w:tc>
        <w:tc>
          <w:tcPr>
            <w:tcW w:w="1559" w:type="dxa"/>
            <w:vMerge/>
            <w:tcBorders>
              <w:top w:val="single" w:sz="8" w:space="0" w:color="auto"/>
              <w:left w:val="single" w:sz="4" w:space="0" w:color="auto"/>
              <w:bottom w:val="single" w:sz="8" w:space="0" w:color="000000"/>
              <w:right w:val="single" w:sz="4" w:space="0" w:color="auto"/>
            </w:tcBorders>
            <w:vAlign w:val="center"/>
          </w:tcPr>
          <w:p w:rsidR="00D03970" w:rsidRPr="003F2284" w:rsidRDefault="00D03970" w:rsidP="007973BC">
            <w:pPr>
              <w:spacing w:line="240" w:lineRule="auto"/>
              <w:jc w:val="left"/>
              <w:rPr>
                <w:rFonts w:ascii="Times New Roman" w:hAnsi="Times New Roman"/>
                <w:sz w:val="24"/>
                <w:szCs w:val="24"/>
                <w:lang w:val="ru-RU" w:eastAsia="ru-RU"/>
              </w:rPr>
            </w:pPr>
          </w:p>
        </w:tc>
        <w:tc>
          <w:tcPr>
            <w:tcW w:w="1559" w:type="dxa"/>
            <w:tcBorders>
              <w:top w:val="nil"/>
              <w:left w:val="nil"/>
              <w:bottom w:val="single" w:sz="8"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 xml:space="preserve">тип, марка </w:t>
            </w:r>
            <w:proofErr w:type="spellStart"/>
            <w:r w:rsidRPr="003F2284">
              <w:rPr>
                <w:rFonts w:ascii="Times New Roman" w:hAnsi="Times New Roman"/>
                <w:sz w:val="24"/>
                <w:szCs w:val="24"/>
                <w:lang w:val="ru-RU" w:eastAsia="ru-RU"/>
              </w:rPr>
              <w:t>электро</w:t>
            </w:r>
            <w:proofErr w:type="spellEnd"/>
            <w:r w:rsidRPr="003F2284">
              <w:rPr>
                <w:rFonts w:ascii="Times New Roman" w:hAnsi="Times New Roman"/>
                <w:sz w:val="24"/>
                <w:szCs w:val="24"/>
                <w:lang w:val="ru-RU" w:eastAsia="ru-RU"/>
              </w:rPr>
              <w:t>- счетчиков</w:t>
            </w:r>
          </w:p>
        </w:tc>
        <w:tc>
          <w:tcPr>
            <w:tcW w:w="1276" w:type="dxa"/>
            <w:tcBorders>
              <w:top w:val="nil"/>
              <w:left w:val="nil"/>
              <w:bottom w:val="single" w:sz="8"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марка счетчиков</w:t>
            </w:r>
          </w:p>
        </w:tc>
        <w:tc>
          <w:tcPr>
            <w:tcW w:w="1276" w:type="dxa"/>
            <w:vMerge/>
            <w:tcBorders>
              <w:top w:val="single" w:sz="8" w:space="0" w:color="auto"/>
              <w:left w:val="nil"/>
              <w:bottom w:val="single" w:sz="8" w:space="0" w:color="000000"/>
              <w:right w:val="single" w:sz="4" w:space="0" w:color="auto"/>
            </w:tcBorders>
            <w:vAlign w:val="center"/>
          </w:tcPr>
          <w:p w:rsidR="00D03970" w:rsidRPr="003F2284" w:rsidRDefault="00D03970" w:rsidP="007973BC">
            <w:pPr>
              <w:spacing w:line="240" w:lineRule="auto"/>
              <w:jc w:val="left"/>
              <w:rPr>
                <w:rFonts w:ascii="Times New Roman" w:hAnsi="Times New Roman"/>
                <w:sz w:val="24"/>
                <w:szCs w:val="24"/>
                <w:lang w:val="ru-RU" w:eastAsia="ru-RU"/>
              </w:rPr>
            </w:pPr>
          </w:p>
        </w:tc>
        <w:tc>
          <w:tcPr>
            <w:tcW w:w="992" w:type="dxa"/>
            <w:vMerge/>
            <w:tcBorders>
              <w:top w:val="single" w:sz="8" w:space="0" w:color="auto"/>
              <w:left w:val="nil"/>
              <w:bottom w:val="single" w:sz="8" w:space="0" w:color="000000"/>
              <w:right w:val="single" w:sz="8" w:space="0" w:color="auto"/>
            </w:tcBorders>
            <w:vAlign w:val="center"/>
          </w:tcPr>
          <w:p w:rsidR="00D03970" w:rsidRPr="003F2284" w:rsidRDefault="00D03970" w:rsidP="007973BC">
            <w:pPr>
              <w:spacing w:line="240" w:lineRule="auto"/>
              <w:jc w:val="left"/>
              <w:rPr>
                <w:rFonts w:ascii="Times New Roman" w:hAnsi="Times New Roman"/>
                <w:sz w:val="24"/>
                <w:szCs w:val="24"/>
                <w:lang w:val="ru-RU" w:eastAsia="ru-RU"/>
              </w:rPr>
            </w:pPr>
          </w:p>
        </w:tc>
      </w:tr>
      <w:tr w:rsidR="00D03970" w:rsidRPr="00253739" w:rsidTr="007973BC">
        <w:trPr>
          <w:trHeight w:val="205"/>
        </w:trPr>
        <w:tc>
          <w:tcPr>
            <w:tcW w:w="15471" w:type="dxa"/>
            <w:gridSpan w:val="12"/>
            <w:tcBorders>
              <w:top w:val="nil"/>
              <w:left w:val="single" w:sz="8" w:space="0" w:color="auto"/>
              <w:bottom w:val="single" w:sz="4" w:space="0" w:color="auto"/>
              <w:right w:val="single" w:sz="8" w:space="0" w:color="auto"/>
            </w:tcBorders>
            <w:noWrap/>
            <w:vAlign w:val="bottom"/>
          </w:tcPr>
          <w:p w:rsidR="00D03970" w:rsidRPr="003F2284" w:rsidRDefault="00D03970" w:rsidP="007973BC">
            <w:pPr>
              <w:spacing w:line="240" w:lineRule="auto"/>
              <w:jc w:val="center"/>
              <w:rPr>
                <w:rFonts w:ascii="Times New Roman" w:hAnsi="Times New Roman"/>
                <w:color w:val="000000"/>
                <w:sz w:val="24"/>
                <w:szCs w:val="24"/>
                <w:lang w:val="ru-RU" w:eastAsia="ru-RU"/>
              </w:rPr>
            </w:pPr>
            <w:r w:rsidRPr="003F2284">
              <w:rPr>
                <w:rFonts w:ascii="Times New Roman" w:hAnsi="Times New Roman"/>
                <w:b/>
                <w:bCs/>
                <w:sz w:val="24"/>
                <w:szCs w:val="24"/>
                <w:lang w:val="ru-RU" w:eastAsia="ru-RU"/>
              </w:rPr>
              <w:t>Водозабор №1</w:t>
            </w:r>
          </w:p>
        </w:tc>
      </w:tr>
      <w:tr w:rsidR="00D03970" w:rsidRPr="00253739" w:rsidTr="007973BC">
        <w:trPr>
          <w:trHeight w:val="148"/>
        </w:trPr>
        <w:tc>
          <w:tcPr>
            <w:tcW w:w="587" w:type="dxa"/>
            <w:tcBorders>
              <w:top w:val="nil"/>
              <w:left w:val="single" w:sz="8" w:space="0" w:color="auto"/>
              <w:bottom w:val="single" w:sz="4" w:space="0" w:color="auto"/>
              <w:right w:val="single" w:sz="4" w:space="0" w:color="auto"/>
            </w:tcBorders>
            <w:noWrap/>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1</w:t>
            </w:r>
          </w:p>
        </w:tc>
        <w:tc>
          <w:tcPr>
            <w:tcW w:w="1985" w:type="dxa"/>
            <w:vMerge w:val="restart"/>
            <w:tcBorders>
              <w:top w:val="nil"/>
              <w:left w:val="nil"/>
              <w:right w:val="single" w:sz="4" w:space="0" w:color="auto"/>
            </w:tcBorders>
            <w:vAlign w:val="center"/>
          </w:tcPr>
          <w:p w:rsidR="00D03970" w:rsidRDefault="00D03970" w:rsidP="007973BC">
            <w:pPr>
              <w:spacing w:line="240" w:lineRule="auto"/>
              <w:jc w:val="left"/>
              <w:rPr>
                <w:rFonts w:ascii="Times New Roman" w:hAnsi="Times New Roman"/>
                <w:sz w:val="24"/>
                <w:szCs w:val="24"/>
                <w:lang w:val="ru-RU" w:eastAsia="ru-RU"/>
              </w:rPr>
            </w:pPr>
            <w:r w:rsidRPr="003F2284">
              <w:rPr>
                <w:rFonts w:ascii="Times New Roman" w:hAnsi="Times New Roman"/>
                <w:sz w:val="24"/>
                <w:szCs w:val="24"/>
                <w:lang w:val="ru-RU" w:eastAsia="ru-RU"/>
              </w:rPr>
              <w:t>ул.Красная</w:t>
            </w:r>
          </w:p>
          <w:p w:rsidR="00D03970" w:rsidRPr="003F2284" w:rsidRDefault="00D03970" w:rsidP="007973BC">
            <w:pPr>
              <w:spacing w:line="240" w:lineRule="auto"/>
              <w:jc w:val="left"/>
              <w:rPr>
                <w:rFonts w:ascii="Times New Roman" w:hAnsi="Times New Roman"/>
                <w:sz w:val="24"/>
                <w:szCs w:val="24"/>
                <w:lang w:val="ru-RU" w:eastAsia="ru-RU"/>
              </w:rPr>
            </w:pPr>
            <w:r w:rsidRPr="003F2284">
              <w:rPr>
                <w:rFonts w:ascii="Times New Roman" w:hAnsi="Times New Roman"/>
                <w:sz w:val="24"/>
                <w:szCs w:val="24"/>
                <w:lang w:val="ru-RU" w:eastAsia="ru-RU"/>
              </w:rPr>
              <w:t>№ 196</w:t>
            </w:r>
          </w:p>
        </w:tc>
        <w:tc>
          <w:tcPr>
            <w:tcW w:w="1134"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1980</w:t>
            </w:r>
          </w:p>
        </w:tc>
        <w:tc>
          <w:tcPr>
            <w:tcW w:w="1276"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3</w:t>
            </w:r>
          </w:p>
        </w:tc>
        <w:tc>
          <w:tcPr>
            <w:tcW w:w="992"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25</w:t>
            </w:r>
          </w:p>
        </w:tc>
        <w:tc>
          <w:tcPr>
            <w:tcW w:w="1134"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25</w:t>
            </w:r>
          </w:p>
        </w:tc>
        <w:tc>
          <w:tcPr>
            <w:tcW w:w="1701"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ЭЦВ 8-25-100</w:t>
            </w:r>
          </w:p>
        </w:tc>
        <w:tc>
          <w:tcPr>
            <w:tcW w:w="1559"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имеет</w:t>
            </w:r>
            <w:r w:rsidRPr="003F2284">
              <w:rPr>
                <w:rFonts w:ascii="Times New Roman" w:hAnsi="Times New Roman"/>
                <w:color w:val="000000"/>
                <w:sz w:val="24"/>
                <w:szCs w:val="24"/>
                <w:lang w:val="ru-RU" w:eastAsia="ru-RU"/>
              </w:rPr>
              <w:t>ся</w:t>
            </w:r>
          </w:p>
        </w:tc>
        <w:tc>
          <w:tcPr>
            <w:tcW w:w="1559" w:type="dxa"/>
            <w:tcBorders>
              <w:top w:val="nil"/>
              <w:left w:val="nil"/>
              <w:bottom w:val="single" w:sz="4" w:space="0" w:color="auto"/>
              <w:right w:val="nil"/>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sidRPr="003F2284">
              <w:rPr>
                <w:rFonts w:ascii="Times New Roman" w:hAnsi="Times New Roman"/>
                <w:color w:val="000000"/>
                <w:sz w:val="24"/>
                <w:szCs w:val="24"/>
                <w:lang w:val="ru-RU" w:eastAsia="ru-RU"/>
              </w:rPr>
              <w:t>US-800</w:t>
            </w:r>
          </w:p>
        </w:tc>
        <w:tc>
          <w:tcPr>
            <w:tcW w:w="1276" w:type="dxa"/>
            <w:vMerge w:val="restart"/>
            <w:tcBorders>
              <w:top w:val="nil"/>
              <w:left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sidRPr="003F2284">
              <w:rPr>
                <w:rFonts w:ascii="Times New Roman" w:hAnsi="Times New Roman"/>
                <w:color w:val="000000"/>
                <w:sz w:val="24"/>
                <w:szCs w:val="24"/>
                <w:lang w:val="ru-RU" w:eastAsia="ru-RU"/>
              </w:rPr>
              <w:t>СЭТ-4ТН-02.2</w:t>
            </w:r>
          </w:p>
        </w:tc>
        <w:tc>
          <w:tcPr>
            <w:tcW w:w="1276"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sidRPr="003F2284">
              <w:rPr>
                <w:rFonts w:ascii="Times New Roman" w:hAnsi="Times New Roman"/>
                <w:color w:val="000000"/>
                <w:sz w:val="24"/>
                <w:szCs w:val="24"/>
                <w:lang w:val="ru-RU" w:eastAsia="ru-RU"/>
              </w:rPr>
              <w:t>питьевая</w:t>
            </w:r>
          </w:p>
        </w:tc>
        <w:tc>
          <w:tcPr>
            <w:tcW w:w="992" w:type="dxa"/>
            <w:tcBorders>
              <w:top w:val="nil"/>
              <w:left w:val="nil"/>
              <w:bottom w:val="single" w:sz="4" w:space="0" w:color="auto"/>
              <w:right w:val="single" w:sz="8"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sidRPr="003F2284">
              <w:rPr>
                <w:rFonts w:ascii="Times New Roman" w:hAnsi="Times New Roman"/>
                <w:color w:val="000000"/>
                <w:sz w:val="24"/>
                <w:szCs w:val="24"/>
                <w:lang w:val="ru-RU" w:eastAsia="ru-RU"/>
              </w:rPr>
              <w:t>79</w:t>
            </w:r>
          </w:p>
        </w:tc>
      </w:tr>
      <w:tr w:rsidR="00D03970" w:rsidRPr="00253739" w:rsidTr="007973BC">
        <w:trPr>
          <w:trHeight w:val="153"/>
        </w:trPr>
        <w:tc>
          <w:tcPr>
            <w:tcW w:w="587" w:type="dxa"/>
            <w:tcBorders>
              <w:top w:val="nil"/>
              <w:left w:val="single" w:sz="8" w:space="0" w:color="auto"/>
              <w:bottom w:val="single" w:sz="4" w:space="0" w:color="auto"/>
              <w:right w:val="single" w:sz="4" w:space="0" w:color="auto"/>
            </w:tcBorders>
            <w:noWrap/>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2</w:t>
            </w:r>
          </w:p>
        </w:tc>
        <w:tc>
          <w:tcPr>
            <w:tcW w:w="1985" w:type="dxa"/>
            <w:vMerge/>
            <w:tcBorders>
              <w:left w:val="nil"/>
              <w:right w:val="single" w:sz="4" w:space="0" w:color="auto"/>
            </w:tcBorders>
            <w:vAlign w:val="center"/>
          </w:tcPr>
          <w:p w:rsidR="00D03970" w:rsidRPr="003F2284" w:rsidRDefault="00D03970" w:rsidP="007973BC">
            <w:pPr>
              <w:spacing w:line="240" w:lineRule="auto"/>
              <w:jc w:val="left"/>
              <w:rPr>
                <w:rFonts w:ascii="Times New Roman" w:hAnsi="Times New Roman"/>
                <w:sz w:val="24"/>
                <w:szCs w:val="24"/>
                <w:lang w:val="ru-RU" w:eastAsia="ru-RU"/>
              </w:rPr>
            </w:pPr>
          </w:p>
        </w:tc>
        <w:tc>
          <w:tcPr>
            <w:tcW w:w="1134"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1980</w:t>
            </w:r>
          </w:p>
        </w:tc>
        <w:tc>
          <w:tcPr>
            <w:tcW w:w="1276"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4</w:t>
            </w:r>
          </w:p>
        </w:tc>
        <w:tc>
          <w:tcPr>
            <w:tcW w:w="992"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25</w:t>
            </w:r>
          </w:p>
        </w:tc>
        <w:tc>
          <w:tcPr>
            <w:tcW w:w="1134"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25</w:t>
            </w:r>
          </w:p>
        </w:tc>
        <w:tc>
          <w:tcPr>
            <w:tcW w:w="1701"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ЭЦВ 8-25-100</w:t>
            </w:r>
          </w:p>
        </w:tc>
        <w:tc>
          <w:tcPr>
            <w:tcW w:w="1559"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имеет</w:t>
            </w:r>
            <w:r w:rsidRPr="003F2284">
              <w:rPr>
                <w:rFonts w:ascii="Times New Roman" w:hAnsi="Times New Roman"/>
                <w:color w:val="000000"/>
                <w:sz w:val="24"/>
                <w:szCs w:val="24"/>
                <w:lang w:val="ru-RU" w:eastAsia="ru-RU"/>
              </w:rPr>
              <w:t>ся</w:t>
            </w:r>
          </w:p>
        </w:tc>
        <w:tc>
          <w:tcPr>
            <w:tcW w:w="1559" w:type="dxa"/>
            <w:tcBorders>
              <w:top w:val="nil"/>
              <w:left w:val="nil"/>
              <w:bottom w:val="single" w:sz="4" w:space="0" w:color="auto"/>
              <w:right w:val="nil"/>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sidRPr="003F2284">
              <w:rPr>
                <w:rFonts w:ascii="Times New Roman" w:hAnsi="Times New Roman"/>
                <w:color w:val="000000"/>
                <w:sz w:val="24"/>
                <w:szCs w:val="24"/>
                <w:lang w:val="ru-RU" w:eastAsia="ru-RU"/>
              </w:rPr>
              <w:t>US-800</w:t>
            </w:r>
          </w:p>
        </w:tc>
        <w:tc>
          <w:tcPr>
            <w:tcW w:w="1276" w:type="dxa"/>
            <w:vMerge/>
            <w:tcBorders>
              <w:left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p>
        </w:tc>
        <w:tc>
          <w:tcPr>
            <w:tcW w:w="1276"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sidRPr="003F2284">
              <w:rPr>
                <w:rFonts w:ascii="Times New Roman" w:hAnsi="Times New Roman"/>
                <w:color w:val="000000"/>
                <w:sz w:val="24"/>
                <w:szCs w:val="24"/>
                <w:lang w:val="ru-RU" w:eastAsia="ru-RU"/>
              </w:rPr>
              <w:t>питьевая</w:t>
            </w:r>
          </w:p>
        </w:tc>
        <w:tc>
          <w:tcPr>
            <w:tcW w:w="992" w:type="dxa"/>
            <w:tcBorders>
              <w:top w:val="nil"/>
              <w:left w:val="nil"/>
              <w:bottom w:val="single" w:sz="4" w:space="0" w:color="auto"/>
              <w:right w:val="single" w:sz="8"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sidRPr="003F2284">
              <w:rPr>
                <w:rFonts w:ascii="Times New Roman" w:hAnsi="Times New Roman"/>
                <w:color w:val="000000"/>
                <w:sz w:val="24"/>
                <w:szCs w:val="24"/>
                <w:lang w:val="ru-RU" w:eastAsia="ru-RU"/>
              </w:rPr>
              <w:t>79</w:t>
            </w:r>
          </w:p>
        </w:tc>
      </w:tr>
      <w:tr w:rsidR="00D03970" w:rsidRPr="00253739" w:rsidTr="007973BC">
        <w:trPr>
          <w:trHeight w:val="142"/>
        </w:trPr>
        <w:tc>
          <w:tcPr>
            <w:tcW w:w="587" w:type="dxa"/>
            <w:tcBorders>
              <w:top w:val="nil"/>
              <w:left w:val="single" w:sz="8" w:space="0" w:color="auto"/>
              <w:bottom w:val="single" w:sz="4" w:space="0" w:color="auto"/>
              <w:right w:val="single" w:sz="4" w:space="0" w:color="auto"/>
            </w:tcBorders>
            <w:noWrap/>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3</w:t>
            </w:r>
          </w:p>
        </w:tc>
        <w:tc>
          <w:tcPr>
            <w:tcW w:w="1985" w:type="dxa"/>
            <w:vMerge/>
            <w:tcBorders>
              <w:left w:val="nil"/>
              <w:right w:val="single" w:sz="4" w:space="0" w:color="auto"/>
            </w:tcBorders>
            <w:vAlign w:val="center"/>
          </w:tcPr>
          <w:p w:rsidR="00D03970" w:rsidRPr="003F2284" w:rsidRDefault="00D03970" w:rsidP="007973BC">
            <w:pPr>
              <w:spacing w:line="240" w:lineRule="auto"/>
              <w:jc w:val="left"/>
              <w:rPr>
                <w:rFonts w:ascii="Times New Roman" w:hAnsi="Times New Roman"/>
                <w:sz w:val="24"/>
                <w:szCs w:val="24"/>
                <w:lang w:val="ru-RU" w:eastAsia="ru-RU"/>
              </w:rPr>
            </w:pPr>
          </w:p>
        </w:tc>
        <w:tc>
          <w:tcPr>
            <w:tcW w:w="1134"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1984</w:t>
            </w:r>
          </w:p>
        </w:tc>
        <w:tc>
          <w:tcPr>
            <w:tcW w:w="1276"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5</w:t>
            </w:r>
          </w:p>
        </w:tc>
        <w:tc>
          <w:tcPr>
            <w:tcW w:w="992"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25</w:t>
            </w:r>
          </w:p>
        </w:tc>
        <w:tc>
          <w:tcPr>
            <w:tcW w:w="1134"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25</w:t>
            </w:r>
          </w:p>
        </w:tc>
        <w:tc>
          <w:tcPr>
            <w:tcW w:w="1701"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ЭЦВ 8-25-100</w:t>
            </w:r>
          </w:p>
        </w:tc>
        <w:tc>
          <w:tcPr>
            <w:tcW w:w="1559"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имеет</w:t>
            </w:r>
            <w:r w:rsidRPr="003F2284">
              <w:rPr>
                <w:rFonts w:ascii="Times New Roman" w:hAnsi="Times New Roman"/>
                <w:color w:val="000000"/>
                <w:sz w:val="24"/>
                <w:szCs w:val="24"/>
                <w:lang w:val="ru-RU" w:eastAsia="ru-RU"/>
              </w:rPr>
              <w:t>ся</w:t>
            </w:r>
          </w:p>
        </w:tc>
        <w:tc>
          <w:tcPr>
            <w:tcW w:w="1559" w:type="dxa"/>
            <w:tcBorders>
              <w:top w:val="nil"/>
              <w:left w:val="nil"/>
              <w:bottom w:val="single" w:sz="4" w:space="0" w:color="auto"/>
              <w:right w:val="nil"/>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sidRPr="003F2284">
              <w:rPr>
                <w:rFonts w:ascii="Times New Roman" w:hAnsi="Times New Roman"/>
                <w:color w:val="000000"/>
                <w:sz w:val="24"/>
                <w:szCs w:val="24"/>
                <w:lang w:val="ru-RU" w:eastAsia="ru-RU"/>
              </w:rPr>
              <w:t>US-800</w:t>
            </w:r>
          </w:p>
        </w:tc>
        <w:tc>
          <w:tcPr>
            <w:tcW w:w="1276" w:type="dxa"/>
            <w:vMerge/>
            <w:tcBorders>
              <w:left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p>
        </w:tc>
        <w:tc>
          <w:tcPr>
            <w:tcW w:w="1276"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sidRPr="003F2284">
              <w:rPr>
                <w:rFonts w:ascii="Times New Roman" w:hAnsi="Times New Roman"/>
                <w:color w:val="000000"/>
                <w:sz w:val="24"/>
                <w:szCs w:val="24"/>
                <w:lang w:val="ru-RU" w:eastAsia="ru-RU"/>
              </w:rPr>
              <w:t>питьевая</w:t>
            </w:r>
          </w:p>
        </w:tc>
        <w:tc>
          <w:tcPr>
            <w:tcW w:w="992" w:type="dxa"/>
            <w:tcBorders>
              <w:top w:val="nil"/>
              <w:left w:val="nil"/>
              <w:bottom w:val="single" w:sz="4" w:space="0" w:color="auto"/>
              <w:right w:val="single" w:sz="8"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sidRPr="003F2284">
              <w:rPr>
                <w:rFonts w:ascii="Times New Roman" w:hAnsi="Times New Roman"/>
                <w:color w:val="000000"/>
                <w:sz w:val="24"/>
                <w:szCs w:val="24"/>
                <w:lang w:val="ru-RU" w:eastAsia="ru-RU"/>
              </w:rPr>
              <w:t>76</w:t>
            </w:r>
          </w:p>
        </w:tc>
      </w:tr>
      <w:tr w:rsidR="00D03970" w:rsidRPr="00253739" w:rsidTr="007973BC">
        <w:trPr>
          <w:trHeight w:val="303"/>
        </w:trPr>
        <w:tc>
          <w:tcPr>
            <w:tcW w:w="587" w:type="dxa"/>
            <w:tcBorders>
              <w:top w:val="nil"/>
              <w:left w:val="single" w:sz="8" w:space="0" w:color="auto"/>
              <w:bottom w:val="single" w:sz="4" w:space="0" w:color="auto"/>
              <w:right w:val="single" w:sz="4" w:space="0" w:color="auto"/>
            </w:tcBorders>
            <w:noWrap/>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4</w:t>
            </w:r>
          </w:p>
        </w:tc>
        <w:tc>
          <w:tcPr>
            <w:tcW w:w="1985" w:type="dxa"/>
            <w:vMerge/>
            <w:tcBorders>
              <w:left w:val="nil"/>
              <w:right w:val="single" w:sz="4" w:space="0" w:color="auto"/>
            </w:tcBorders>
            <w:vAlign w:val="center"/>
          </w:tcPr>
          <w:p w:rsidR="00D03970" w:rsidRPr="003F2284" w:rsidRDefault="00D03970" w:rsidP="007973BC">
            <w:pPr>
              <w:spacing w:line="240" w:lineRule="auto"/>
              <w:jc w:val="left"/>
              <w:rPr>
                <w:rFonts w:ascii="Times New Roman" w:hAnsi="Times New Roman"/>
                <w:sz w:val="24"/>
                <w:szCs w:val="24"/>
                <w:lang w:val="ru-RU" w:eastAsia="ru-RU"/>
              </w:rPr>
            </w:pPr>
          </w:p>
        </w:tc>
        <w:tc>
          <w:tcPr>
            <w:tcW w:w="1134"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1970</w:t>
            </w:r>
          </w:p>
        </w:tc>
        <w:tc>
          <w:tcPr>
            <w:tcW w:w="1276"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10</w:t>
            </w:r>
          </w:p>
        </w:tc>
        <w:tc>
          <w:tcPr>
            <w:tcW w:w="992"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25</w:t>
            </w:r>
          </w:p>
        </w:tc>
        <w:tc>
          <w:tcPr>
            <w:tcW w:w="1134"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25</w:t>
            </w:r>
          </w:p>
        </w:tc>
        <w:tc>
          <w:tcPr>
            <w:tcW w:w="1701"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ЭЦВ 8-25-100</w:t>
            </w:r>
          </w:p>
        </w:tc>
        <w:tc>
          <w:tcPr>
            <w:tcW w:w="1559"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имеет</w:t>
            </w:r>
            <w:r w:rsidRPr="003F2284">
              <w:rPr>
                <w:rFonts w:ascii="Times New Roman" w:hAnsi="Times New Roman"/>
                <w:color w:val="000000"/>
                <w:sz w:val="24"/>
                <w:szCs w:val="24"/>
                <w:lang w:val="ru-RU" w:eastAsia="ru-RU"/>
              </w:rPr>
              <w:t>ся</w:t>
            </w:r>
          </w:p>
        </w:tc>
        <w:tc>
          <w:tcPr>
            <w:tcW w:w="1559" w:type="dxa"/>
            <w:tcBorders>
              <w:top w:val="nil"/>
              <w:left w:val="nil"/>
              <w:bottom w:val="single" w:sz="4" w:space="0" w:color="auto"/>
              <w:right w:val="nil"/>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sidRPr="003F2284">
              <w:rPr>
                <w:rFonts w:ascii="Times New Roman" w:hAnsi="Times New Roman"/>
                <w:color w:val="000000"/>
                <w:sz w:val="24"/>
                <w:szCs w:val="24"/>
                <w:lang w:val="ru-RU" w:eastAsia="ru-RU"/>
              </w:rPr>
              <w:t>US-800</w:t>
            </w:r>
          </w:p>
        </w:tc>
        <w:tc>
          <w:tcPr>
            <w:tcW w:w="1276" w:type="dxa"/>
            <w:vMerge/>
            <w:tcBorders>
              <w:left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p>
        </w:tc>
        <w:tc>
          <w:tcPr>
            <w:tcW w:w="1276"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sidRPr="003F2284">
              <w:rPr>
                <w:rFonts w:ascii="Times New Roman" w:hAnsi="Times New Roman"/>
                <w:color w:val="000000"/>
                <w:sz w:val="24"/>
                <w:szCs w:val="24"/>
                <w:lang w:val="ru-RU" w:eastAsia="ru-RU"/>
              </w:rPr>
              <w:t>питьевая</w:t>
            </w:r>
          </w:p>
        </w:tc>
        <w:tc>
          <w:tcPr>
            <w:tcW w:w="992" w:type="dxa"/>
            <w:tcBorders>
              <w:top w:val="nil"/>
              <w:left w:val="nil"/>
              <w:bottom w:val="single" w:sz="4" w:space="0" w:color="auto"/>
              <w:right w:val="single" w:sz="8"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sidRPr="003F2284">
              <w:rPr>
                <w:rFonts w:ascii="Times New Roman" w:hAnsi="Times New Roman"/>
                <w:color w:val="000000"/>
                <w:sz w:val="24"/>
                <w:szCs w:val="24"/>
                <w:lang w:val="ru-RU" w:eastAsia="ru-RU"/>
              </w:rPr>
              <w:t>83</w:t>
            </w:r>
          </w:p>
        </w:tc>
      </w:tr>
      <w:tr w:rsidR="00D03970" w:rsidRPr="00253739" w:rsidTr="007973BC">
        <w:trPr>
          <w:trHeight w:val="122"/>
        </w:trPr>
        <w:tc>
          <w:tcPr>
            <w:tcW w:w="587" w:type="dxa"/>
            <w:tcBorders>
              <w:top w:val="nil"/>
              <w:left w:val="single" w:sz="8" w:space="0" w:color="auto"/>
              <w:bottom w:val="single" w:sz="4" w:space="0" w:color="auto"/>
              <w:right w:val="single" w:sz="4" w:space="0" w:color="auto"/>
            </w:tcBorders>
            <w:noWrap/>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5</w:t>
            </w:r>
          </w:p>
        </w:tc>
        <w:tc>
          <w:tcPr>
            <w:tcW w:w="1985" w:type="dxa"/>
            <w:vMerge/>
            <w:tcBorders>
              <w:left w:val="nil"/>
              <w:right w:val="single" w:sz="4" w:space="0" w:color="auto"/>
            </w:tcBorders>
            <w:vAlign w:val="center"/>
          </w:tcPr>
          <w:p w:rsidR="00D03970" w:rsidRPr="003F2284" w:rsidRDefault="00D03970" w:rsidP="007973BC">
            <w:pPr>
              <w:spacing w:line="240" w:lineRule="auto"/>
              <w:jc w:val="left"/>
              <w:rPr>
                <w:rFonts w:ascii="Times New Roman" w:hAnsi="Times New Roman"/>
                <w:sz w:val="24"/>
                <w:szCs w:val="24"/>
                <w:lang w:val="ru-RU" w:eastAsia="ru-RU"/>
              </w:rPr>
            </w:pPr>
          </w:p>
        </w:tc>
        <w:tc>
          <w:tcPr>
            <w:tcW w:w="1134"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1980</w:t>
            </w:r>
          </w:p>
        </w:tc>
        <w:tc>
          <w:tcPr>
            <w:tcW w:w="1276"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6</w:t>
            </w:r>
          </w:p>
        </w:tc>
        <w:tc>
          <w:tcPr>
            <w:tcW w:w="992"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25</w:t>
            </w:r>
          </w:p>
        </w:tc>
        <w:tc>
          <w:tcPr>
            <w:tcW w:w="1134"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25</w:t>
            </w:r>
          </w:p>
        </w:tc>
        <w:tc>
          <w:tcPr>
            <w:tcW w:w="1701"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ЭЦВ 8-25-100</w:t>
            </w:r>
          </w:p>
        </w:tc>
        <w:tc>
          <w:tcPr>
            <w:tcW w:w="1559"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имеет</w:t>
            </w:r>
            <w:r w:rsidRPr="003F2284">
              <w:rPr>
                <w:rFonts w:ascii="Times New Roman" w:hAnsi="Times New Roman"/>
                <w:color w:val="000000"/>
                <w:sz w:val="24"/>
                <w:szCs w:val="24"/>
                <w:lang w:val="ru-RU" w:eastAsia="ru-RU"/>
              </w:rPr>
              <w:t>ся</w:t>
            </w:r>
          </w:p>
        </w:tc>
        <w:tc>
          <w:tcPr>
            <w:tcW w:w="1559" w:type="dxa"/>
            <w:tcBorders>
              <w:top w:val="nil"/>
              <w:left w:val="nil"/>
              <w:bottom w:val="single" w:sz="4" w:space="0" w:color="auto"/>
              <w:right w:val="nil"/>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sidRPr="003F2284">
              <w:rPr>
                <w:rFonts w:ascii="Times New Roman" w:hAnsi="Times New Roman"/>
                <w:color w:val="000000"/>
                <w:sz w:val="24"/>
                <w:szCs w:val="24"/>
                <w:lang w:val="ru-RU" w:eastAsia="ru-RU"/>
              </w:rPr>
              <w:t>US-800</w:t>
            </w:r>
          </w:p>
        </w:tc>
        <w:tc>
          <w:tcPr>
            <w:tcW w:w="1276" w:type="dxa"/>
            <w:vMerge/>
            <w:tcBorders>
              <w:left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p>
        </w:tc>
        <w:tc>
          <w:tcPr>
            <w:tcW w:w="1276"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sidRPr="003F2284">
              <w:rPr>
                <w:rFonts w:ascii="Times New Roman" w:hAnsi="Times New Roman"/>
                <w:color w:val="000000"/>
                <w:sz w:val="24"/>
                <w:szCs w:val="24"/>
                <w:lang w:val="ru-RU" w:eastAsia="ru-RU"/>
              </w:rPr>
              <w:t>питьевая</w:t>
            </w:r>
          </w:p>
        </w:tc>
        <w:tc>
          <w:tcPr>
            <w:tcW w:w="992" w:type="dxa"/>
            <w:tcBorders>
              <w:top w:val="nil"/>
              <w:left w:val="nil"/>
              <w:bottom w:val="single" w:sz="4" w:space="0" w:color="auto"/>
              <w:right w:val="single" w:sz="8"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sidRPr="003F2284">
              <w:rPr>
                <w:rFonts w:ascii="Times New Roman" w:hAnsi="Times New Roman"/>
                <w:color w:val="000000"/>
                <w:sz w:val="24"/>
                <w:szCs w:val="24"/>
                <w:lang w:val="ru-RU" w:eastAsia="ru-RU"/>
              </w:rPr>
              <w:t>79</w:t>
            </w:r>
          </w:p>
        </w:tc>
      </w:tr>
      <w:tr w:rsidR="00D03970" w:rsidRPr="00253739" w:rsidTr="007973BC">
        <w:trPr>
          <w:trHeight w:val="269"/>
        </w:trPr>
        <w:tc>
          <w:tcPr>
            <w:tcW w:w="587" w:type="dxa"/>
            <w:tcBorders>
              <w:top w:val="nil"/>
              <w:left w:val="single" w:sz="8" w:space="0" w:color="auto"/>
              <w:bottom w:val="single" w:sz="4" w:space="0" w:color="auto"/>
              <w:right w:val="single" w:sz="4" w:space="0" w:color="auto"/>
            </w:tcBorders>
            <w:noWrap/>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6</w:t>
            </w:r>
          </w:p>
        </w:tc>
        <w:tc>
          <w:tcPr>
            <w:tcW w:w="1985" w:type="dxa"/>
            <w:vMerge/>
            <w:tcBorders>
              <w:left w:val="nil"/>
              <w:right w:val="single" w:sz="4" w:space="0" w:color="auto"/>
            </w:tcBorders>
            <w:vAlign w:val="center"/>
          </w:tcPr>
          <w:p w:rsidR="00D03970" w:rsidRPr="003F2284" w:rsidRDefault="00D03970" w:rsidP="007973BC">
            <w:pPr>
              <w:spacing w:line="240" w:lineRule="auto"/>
              <w:jc w:val="left"/>
              <w:rPr>
                <w:rFonts w:ascii="Times New Roman" w:hAnsi="Times New Roman"/>
                <w:sz w:val="24"/>
                <w:szCs w:val="24"/>
                <w:lang w:val="ru-RU" w:eastAsia="ru-RU"/>
              </w:rPr>
            </w:pPr>
          </w:p>
        </w:tc>
        <w:tc>
          <w:tcPr>
            <w:tcW w:w="1134"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1979</w:t>
            </w:r>
          </w:p>
        </w:tc>
        <w:tc>
          <w:tcPr>
            <w:tcW w:w="1276"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7</w:t>
            </w:r>
          </w:p>
        </w:tc>
        <w:tc>
          <w:tcPr>
            <w:tcW w:w="992"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25</w:t>
            </w:r>
          </w:p>
        </w:tc>
        <w:tc>
          <w:tcPr>
            <w:tcW w:w="1134"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25</w:t>
            </w:r>
          </w:p>
        </w:tc>
        <w:tc>
          <w:tcPr>
            <w:tcW w:w="1701"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ЭЦВ 8-25-100</w:t>
            </w:r>
          </w:p>
        </w:tc>
        <w:tc>
          <w:tcPr>
            <w:tcW w:w="1559"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имеет</w:t>
            </w:r>
            <w:r w:rsidRPr="003F2284">
              <w:rPr>
                <w:rFonts w:ascii="Times New Roman" w:hAnsi="Times New Roman"/>
                <w:color w:val="000000"/>
                <w:sz w:val="24"/>
                <w:szCs w:val="24"/>
                <w:lang w:val="ru-RU" w:eastAsia="ru-RU"/>
              </w:rPr>
              <w:t>ся</w:t>
            </w:r>
          </w:p>
        </w:tc>
        <w:tc>
          <w:tcPr>
            <w:tcW w:w="1559" w:type="dxa"/>
            <w:tcBorders>
              <w:top w:val="nil"/>
              <w:left w:val="nil"/>
              <w:bottom w:val="single" w:sz="4" w:space="0" w:color="auto"/>
              <w:right w:val="nil"/>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sidRPr="003F2284">
              <w:rPr>
                <w:rFonts w:ascii="Times New Roman" w:hAnsi="Times New Roman"/>
                <w:color w:val="000000"/>
                <w:sz w:val="24"/>
                <w:szCs w:val="24"/>
                <w:lang w:val="ru-RU" w:eastAsia="ru-RU"/>
              </w:rPr>
              <w:t>US-800</w:t>
            </w:r>
          </w:p>
        </w:tc>
        <w:tc>
          <w:tcPr>
            <w:tcW w:w="1276" w:type="dxa"/>
            <w:vMerge/>
            <w:tcBorders>
              <w:left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p>
        </w:tc>
        <w:tc>
          <w:tcPr>
            <w:tcW w:w="1276"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sidRPr="003F2284">
              <w:rPr>
                <w:rFonts w:ascii="Times New Roman" w:hAnsi="Times New Roman"/>
                <w:color w:val="000000"/>
                <w:sz w:val="24"/>
                <w:szCs w:val="24"/>
                <w:lang w:val="ru-RU" w:eastAsia="ru-RU"/>
              </w:rPr>
              <w:t>питьевая</w:t>
            </w:r>
          </w:p>
        </w:tc>
        <w:tc>
          <w:tcPr>
            <w:tcW w:w="992" w:type="dxa"/>
            <w:tcBorders>
              <w:top w:val="nil"/>
              <w:left w:val="nil"/>
              <w:bottom w:val="single" w:sz="4" w:space="0" w:color="auto"/>
              <w:right w:val="single" w:sz="8"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sidRPr="003F2284">
              <w:rPr>
                <w:rFonts w:ascii="Times New Roman" w:hAnsi="Times New Roman"/>
                <w:color w:val="000000"/>
                <w:sz w:val="24"/>
                <w:szCs w:val="24"/>
                <w:lang w:val="ru-RU" w:eastAsia="ru-RU"/>
              </w:rPr>
              <w:t>78</w:t>
            </w:r>
          </w:p>
        </w:tc>
      </w:tr>
      <w:tr w:rsidR="00D03970" w:rsidRPr="00253739" w:rsidTr="007973BC">
        <w:trPr>
          <w:trHeight w:val="116"/>
        </w:trPr>
        <w:tc>
          <w:tcPr>
            <w:tcW w:w="587" w:type="dxa"/>
            <w:tcBorders>
              <w:top w:val="nil"/>
              <w:left w:val="single" w:sz="8" w:space="0" w:color="auto"/>
              <w:bottom w:val="single" w:sz="4" w:space="0" w:color="auto"/>
              <w:right w:val="single" w:sz="4" w:space="0" w:color="auto"/>
            </w:tcBorders>
            <w:noWrap/>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7</w:t>
            </w:r>
          </w:p>
        </w:tc>
        <w:tc>
          <w:tcPr>
            <w:tcW w:w="1985" w:type="dxa"/>
            <w:vMerge/>
            <w:tcBorders>
              <w:left w:val="nil"/>
              <w:right w:val="single" w:sz="4" w:space="0" w:color="auto"/>
            </w:tcBorders>
            <w:vAlign w:val="center"/>
          </w:tcPr>
          <w:p w:rsidR="00D03970" w:rsidRPr="003F2284" w:rsidRDefault="00D03970" w:rsidP="007973BC">
            <w:pPr>
              <w:spacing w:line="240" w:lineRule="auto"/>
              <w:jc w:val="left"/>
              <w:rPr>
                <w:rFonts w:ascii="Times New Roman" w:hAnsi="Times New Roman"/>
                <w:sz w:val="24"/>
                <w:szCs w:val="24"/>
                <w:lang w:val="ru-RU" w:eastAsia="ru-RU"/>
              </w:rPr>
            </w:pPr>
          </w:p>
        </w:tc>
        <w:tc>
          <w:tcPr>
            <w:tcW w:w="1134"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1980</w:t>
            </w:r>
          </w:p>
        </w:tc>
        <w:tc>
          <w:tcPr>
            <w:tcW w:w="1276"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8</w:t>
            </w:r>
          </w:p>
        </w:tc>
        <w:tc>
          <w:tcPr>
            <w:tcW w:w="992"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25</w:t>
            </w:r>
          </w:p>
        </w:tc>
        <w:tc>
          <w:tcPr>
            <w:tcW w:w="1134"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25</w:t>
            </w:r>
          </w:p>
        </w:tc>
        <w:tc>
          <w:tcPr>
            <w:tcW w:w="1701"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ЭЦВ 8-25-100</w:t>
            </w:r>
          </w:p>
        </w:tc>
        <w:tc>
          <w:tcPr>
            <w:tcW w:w="1559"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имеет</w:t>
            </w:r>
            <w:r w:rsidRPr="003F2284">
              <w:rPr>
                <w:rFonts w:ascii="Times New Roman" w:hAnsi="Times New Roman"/>
                <w:color w:val="000000"/>
                <w:sz w:val="24"/>
                <w:szCs w:val="24"/>
                <w:lang w:val="ru-RU" w:eastAsia="ru-RU"/>
              </w:rPr>
              <w:t>ся</w:t>
            </w:r>
          </w:p>
        </w:tc>
        <w:tc>
          <w:tcPr>
            <w:tcW w:w="1559" w:type="dxa"/>
            <w:tcBorders>
              <w:top w:val="nil"/>
              <w:left w:val="nil"/>
              <w:bottom w:val="single" w:sz="4" w:space="0" w:color="auto"/>
              <w:right w:val="nil"/>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sidRPr="003F2284">
              <w:rPr>
                <w:rFonts w:ascii="Times New Roman" w:hAnsi="Times New Roman"/>
                <w:color w:val="000000"/>
                <w:sz w:val="24"/>
                <w:szCs w:val="24"/>
                <w:lang w:val="ru-RU" w:eastAsia="ru-RU"/>
              </w:rPr>
              <w:t>US-800</w:t>
            </w:r>
          </w:p>
        </w:tc>
        <w:tc>
          <w:tcPr>
            <w:tcW w:w="1276" w:type="dxa"/>
            <w:vMerge/>
            <w:tcBorders>
              <w:left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p>
        </w:tc>
        <w:tc>
          <w:tcPr>
            <w:tcW w:w="1276"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sidRPr="003F2284">
              <w:rPr>
                <w:rFonts w:ascii="Times New Roman" w:hAnsi="Times New Roman"/>
                <w:color w:val="000000"/>
                <w:sz w:val="24"/>
                <w:szCs w:val="24"/>
                <w:lang w:val="ru-RU" w:eastAsia="ru-RU"/>
              </w:rPr>
              <w:t>питьевая</w:t>
            </w:r>
          </w:p>
        </w:tc>
        <w:tc>
          <w:tcPr>
            <w:tcW w:w="992" w:type="dxa"/>
            <w:tcBorders>
              <w:top w:val="nil"/>
              <w:left w:val="nil"/>
              <w:bottom w:val="single" w:sz="4" w:space="0" w:color="auto"/>
              <w:right w:val="single" w:sz="8"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sidRPr="003F2284">
              <w:rPr>
                <w:rFonts w:ascii="Times New Roman" w:hAnsi="Times New Roman"/>
                <w:color w:val="000000"/>
                <w:sz w:val="24"/>
                <w:szCs w:val="24"/>
                <w:lang w:val="ru-RU" w:eastAsia="ru-RU"/>
              </w:rPr>
              <w:t>80</w:t>
            </w:r>
          </w:p>
        </w:tc>
      </w:tr>
      <w:tr w:rsidR="00D03970" w:rsidRPr="00253739" w:rsidTr="007973BC">
        <w:trPr>
          <w:trHeight w:val="109"/>
        </w:trPr>
        <w:tc>
          <w:tcPr>
            <w:tcW w:w="587" w:type="dxa"/>
            <w:tcBorders>
              <w:top w:val="nil"/>
              <w:left w:val="single" w:sz="8" w:space="0" w:color="auto"/>
              <w:bottom w:val="single" w:sz="4" w:space="0" w:color="auto"/>
              <w:right w:val="single" w:sz="4" w:space="0" w:color="auto"/>
            </w:tcBorders>
            <w:noWrap/>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8</w:t>
            </w:r>
          </w:p>
        </w:tc>
        <w:tc>
          <w:tcPr>
            <w:tcW w:w="1985" w:type="dxa"/>
            <w:vMerge/>
            <w:tcBorders>
              <w:left w:val="nil"/>
              <w:right w:val="single" w:sz="4" w:space="0" w:color="auto"/>
            </w:tcBorders>
            <w:vAlign w:val="center"/>
          </w:tcPr>
          <w:p w:rsidR="00D03970" w:rsidRPr="003F2284" w:rsidRDefault="00D03970" w:rsidP="007973BC">
            <w:pPr>
              <w:spacing w:line="240" w:lineRule="auto"/>
              <w:jc w:val="left"/>
              <w:rPr>
                <w:rFonts w:ascii="Times New Roman" w:hAnsi="Times New Roman"/>
                <w:b/>
                <w:bCs/>
                <w:sz w:val="24"/>
                <w:szCs w:val="24"/>
                <w:u w:val="single"/>
                <w:lang w:val="ru-RU" w:eastAsia="ru-RU"/>
              </w:rPr>
            </w:pPr>
          </w:p>
        </w:tc>
        <w:tc>
          <w:tcPr>
            <w:tcW w:w="1134"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2009</w:t>
            </w:r>
          </w:p>
        </w:tc>
        <w:tc>
          <w:tcPr>
            <w:tcW w:w="1276" w:type="dxa"/>
            <w:tcBorders>
              <w:top w:val="single" w:sz="4" w:space="0" w:color="auto"/>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b/>
                <w:bCs/>
                <w:sz w:val="24"/>
                <w:szCs w:val="24"/>
                <w:u w:val="single"/>
                <w:lang w:val="ru-RU" w:eastAsia="ru-RU"/>
              </w:rPr>
            </w:pPr>
            <w:r w:rsidRPr="003F2284">
              <w:rPr>
                <w:rFonts w:ascii="Times New Roman" w:hAnsi="Times New Roman"/>
                <w:sz w:val="24"/>
                <w:szCs w:val="24"/>
                <w:lang w:val="ru-RU" w:eastAsia="ru-RU"/>
              </w:rPr>
              <w:t>8 "а"</w:t>
            </w:r>
          </w:p>
        </w:tc>
        <w:tc>
          <w:tcPr>
            <w:tcW w:w="992"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sidRPr="003F2284">
              <w:rPr>
                <w:rFonts w:ascii="Times New Roman" w:hAnsi="Times New Roman"/>
                <w:color w:val="000000"/>
                <w:sz w:val="24"/>
                <w:szCs w:val="24"/>
                <w:lang w:val="ru-RU" w:eastAsia="ru-RU"/>
              </w:rPr>
              <w:t>25</w:t>
            </w:r>
          </w:p>
        </w:tc>
        <w:tc>
          <w:tcPr>
            <w:tcW w:w="1134"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25</w:t>
            </w:r>
          </w:p>
        </w:tc>
        <w:tc>
          <w:tcPr>
            <w:tcW w:w="1701"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ЭЦВ 8-25-100</w:t>
            </w:r>
          </w:p>
        </w:tc>
        <w:tc>
          <w:tcPr>
            <w:tcW w:w="1559"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имеет</w:t>
            </w:r>
            <w:r w:rsidRPr="003F2284">
              <w:rPr>
                <w:rFonts w:ascii="Times New Roman" w:hAnsi="Times New Roman"/>
                <w:color w:val="000000"/>
                <w:sz w:val="24"/>
                <w:szCs w:val="24"/>
                <w:lang w:val="ru-RU" w:eastAsia="ru-RU"/>
              </w:rPr>
              <w:t>ся</w:t>
            </w:r>
          </w:p>
        </w:tc>
        <w:tc>
          <w:tcPr>
            <w:tcW w:w="1559" w:type="dxa"/>
            <w:tcBorders>
              <w:top w:val="nil"/>
              <w:left w:val="nil"/>
              <w:bottom w:val="single" w:sz="4" w:space="0" w:color="auto"/>
              <w:right w:val="nil"/>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sidRPr="003F2284">
              <w:rPr>
                <w:rFonts w:ascii="Times New Roman" w:hAnsi="Times New Roman"/>
                <w:color w:val="000000"/>
                <w:sz w:val="24"/>
                <w:szCs w:val="24"/>
                <w:lang w:val="ru-RU" w:eastAsia="ru-RU"/>
              </w:rPr>
              <w:t>US-800</w:t>
            </w:r>
          </w:p>
        </w:tc>
        <w:tc>
          <w:tcPr>
            <w:tcW w:w="1276" w:type="dxa"/>
            <w:vMerge/>
            <w:tcBorders>
              <w:left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p>
        </w:tc>
        <w:tc>
          <w:tcPr>
            <w:tcW w:w="1276" w:type="dxa"/>
            <w:tcBorders>
              <w:top w:val="nil"/>
              <w:left w:val="single" w:sz="4" w:space="0" w:color="auto"/>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sidRPr="003F2284">
              <w:rPr>
                <w:rFonts w:ascii="Times New Roman" w:hAnsi="Times New Roman"/>
                <w:color w:val="000000"/>
                <w:sz w:val="24"/>
                <w:szCs w:val="24"/>
                <w:lang w:val="ru-RU" w:eastAsia="ru-RU"/>
              </w:rPr>
              <w:t>питьевая</w:t>
            </w:r>
          </w:p>
        </w:tc>
        <w:tc>
          <w:tcPr>
            <w:tcW w:w="992" w:type="dxa"/>
            <w:tcBorders>
              <w:top w:val="nil"/>
              <w:left w:val="nil"/>
              <w:bottom w:val="single" w:sz="4" w:space="0" w:color="auto"/>
              <w:right w:val="single" w:sz="8"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sidRPr="003F2284">
              <w:rPr>
                <w:rFonts w:ascii="Times New Roman" w:hAnsi="Times New Roman"/>
                <w:color w:val="000000"/>
                <w:sz w:val="24"/>
                <w:szCs w:val="24"/>
                <w:lang w:val="ru-RU" w:eastAsia="ru-RU"/>
              </w:rPr>
              <w:t>14</w:t>
            </w:r>
          </w:p>
        </w:tc>
      </w:tr>
      <w:tr w:rsidR="00D03970" w:rsidRPr="00253739" w:rsidTr="007973BC">
        <w:trPr>
          <w:trHeight w:val="110"/>
        </w:trPr>
        <w:tc>
          <w:tcPr>
            <w:tcW w:w="587" w:type="dxa"/>
            <w:tcBorders>
              <w:top w:val="nil"/>
              <w:left w:val="single" w:sz="8" w:space="0" w:color="auto"/>
              <w:bottom w:val="single" w:sz="4" w:space="0" w:color="auto"/>
              <w:right w:val="single" w:sz="4" w:space="0" w:color="auto"/>
            </w:tcBorders>
            <w:noWrap/>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9</w:t>
            </w:r>
          </w:p>
        </w:tc>
        <w:tc>
          <w:tcPr>
            <w:tcW w:w="1985" w:type="dxa"/>
            <w:vMerge/>
            <w:tcBorders>
              <w:left w:val="nil"/>
              <w:bottom w:val="single" w:sz="4" w:space="0" w:color="auto"/>
              <w:right w:val="single" w:sz="4" w:space="0" w:color="auto"/>
            </w:tcBorders>
            <w:vAlign w:val="center"/>
          </w:tcPr>
          <w:p w:rsidR="00D03970" w:rsidRPr="003F2284" w:rsidRDefault="00D03970" w:rsidP="007973BC">
            <w:pPr>
              <w:spacing w:line="240" w:lineRule="auto"/>
              <w:jc w:val="left"/>
              <w:rPr>
                <w:rFonts w:ascii="Times New Roman" w:hAnsi="Times New Roman"/>
                <w:b/>
                <w:bCs/>
                <w:sz w:val="24"/>
                <w:szCs w:val="24"/>
                <w:u w:val="single"/>
                <w:lang w:val="ru-RU" w:eastAsia="ru-RU"/>
              </w:rPr>
            </w:pPr>
          </w:p>
        </w:tc>
        <w:tc>
          <w:tcPr>
            <w:tcW w:w="1134"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1980</w:t>
            </w:r>
          </w:p>
        </w:tc>
        <w:tc>
          <w:tcPr>
            <w:tcW w:w="1276" w:type="dxa"/>
            <w:tcBorders>
              <w:top w:val="single" w:sz="4" w:space="0" w:color="auto"/>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9</w:t>
            </w:r>
          </w:p>
        </w:tc>
        <w:tc>
          <w:tcPr>
            <w:tcW w:w="992"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sidRPr="003F2284">
              <w:rPr>
                <w:rFonts w:ascii="Times New Roman" w:hAnsi="Times New Roman"/>
                <w:color w:val="000000"/>
                <w:sz w:val="24"/>
                <w:szCs w:val="24"/>
                <w:lang w:val="ru-RU" w:eastAsia="ru-RU"/>
              </w:rPr>
              <w:t>25</w:t>
            </w:r>
          </w:p>
        </w:tc>
        <w:tc>
          <w:tcPr>
            <w:tcW w:w="1134"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25</w:t>
            </w:r>
          </w:p>
        </w:tc>
        <w:tc>
          <w:tcPr>
            <w:tcW w:w="1701"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sidRPr="003F2284">
              <w:rPr>
                <w:rFonts w:ascii="Times New Roman" w:hAnsi="Times New Roman"/>
                <w:sz w:val="24"/>
                <w:szCs w:val="24"/>
                <w:lang w:val="ru-RU" w:eastAsia="ru-RU"/>
              </w:rPr>
              <w:t>ЭЦВ 8-25-100</w:t>
            </w:r>
          </w:p>
        </w:tc>
        <w:tc>
          <w:tcPr>
            <w:tcW w:w="1559"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имеет</w:t>
            </w:r>
            <w:r w:rsidRPr="003F2284">
              <w:rPr>
                <w:rFonts w:ascii="Times New Roman" w:hAnsi="Times New Roman"/>
                <w:color w:val="000000"/>
                <w:sz w:val="24"/>
                <w:szCs w:val="24"/>
                <w:lang w:val="ru-RU" w:eastAsia="ru-RU"/>
              </w:rPr>
              <w:t>ся</w:t>
            </w:r>
          </w:p>
        </w:tc>
        <w:tc>
          <w:tcPr>
            <w:tcW w:w="1559" w:type="dxa"/>
            <w:tcBorders>
              <w:top w:val="nil"/>
              <w:left w:val="nil"/>
              <w:bottom w:val="single" w:sz="4" w:space="0" w:color="auto"/>
              <w:right w:val="nil"/>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sidRPr="003F2284">
              <w:rPr>
                <w:rFonts w:ascii="Times New Roman" w:hAnsi="Times New Roman"/>
                <w:color w:val="000000"/>
                <w:sz w:val="24"/>
                <w:szCs w:val="24"/>
                <w:lang w:val="ru-RU" w:eastAsia="ru-RU"/>
              </w:rPr>
              <w:t>US-800</w:t>
            </w:r>
          </w:p>
        </w:tc>
        <w:tc>
          <w:tcPr>
            <w:tcW w:w="1276" w:type="dxa"/>
            <w:vMerge/>
            <w:tcBorders>
              <w:left w:val="single" w:sz="4" w:space="0" w:color="auto"/>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p>
        </w:tc>
        <w:tc>
          <w:tcPr>
            <w:tcW w:w="1276" w:type="dxa"/>
            <w:tcBorders>
              <w:top w:val="nil"/>
              <w:left w:val="single" w:sz="4" w:space="0" w:color="auto"/>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sidRPr="003F2284">
              <w:rPr>
                <w:rFonts w:ascii="Times New Roman" w:hAnsi="Times New Roman"/>
                <w:color w:val="000000"/>
                <w:sz w:val="24"/>
                <w:szCs w:val="24"/>
                <w:lang w:val="ru-RU" w:eastAsia="ru-RU"/>
              </w:rPr>
              <w:t>питьевая</w:t>
            </w:r>
          </w:p>
        </w:tc>
        <w:tc>
          <w:tcPr>
            <w:tcW w:w="992" w:type="dxa"/>
            <w:tcBorders>
              <w:top w:val="nil"/>
              <w:left w:val="nil"/>
              <w:bottom w:val="single" w:sz="4" w:space="0" w:color="auto"/>
              <w:right w:val="single" w:sz="8"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sidRPr="003F2284">
              <w:rPr>
                <w:rFonts w:ascii="Times New Roman" w:hAnsi="Times New Roman"/>
                <w:color w:val="000000"/>
                <w:sz w:val="24"/>
                <w:szCs w:val="24"/>
                <w:lang w:val="ru-RU" w:eastAsia="ru-RU"/>
              </w:rPr>
              <w:t>80</w:t>
            </w:r>
          </w:p>
        </w:tc>
      </w:tr>
      <w:tr w:rsidR="00D03970" w:rsidRPr="00253739" w:rsidTr="007973BC">
        <w:trPr>
          <w:trHeight w:val="243"/>
        </w:trPr>
        <w:tc>
          <w:tcPr>
            <w:tcW w:w="15471" w:type="dxa"/>
            <w:gridSpan w:val="12"/>
            <w:tcBorders>
              <w:top w:val="nil"/>
              <w:left w:val="single" w:sz="8" w:space="0" w:color="auto"/>
              <w:bottom w:val="single" w:sz="4" w:space="0" w:color="auto"/>
              <w:right w:val="single" w:sz="8" w:space="0" w:color="auto"/>
            </w:tcBorders>
            <w:noWrap/>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sidRPr="003F2284">
              <w:rPr>
                <w:rFonts w:ascii="Times New Roman" w:hAnsi="Times New Roman"/>
                <w:b/>
                <w:bCs/>
                <w:sz w:val="24"/>
                <w:szCs w:val="24"/>
                <w:lang w:val="ru-RU" w:eastAsia="ru-RU"/>
              </w:rPr>
              <w:t>Водозабор №2</w:t>
            </w:r>
          </w:p>
        </w:tc>
      </w:tr>
      <w:tr w:rsidR="00D03970" w:rsidRPr="00253739" w:rsidTr="007973BC">
        <w:trPr>
          <w:trHeight w:val="332"/>
        </w:trPr>
        <w:tc>
          <w:tcPr>
            <w:tcW w:w="587" w:type="dxa"/>
            <w:tcBorders>
              <w:top w:val="nil"/>
              <w:left w:val="single" w:sz="8" w:space="0" w:color="auto"/>
              <w:bottom w:val="single" w:sz="4" w:space="0" w:color="auto"/>
              <w:right w:val="single" w:sz="4" w:space="0" w:color="auto"/>
            </w:tcBorders>
            <w:noWrap/>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10</w:t>
            </w:r>
          </w:p>
        </w:tc>
        <w:tc>
          <w:tcPr>
            <w:tcW w:w="1985" w:type="dxa"/>
            <w:vMerge w:val="restart"/>
            <w:tcBorders>
              <w:top w:val="nil"/>
              <w:left w:val="nil"/>
              <w:right w:val="single" w:sz="4" w:space="0" w:color="auto"/>
            </w:tcBorders>
            <w:vAlign w:val="center"/>
          </w:tcPr>
          <w:p w:rsidR="00D03970" w:rsidRPr="003F2284" w:rsidRDefault="00D03970" w:rsidP="007973BC">
            <w:pPr>
              <w:spacing w:line="240" w:lineRule="auto"/>
              <w:jc w:val="left"/>
              <w:rPr>
                <w:rFonts w:ascii="Times New Roman" w:hAnsi="Times New Roman"/>
                <w:sz w:val="24"/>
                <w:szCs w:val="24"/>
                <w:lang w:val="ru-RU" w:eastAsia="ru-RU"/>
              </w:rPr>
            </w:pPr>
            <w:proofErr w:type="spellStart"/>
            <w:r w:rsidRPr="003F2284">
              <w:rPr>
                <w:rFonts w:ascii="Times New Roman" w:hAnsi="Times New Roman"/>
                <w:sz w:val="24"/>
                <w:szCs w:val="24"/>
                <w:lang w:val="ru-RU" w:eastAsia="ru-RU"/>
              </w:rPr>
              <w:t>ул.Жлобы</w:t>
            </w:r>
            <w:proofErr w:type="spellEnd"/>
            <w:r w:rsidRPr="003F2284">
              <w:rPr>
                <w:rFonts w:ascii="Times New Roman" w:hAnsi="Times New Roman"/>
                <w:sz w:val="24"/>
                <w:szCs w:val="24"/>
                <w:lang w:val="ru-RU" w:eastAsia="ru-RU"/>
              </w:rPr>
              <w:t xml:space="preserve"> №98 стр.1</w:t>
            </w:r>
          </w:p>
        </w:tc>
        <w:tc>
          <w:tcPr>
            <w:tcW w:w="1134"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1961</w:t>
            </w:r>
          </w:p>
        </w:tc>
        <w:tc>
          <w:tcPr>
            <w:tcW w:w="1276"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1</w:t>
            </w:r>
          </w:p>
        </w:tc>
        <w:tc>
          <w:tcPr>
            <w:tcW w:w="992"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25</w:t>
            </w:r>
          </w:p>
        </w:tc>
        <w:tc>
          <w:tcPr>
            <w:tcW w:w="1134"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25</w:t>
            </w:r>
          </w:p>
        </w:tc>
        <w:tc>
          <w:tcPr>
            <w:tcW w:w="1701"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ЭЦВ 8-25-100</w:t>
            </w:r>
          </w:p>
        </w:tc>
        <w:tc>
          <w:tcPr>
            <w:tcW w:w="1559"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имеет</w:t>
            </w:r>
            <w:r w:rsidRPr="003F2284">
              <w:rPr>
                <w:rFonts w:ascii="Times New Roman" w:hAnsi="Times New Roman"/>
                <w:color w:val="000000"/>
                <w:sz w:val="24"/>
                <w:szCs w:val="24"/>
                <w:lang w:val="ru-RU" w:eastAsia="ru-RU"/>
              </w:rPr>
              <w:t>ся</w:t>
            </w:r>
          </w:p>
        </w:tc>
        <w:tc>
          <w:tcPr>
            <w:tcW w:w="1559" w:type="dxa"/>
            <w:tcBorders>
              <w:top w:val="nil"/>
              <w:left w:val="nil"/>
              <w:bottom w:val="single" w:sz="4" w:space="0" w:color="auto"/>
              <w:right w:val="nil"/>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proofErr w:type="spellStart"/>
            <w:r>
              <w:rPr>
                <w:rFonts w:ascii="Times New Roman" w:hAnsi="Times New Roman"/>
                <w:color w:val="000000"/>
                <w:sz w:val="24"/>
                <w:szCs w:val="24"/>
                <w:lang w:val="ru-RU" w:eastAsia="ru-RU"/>
              </w:rPr>
              <w:t>н</w:t>
            </w:r>
            <w:proofErr w:type="spellEnd"/>
            <w:r>
              <w:rPr>
                <w:rFonts w:ascii="Times New Roman" w:hAnsi="Times New Roman"/>
                <w:color w:val="000000"/>
                <w:sz w:val="24"/>
                <w:szCs w:val="24"/>
                <w:lang w:val="ru-RU" w:eastAsia="ru-RU"/>
              </w:rPr>
              <w:t>/</w:t>
            </w:r>
            <w:proofErr w:type="spellStart"/>
            <w:r>
              <w:rPr>
                <w:rFonts w:ascii="Times New Roman" w:hAnsi="Times New Roman"/>
                <w:color w:val="000000"/>
                <w:sz w:val="24"/>
                <w:szCs w:val="24"/>
                <w:lang w:val="ru-RU" w:eastAsia="ru-RU"/>
              </w:rPr>
              <w:t>д</w:t>
            </w:r>
            <w:proofErr w:type="spellEnd"/>
          </w:p>
        </w:tc>
        <w:tc>
          <w:tcPr>
            <w:tcW w:w="1276" w:type="dxa"/>
            <w:vMerge w:val="restart"/>
            <w:tcBorders>
              <w:top w:val="nil"/>
              <w:left w:val="single" w:sz="4" w:space="0" w:color="auto"/>
              <w:bottom w:val="single" w:sz="4" w:space="0" w:color="000000"/>
              <w:right w:val="single" w:sz="4"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sidRPr="003F2284">
              <w:rPr>
                <w:rFonts w:ascii="Times New Roman" w:hAnsi="Times New Roman"/>
                <w:color w:val="000000"/>
                <w:sz w:val="24"/>
                <w:szCs w:val="24"/>
                <w:lang w:val="ru-RU" w:eastAsia="ru-RU"/>
              </w:rPr>
              <w:t>СЭТ-4ТН-02.2</w:t>
            </w:r>
          </w:p>
        </w:tc>
        <w:tc>
          <w:tcPr>
            <w:tcW w:w="1276"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sidRPr="003F2284">
              <w:rPr>
                <w:rFonts w:ascii="Times New Roman" w:hAnsi="Times New Roman"/>
                <w:color w:val="000000"/>
                <w:sz w:val="24"/>
                <w:szCs w:val="24"/>
                <w:lang w:val="ru-RU" w:eastAsia="ru-RU"/>
              </w:rPr>
              <w:t>питьевая</w:t>
            </w:r>
          </w:p>
        </w:tc>
        <w:tc>
          <w:tcPr>
            <w:tcW w:w="992" w:type="dxa"/>
            <w:tcBorders>
              <w:top w:val="nil"/>
              <w:left w:val="nil"/>
              <w:bottom w:val="single" w:sz="4" w:space="0" w:color="auto"/>
              <w:right w:val="single" w:sz="8"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sidRPr="003F2284">
              <w:rPr>
                <w:rFonts w:ascii="Times New Roman" w:hAnsi="Times New Roman"/>
                <w:color w:val="000000"/>
                <w:sz w:val="24"/>
                <w:szCs w:val="24"/>
                <w:lang w:val="ru-RU" w:eastAsia="ru-RU"/>
              </w:rPr>
              <w:t>91</w:t>
            </w:r>
          </w:p>
        </w:tc>
      </w:tr>
      <w:tr w:rsidR="00D03970" w:rsidRPr="00253739" w:rsidTr="007973BC">
        <w:trPr>
          <w:trHeight w:val="280"/>
        </w:trPr>
        <w:tc>
          <w:tcPr>
            <w:tcW w:w="587" w:type="dxa"/>
            <w:tcBorders>
              <w:top w:val="nil"/>
              <w:left w:val="single" w:sz="8" w:space="0" w:color="auto"/>
              <w:bottom w:val="single" w:sz="4" w:space="0" w:color="auto"/>
              <w:right w:val="single" w:sz="4" w:space="0" w:color="auto"/>
            </w:tcBorders>
            <w:noWrap/>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11</w:t>
            </w:r>
          </w:p>
        </w:tc>
        <w:tc>
          <w:tcPr>
            <w:tcW w:w="1985" w:type="dxa"/>
            <w:vMerge/>
            <w:tcBorders>
              <w:left w:val="nil"/>
              <w:bottom w:val="single" w:sz="4" w:space="0" w:color="auto"/>
              <w:right w:val="single" w:sz="4" w:space="0" w:color="auto"/>
            </w:tcBorders>
            <w:vAlign w:val="center"/>
          </w:tcPr>
          <w:p w:rsidR="00D03970" w:rsidRPr="003F2284" w:rsidRDefault="00D03970" w:rsidP="007973BC">
            <w:pPr>
              <w:spacing w:line="240" w:lineRule="auto"/>
              <w:jc w:val="left"/>
              <w:rPr>
                <w:rFonts w:ascii="Times New Roman" w:hAnsi="Times New Roman"/>
                <w:sz w:val="24"/>
                <w:szCs w:val="24"/>
                <w:lang w:val="ru-RU" w:eastAsia="ru-RU"/>
              </w:rPr>
            </w:pPr>
          </w:p>
        </w:tc>
        <w:tc>
          <w:tcPr>
            <w:tcW w:w="1134"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1993</w:t>
            </w:r>
          </w:p>
        </w:tc>
        <w:tc>
          <w:tcPr>
            <w:tcW w:w="1276"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2</w:t>
            </w:r>
          </w:p>
        </w:tc>
        <w:tc>
          <w:tcPr>
            <w:tcW w:w="992"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25</w:t>
            </w:r>
          </w:p>
        </w:tc>
        <w:tc>
          <w:tcPr>
            <w:tcW w:w="1134"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25</w:t>
            </w:r>
          </w:p>
        </w:tc>
        <w:tc>
          <w:tcPr>
            <w:tcW w:w="1701"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ЭЦВ 8-25-100</w:t>
            </w:r>
          </w:p>
        </w:tc>
        <w:tc>
          <w:tcPr>
            <w:tcW w:w="1559"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имеет</w:t>
            </w:r>
            <w:r w:rsidRPr="003F2284">
              <w:rPr>
                <w:rFonts w:ascii="Times New Roman" w:hAnsi="Times New Roman"/>
                <w:color w:val="000000"/>
                <w:sz w:val="24"/>
                <w:szCs w:val="24"/>
                <w:lang w:val="ru-RU" w:eastAsia="ru-RU"/>
              </w:rPr>
              <w:t>ся</w:t>
            </w:r>
          </w:p>
        </w:tc>
        <w:tc>
          <w:tcPr>
            <w:tcW w:w="1559" w:type="dxa"/>
            <w:tcBorders>
              <w:top w:val="nil"/>
              <w:left w:val="nil"/>
              <w:bottom w:val="single" w:sz="4" w:space="0" w:color="auto"/>
              <w:right w:val="nil"/>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proofErr w:type="spellStart"/>
            <w:r w:rsidRPr="00A82803">
              <w:rPr>
                <w:rFonts w:ascii="Times New Roman" w:hAnsi="Times New Roman"/>
                <w:color w:val="000000"/>
                <w:sz w:val="24"/>
                <w:szCs w:val="24"/>
                <w:lang w:val="ru-RU" w:eastAsia="ru-RU"/>
              </w:rPr>
              <w:t>н</w:t>
            </w:r>
            <w:proofErr w:type="spellEnd"/>
            <w:r w:rsidRPr="00A82803">
              <w:rPr>
                <w:rFonts w:ascii="Times New Roman" w:hAnsi="Times New Roman"/>
                <w:color w:val="000000"/>
                <w:sz w:val="24"/>
                <w:szCs w:val="24"/>
                <w:lang w:val="ru-RU" w:eastAsia="ru-RU"/>
              </w:rPr>
              <w:t>/</w:t>
            </w:r>
            <w:proofErr w:type="spellStart"/>
            <w:r w:rsidRPr="00A82803">
              <w:rPr>
                <w:rFonts w:ascii="Times New Roman" w:hAnsi="Times New Roman"/>
                <w:color w:val="000000"/>
                <w:sz w:val="24"/>
                <w:szCs w:val="24"/>
                <w:lang w:val="ru-RU" w:eastAsia="ru-RU"/>
              </w:rPr>
              <w:t>д</w:t>
            </w:r>
            <w:proofErr w:type="spellEnd"/>
          </w:p>
        </w:tc>
        <w:tc>
          <w:tcPr>
            <w:tcW w:w="1276" w:type="dxa"/>
            <w:vMerge/>
            <w:tcBorders>
              <w:top w:val="nil"/>
              <w:left w:val="single" w:sz="4" w:space="0" w:color="auto"/>
              <w:bottom w:val="single" w:sz="4" w:space="0" w:color="000000"/>
              <w:right w:val="single" w:sz="4"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p>
        </w:tc>
        <w:tc>
          <w:tcPr>
            <w:tcW w:w="1276"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sidRPr="003F2284">
              <w:rPr>
                <w:rFonts w:ascii="Times New Roman" w:hAnsi="Times New Roman"/>
                <w:color w:val="000000"/>
                <w:sz w:val="24"/>
                <w:szCs w:val="24"/>
                <w:lang w:val="ru-RU" w:eastAsia="ru-RU"/>
              </w:rPr>
              <w:t>питьевая</w:t>
            </w:r>
          </w:p>
        </w:tc>
        <w:tc>
          <w:tcPr>
            <w:tcW w:w="992" w:type="dxa"/>
            <w:tcBorders>
              <w:top w:val="nil"/>
              <w:left w:val="nil"/>
              <w:bottom w:val="single" w:sz="4" w:space="0" w:color="auto"/>
              <w:right w:val="single" w:sz="8"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sidRPr="003F2284">
              <w:rPr>
                <w:rFonts w:ascii="Times New Roman" w:hAnsi="Times New Roman"/>
                <w:color w:val="000000"/>
                <w:sz w:val="24"/>
                <w:szCs w:val="24"/>
                <w:lang w:val="ru-RU" w:eastAsia="ru-RU"/>
              </w:rPr>
              <w:t>37</w:t>
            </w:r>
          </w:p>
        </w:tc>
      </w:tr>
      <w:tr w:rsidR="00D03970" w:rsidRPr="00253739" w:rsidTr="007973BC">
        <w:trPr>
          <w:trHeight w:val="115"/>
        </w:trPr>
        <w:tc>
          <w:tcPr>
            <w:tcW w:w="15471" w:type="dxa"/>
            <w:gridSpan w:val="12"/>
            <w:tcBorders>
              <w:top w:val="single" w:sz="4" w:space="0" w:color="auto"/>
              <w:left w:val="single" w:sz="8" w:space="0" w:color="auto"/>
              <w:bottom w:val="single" w:sz="4" w:space="0" w:color="auto"/>
              <w:right w:val="single" w:sz="8" w:space="0" w:color="auto"/>
            </w:tcBorders>
            <w:noWrap/>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E2DEA">
              <w:rPr>
                <w:rFonts w:ascii="Times New Roman" w:hAnsi="Times New Roman"/>
                <w:b/>
                <w:bCs/>
                <w:sz w:val="24"/>
                <w:szCs w:val="24"/>
                <w:lang w:val="ru-RU" w:eastAsia="ru-RU"/>
              </w:rPr>
              <w:t xml:space="preserve">Отдельно стоящие </w:t>
            </w:r>
            <w:proofErr w:type="spellStart"/>
            <w:r w:rsidRPr="003E2DEA">
              <w:rPr>
                <w:rFonts w:ascii="Times New Roman" w:hAnsi="Times New Roman"/>
                <w:b/>
                <w:bCs/>
                <w:sz w:val="24"/>
                <w:szCs w:val="24"/>
                <w:lang w:val="ru-RU" w:eastAsia="ru-RU"/>
              </w:rPr>
              <w:t>артскважины</w:t>
            </w:r>
            <w:proofErr w:type="spellEnd"/>
          </w:p>
        </w:tc>
      </w:tr>
      <w:tr w:rsidR="00D03970" w:rsidRPr="00253739" w:rsidTr="007973BC">
        <w:trPr>
          <w:trHeight w:val="390"/>
        </w:trPr>
        <w:tc>
          <w:tcPr>
            <w:tcW w:w="587" w:type="dxa"/>
            <w:tcBorders>
              <w:top w:val="single" w:sz="4" w:space="0" w:color="auto"/>
              <w:left w:val="single" w:sz="4" w:space="0" w:color="auto"/>
              <w:bottom w:val="single" w:sz="4" w:space="0" w:color="auto"/>
              <w:right w:val="single" w:sz="4" w:space="0" w:color="auto"/>
            </w:tcBorders>
            <w:noWrap/>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12</w:t>
            </w:r>
          </w:p>
        </w:tc>
        <w:tc>
          <w:tcPr>
            <w:tcW w:w="1985" w:type="dxa"/>
            <w:tcBorders>
              <w:top w:val="single" w:sz="4" w:space="0" w:color="auto"/>
              <w:left w:val="nil"/>
              <w:bottom w:val="single" w:sz="4" w:space="0" w:color="auto"/>
              <w:right w:val="single" w:sz="4" w:space="0" w:color="auto"/>
            </w:tcBorders>
            <w:vAlign w:val="center"/>
          </w:tcPr>
          <w:p w:rsidR="00D03970" w:rsidRPr="003F2284" w:rsidRDefault="00D03970" w:rsidP="007973BC">
            <w:pPr>
              <w:spacing w:line="240" w:lineRule="auto"/>
              <w:jc w:val="left"/>
              <w:rPr>
                <w:rFonts w:ascii="Times New Roman" w:hAnsi="Times New Roman"/>
                <w:sz w:val="24"/>
                <w:szCs w:val="24"/>
                <w:lang w:val="ru-RU" w:eastAsia="ru-RU"/>
              </w:rPr>
            </w:pPr>
            <w:r w:rsidRPr="003F2284">
              <w:rPr>
                <w:rFonts w:ascii="Times New Roman" w:hAnsi="Times New Roman"/>
                <w:sz w:val="24"/>
                <w:szCs w:val="24"/>
                <w:lang w:val="ru-RU" w:eastAsia="ru-RU"/>
              </w:rPr>
              <w:t>пер.Л.Толстого</w:t>
            </w:r>
          </w:p>
        </w:tc>
        <w:tc>
          <w:tcPr>
            <w:tcW w:w="1134" w:type="dxa"/>
            <w:tcBorders>
              <w:top w:val="single" w:sz="4" w:space="0" w:color="auto"/>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1993</w:t>
            </w:r>
          </w:p>
        </w:tc>
        <w:tc>
          <w:tcPr>
            <w:tcW w:w="1276" w:type="dxa"/>
            <w:tcBorders>
              <w:top w:val="single" w:sz="4" w:space="0" w:color="auto"/>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bCs/>
                <w:sz w:val="24"/>
                <w:szCs w:val="24"/>
                <w:lang w:val="ru-RU" w:eastAsia="ru-RU"/>
              </w:rPr>
            </w:pPr>
            <w:r w:rsidRPr="003F2284">
              <w:rPr>
                <w:rFonts w:ascii="Times New Roman" w:hAnsi="Times New Roman"/>
                <w:bCs/>
                <w:sz w:val="24"/>
                <w:szCs w:val="24"/>
                <w:lang w:val="ru-RU" w:eastAsia="ru-RU"/>
              </w:rPr>
              <w:t>СОШ №7</w:t>
            </w:r>
          </w:p>
        </w:tc>
        <w:tc>
          <w:tcPr>
            <w:tcW w:w="992" w:type="dxa"/>
            <w:tcBorders>
              <w:top w:val="single" w:sz="4" w:space="0" w:color="auto"/>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16</w:t>
            </w:r>
          </w:p>
        </w:tc>
        <w:tc>
          <w:tcPr>
            <w:tcW w:w="1134" w:type="dxa"/>
            <w:tcBorders>
              <w:top w:val="single" w:sz="4" w:space="0" w:color="auto"/>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16</w:t>
            </w:r>
          </w:p>
        </w:tc>
        <w:tc>
          <w:tcPr>
            <w:tcW w:w="1701" w:type="dxa"/>
            <w:tcBorders>
              <w:top w:val="single" w:sz="4" w:space="0" w:color="auto"/>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ЭЦВ 6-16-140</w:t>
            </w:r>
          </w:p>
        </w:tc>
        <w:tc>
          <w:tcPr>
            <w:tcW w:w="1559" w:type="dxa"/>
            <w:tcBorders>
              <w:top w:val="single" w:sz="4" w:space="0" w:color="auto"/>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имеет</w:t>
            </w:r>
            <w:r w:rsidRPr="003F2284">
              <w:rPr>
                <w:rFonts w:ascii="Times New Roman" w:hAnsi="Times New Roman"/>
                <w:color w:val="000000"/>
                <w:sz w:val="24"/>
                <w:szCs w:val="24"/>
                <w:lang w:val="ru-RU" w:eastAsia="ru-RU"/>
              </w:rPr>
              <w:t>ся</w:t>
            </w:r>
          </w:p>
        </w:tc>
        <w:tc>
          <w:tcPr>
            <w:tcW w:w="1559" w:type="dxa"/>
            <w:tcBorders>
              <w:top w:val="single" w:sz="4" w:space="0" w:color="auto"/>
              <w:left w:val="nil"/>
              <w:bottom w:val="single" w:sz="4" w:space="0" w:color="auto"/>
              <w:right w:val="nil"/>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proofErr w:type="spellStart"/>
            <w:r w:rsidRPr="00A82803">
              <w:rPr>
                <w:rFonts w:ascii="Times New Roman" w:hAnsi="Times New Roman"/>
                <w:sz w:val="24"/>
                <w:szCs w:val="24"/>
                <w:lang w:val="ru-RU" w:eastAsia="ru-RU"/>
              </w:rPr>
              <w:t>н</w:t>
            </w:r>
            <w:proofErr w:type="spellEnd"/>
            <w:r w:rsidRPr="00A82803">
              <w:rPr>
                <w:rFonts w:ascii="Times New Roman" w:hAnsi="Times New Roman"/>
                <w:sz w:val="24"/>
                <w:szCs w:val="24"/>
                <w:lang w:val="ru-RU" w:eastAsia="ru-RU"/>
              </w:rPr>
              <w:t>/</w:t>
            </w:r>
            <w:proofErr w:type="spellStart"/>
            <w:r w:rsidRPr="00A82803">
              <w:rPr>
                <w:rFonts w:ascii="Times New Roman" w:hAnsi="Times New Roman"/>
                <w:sz w:val="24"/>
                <w:szCs w:val="24"/>
                <w:lang w:val="ru-RU" w:eastAsia="ru-RU"/>
              </w:rPr>
              <w:t>д</w:t>
            </w:r>
            <w:proofErr w:type="spellEnd"/>
          </w:p>
        </w:tc>
        <w:tc>
          <w:tcPr>
            <w:tcW w:w="1276" w:type="dxa"/>
            <w:vMerge w:val="restart"/>
            <w:tcBorders>
              <w:top w:val="single" w:sz="4" w:space="0" w:color="auto"/>
              <w:left w:val="single" w:sz="4" w:space="0" w:color="auto"/>
              <w:right w:val="nil"/>
            </w:tcBorders>
            <w:vAlign w:val="center"/>
          </w:tcPr>
          <w:p w:rsidR="00D03970" w:rsidRPr="003F2284" w:rsidRDefault="00D03970" w:rsidP="007973BC">
            <w:pPr>
              <w:spacing w:line="240" w:lineRule="auto"/>
              <w:jc w:val="center"/>
              <w:rPr>
                <w:rFonts w:ascii="Times New Roman" w:hAnsi="Times New Roman"/>
                <w:lang w:val="ru-RU" w:eastAsia="ru-RU"/>
              </w:rPr>
            </w:pPr>
            <w:r w:rsidRPr="003F2284">
              <w:rPr>
                <w:rFonts w:ascii="Times New Roman" w:hAnsi="Times New Roman"/>
                <w:lang w:val="ru-RU" w:eastAsia="ru-RU"/>
              </w:rPr>
              <w:t>ЦЭ 6803В</w:t>
            </w:r>
          </w:p>
        </w:tc>
        <w:tc>
          <w:tcPr>
            <w:tcW w:w="1276" w:type="dxa"/>
            <w:tcBorders>
              <w:top w:val="single" w:sz="4" w:space="0" w:color="auto"/>
              <w:left w:val="single" w:sz="4" w:space="0" w:color="auto"/>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sidRPr="003F2284">
              <w:rPr>
                <w:rFonts w:ascii="Times New Roman" w:hAnsi="Times New Roman"/>
                <w:color w:val="000000"/>
                <w:sz w:val="24"/>
                <w:szCs w:val="24"/>
                <w:lang w:val="ru-RU" w:eastAsia="ru-RU"/>
              </w:rPr>
              <w:t>питьевая</w:t>
            </w:r>
          </w:p>
        </w:tc>
        <w:tc>
          <w:tcPr>
            <w:tcW w:w="992" w:type="dxa"/>
            <w:tcBorders>
              <w:top w:val="single" w:sz="4" w:space="0" w:color="auto"/>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40</w:t>
            </w:r>
          </w:p>
        </w:tc>
      </w:tr>
      <w:tr w:rsidR="00D03970" w:rsidRPr="00253739" w:rsidTr="007973BC">
        <w:trPr>
          <w:trHeight w:val="330"/>
        </w:trPr>
        <w:tc>
          <w:tcPr>
            <w:tcW w:w="587" w:type="dxa"/>
            <w:tcBorders>
              <w:top w:val="single" w:sz="4" w:space="0" w:color="auto"/>
              <w:left w:val="single" w:sz="8" w:space="0" w:color="auto"/>
              <w:bottom w:val="nil"/>
              <w:right w:val="single" w:sz="4" w:space="0" w:color="auto"/>
            </w:tcBorders>
            <w:noWrap/>
            <w:vAlign w:val="center"/>
          </w:tcPr>
          <w:p w:rsidR="00D03970" w:rsidRPr="003F2284" w:rsidRDefault="00D03970" w:rsidP="007973BC">
            <w:pPr>
              <w:spacing w:line="240" w:lineRule="auto"/>
              <w:jc w:val="center"/>
              <w:rPr>
                <w:rFonts w:ascii="Times New Roman" w:hAnsi="Times New Roman"/>
                <w:sz w:val="24"/>
                <w:szCs w:val="24"/>
                <w:lang w:val="ru-RU" w:eastAsia="ru-RU"/>
              </w:rPr>
            </w:pPr>
            <w:r>
              <w:rPr>
                <w:rFonts w:ascii="Times New Roman" w:hAnsi="Times New Roman"/>
                <w:sz w:val="24"/>
                <w:szCs w:val="24"/>
                <w:lang w:val="ru-RU" w:eastAsia="ru-RU"/>
              </w:rPr>
              <w:t>13</w:t>
            </w:r>
          </w:p>
        </w:tc>
        <w:tc>
          <w:tcPr>
            <w:tcW w:w="1985" w:type="dxa"/>
            <w:tcBorders>
              <w:top w:val="single" w:sz="4" w:space="0" w:color="auto"/>
              <w:left w:val="nil"/>
              <w:bottom w:val="single" w:sz="4" w:space="0" w:color="auto"/>
              <w:right w:val="single" w:sz="4" w:space="0" w:color="auto"/>
            </w:tcBorders>
            <w:vAlign w:val="center"/>
          </w:tcPr>
          <w:p w:rsidR="00D03970" w:rsidRPr="003F2284" w:rsidRDefault="00D03970" w:rsidP="007973BC">
            <w:pPr>
              <w:spacing w:line="240" w:lineRule="auto"/>
              <w:jc w:val="left"/>
              <w:rPr>
                <w:rFonts w:ascii="Times New Roman" w:hAnsi="Times New Roman"/>
                <w:sz w:val="24"/>
                <w:szCs w:val="24"/>
                <w:lang w:val="ru-RU" w:eastAsia="ru-RU"/>
              </w:rPr>
            </w:pPr>
            <w:r w:rsidRPr="003F2284">
              <w:rPr>
                <w:rFonts w:ascii="Times New Roman" w:hAnsi="Times New Roman"/>
                <w:sz w:val="24"/>
                <w:szCs w:val="24"/>
                <w:lang w:val="ru-RU" w:eastAsia="ru-RU"/>
              </w:rPr>
              <w:t>ПМК-2</w:t>
            </w:r>
          </w:p>
        </w:tc>
        <w:tc>
          <w:tcPr>
            <w:tcW w:w="1134" w:type="dxa"/>
            <w:tcBorders>
              <w:top w:val="single" w:sz="4" w:space="0" w:color="auto"/>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1981</w:t>
            </w:r>
          </w:p>
        </w:tc>
        <w:tc>
          <w:tcPr>
            <w:tcW w:w="1276" w:type="dxa"/>
            <w:tcBorders>
              <w:top w:val="single" w:sz="4" w:space="0" w:color="auto"/>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bCs/>
                <w:sz w:val="24"/>
                <w:szCs w:val="24"/>
                <w:lang w:val="ru-RU" w:eastAsia="ru-RU"/>
              </w:rPr>
            </w:pPr>
            <w:r w:rsidRPr="003F2284">
              <w:rPr>
                <w:rFonts w:ascii="Times New Roman" w:hAnsi="Times New Roman"/>
                <w:bCs/>
                <w:sz w:val="24"/>
                <w:szCs w:val="24"/>
                <w:lang w:val="ru-RU" w:eastAsia="ru-RU"/>
              </w:rPr>
              <w:t>ПМК - 2</w:t>
            </w:r>
          </w:p>
        </w:tc>
        <w:tc>
          <w:tcPr>
            <w:tcW w:w="992" w:type="dxa"/>
            <w:tcBorders>
              <w:top w:val="single" w:sz="4" w:space="0" w:color="auto"/>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16</w:t>
            </w:r>
          </w:p>
        </w:tc>
        <w:tc>
          <w:tcPr>
            <w:tcW w:w="1134" w:type="dxa"/>
            <w:tcBorders>
              <w:top w:val="single" w:sz="4" w:space="0" w:color="auto"/>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16</w:t>
            </w:r>
          </w:p>
        </w:tc>
        <w:tc>
          <w:tcPr>
            <w:tcW w:w="1701" w:type="dxa"/>
            <w:tcBorders>
              <w:top w:val="single" w:sz="4" w:space="0" w:color="auto"/>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ЭЦВ 6-16-110</w:t>
            </w:r>
          </w:p>
        </w:tc>
        <w:tc>
          <w:tcPr>
            <w:tcW w:w="1559" w:type="dxa"/>
            <w:tcBorders>
              <w:top w:val="single" w:sz="4" w:space="0" w:color="auto"/>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имеет</w:t>
            </w:r>
            <w:r w:rsidRPr="003F2284">
              <w:rPr>
                <w:rFonts w:ascii="Times New Roman" w:hAnsi="Times New Roman"/>
                <w:color w:val="000000"/>
                <w:sz w:val="24"/>
                <w:szCs w:val="24"/>
                <w:lang w:val="ru-RU" w:eastAsia="ru-RU"/>
              </w:rPr>
              <w:t>ся</w:t>
            </w:r>
          </w:p>
        </w:tc>
        <w:tc>
          <w:tcPr>
            <w:tcW w:w="1559" w:type="dxa"/>
            <w:tcBorders>
              <w:top w:val="single" w:sz="4" w:space="0" w:color="auto"/>
              <w:left w:val="nil"/>
              <w:bottom w:val="nil"/>
              <w:right w:val="nil"/>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proofErr w:type="spellStart"/>
            <w:r w:rsidRPr="00A82803">
              <w:rPr>
                <w:rFonts w:ascii="Times New Roman" w:hAnsi="Times New Roman"/>
                <w:sz w:val="24"/>
                <w:szCs w:val="24"/>
                <w:lang w:val="ru-RU" w:eastAsia="ru-RU"/>
              </w:rPr>
              <w:t>н</w:t>
            </w:r>
            <w:proofErr w:type="spellEnd"/>
            <w:r w:rsidRPr="00A82803">
              <w:rPr>
                <w:rFonts w:ascii="Times New Roman" w:hAnsi="Times New Roman"/>
                <w:sz w:val="24"/>
                <w:szCs w:val="24"/>
                <w:lang w:val="ru-RU" w:eastAsia="ru-RU"/>
              </w:rPr>
              <w:t>/</w:t>
            </w:r>
            <w:proofErr w:type="spellStart"/>
            <w:r w:rsidRPr="00A82803">
              <w:rPr>
                <w:rFonts w:ascii="Times New Roman" w:hAnsi="Times New Roman"/>
                <w:sz w:val="24"/>
                <w:szCs w:val="24"/>
                <w:lang w:val="ru-RU" w:eastAsia="ru-RU"/>
              </w:rPr>
              <w:t>д</w:t>
            </w:r>
            <w:proofErr w:type="spellEnd"/>
          </w:p>
        </w:tc>
        <w:tc>
          <w:tcPr>
            <w:tcW w:w="1276" w:type="dxa"/>
            <w:vMerge/>
            <w:tcBorders>
              <w:left w:val="single" w:sz="4" w:space="0" w:color="auto"/>
              <w:bottom w:val="nil"/>
              <w:right w:val="nil"/>
            </w:tcBorders>
            <w:vAlign w:val="center"/>
          </w:tcPr>
          <w:p w:rsidR="00D03970" w:rsidRPr="003F2284" w:rsidRDefault="00D03970" w:rsidP="007973BC">
            <w:pPr>
              <w:spacing w:line="240" w:lineRule="auto"/>
              <w:jc w:val="center"/>
              <w:rPr>
                <w:rFonts w:ascii="Times New Roman" w:hAnsi="Times New Roman"/>
                <w:lang w:val="ru-RU"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sidRPr="003F2284">
              <w:rPr>
                <w:rFonts w:ascii="Times New Roman" w:hAnsi="Times New Roman"/>
                <w:color w:val="000000"/>
                <w:sz w:val="24"/>
                <w:szCs w:val="24"/>
                <w:lang w:val="ru-RU" w:eastAsia="ru-RU"/>
              </w:rPr>
              <w:t>питьевая</w:t>
            </w:r>
          </w:p>
        </w:tc>
        <w:tc>
          <w:tcPr>
            <w:tcW w:w="992" w:type="dxa"/>
            <w:tcBorders>
              <w:top w:val="single" w:sz="4" w:space="0" w:color="auto"/>
              <w:left w:val="nil"/>
              <w:bottom w:val="nil"/>
              <w:right w:val="single" w:sz="8"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79</w:t>
            </w:r>
          </w:p>
        </w:tc>
      </w:tr>
      <w:tr w:rsidR="00D03970" w:rsidRPr="00253739" w:rsidTr="007973BC">
        <w:trPr>
          <w:trHeight w:val="624"/>
        </w:trPr>
        <w:tc>
          <w:tcPr>
            <w:tcW w:w="587" w:type="dxa"/>
            <w:tcBorders>
              <w:top w:val="single" w:sz="4" w:space="0" w:color="auto"/>
              <w:left w:val="single" w:sz="8" w:space="0" w:color="auto"/>
              <w:bottom w:val="nil"/>
              <w:right w:val="single" w:sz="4" w:space="0" w:color="auto"/>
            </w:tcBorders>
            <w:noWrap/>
            <w:vAlign w:val="center"/>
          </w:tcPr>
          <w:p w:rsidR="00D03970" w:rsidRPr="003F2284" w:rsidRDefault="00D03970" w:rsidP="007973BC">
            <w:pPr>
              <w:spacing w:line="240" w:lineRule="auto"/>
              <w:jc w:val="center"/>
              <w:rPr>
                <w:rFonts w:ascii="Times New Roman" w:hAnsi="Times New Roman"/>
                <w:sz w:val="24"/>
                <w:szCs w:val="24"/>
                <w:lang w:val="ru-RU" w:eastAsia="ru-RU"/>
              </w:rPr>
            </w:pPr>
            <w:r>
              <w:rPr>
                <w:rFonts w:ascii="Times New Roman" w:hAnsi="Times New Roman"/>
                <w:sz w:val="24"/>
                <w:szCs w:val="24"/>
                <w:lang w:val="ru-RU" w:eastAsia="ru-RU"/>
              </w:rPr>
              <w:t>14</w:t>
            </w:r>
          </w:p>
        </w:tc>
        <w:tc>
          <w:tcPr>
            <w:tcW w:w="1985"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left"/>
              <w:rPr>
                <w:rFonts w:ascii="Times New Roman" w:hAnsi="Times New Roman"/>
                <w:sz w:val="24"/>
                <w:szCs w:val="24"/>
                <w:lang w:val="ru-RU" w:eastAsia="ru-RU"/>
              </w:rPr>
            </w:pPr>
            <w:r w:rsidRPr="003F2284">
              <w:rPr>
                <w:rFonts w:ascii="Times New Roman" w:hAnsi="Times New Roman"/>
                <w:sz w:val="24"/>
                <w:szCs w:val="24"/>
                <w:lang w:val="ru-RU" w:eastAsia="ru-RU"/>
              </w:rPr>
              <w:t>ПМК-11</w:t>
            </w:r>
          </w:p>
        </w:tc>
        <w:tc>
          <w:tcPr>
            <w:tcW w:w="1134"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1983</w:t>
            </w:r>
          </w:p>
        </w:tc>
        <w:tc>
          <w:tcPr>
            <w:tcW w:w="1276"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bCs/>
                <w:sz w:val="24"/>
                <w:szCs w:val="24"/>
                <w:lang w:val="ru-RU" w:eastAsia="ru-RU"/>
              </w:rPr>
            </w:pPr>
            <w:r w:rsidRPr="003F2284">
              <w:rPr>
                <w:rFonts w:ascii="Times New Roman" w:hAnsi="Times New Roman"/>
                <w:bCs/>
                <w:sz w:val="24"/>
                <w:szCs w:val="24"/>
                <w:lang w:val="ru-RU" w:eastAsia="ru-RU"/>
              </w:rPr>
              <w:t>ПМК - 11</w:t>
            </w:r>
          </w:p>
        </w:tc>
        <w:tc>
          <w:tcPr>
            <w:tcW w:w="992"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16</w:t>
            </w:r>
          </w:p>
        </w:tc>
        <w:tc>
          <w:tcPr>
            <w:tcW w:w="1134"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16</w:t>
            </w:r>
          </w:p>
        </w:tc>
        <w:tc>
          <w:tcPr>
            <w:tcW w:w="1701"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ЭЦВ 6-16-110</w:t>
            </w:r>
          </w:p>
        </w:tc>
        <w:tc>
          <w:tcPr>
            <w:tcW w:w="1559"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имеет</w:t>
            </w:r>
            <w:r w:rsidRPr="003F2284">
              <w:rPr>
                <w:rFonts w:ascii="Times New Roman" w:hAnsi="Times New Roman"/>
                <w:color w:val="000000"/>
                <w:sz w:val="24"/>
                <w:szCs w:val="24"/>
                <w:lang w:val="ru-RU" w:eastAsia="ru-RU"/>
              </w:rPr>
              <w:t>ся</w:t>
            </w:r>
          </w:p>
        </w:tc>
        <w:tc>
          <w:tcPr>
            <w:tcW w:w="1559" w:type="dxa"/>
            <w:tcBorders>
              <w:top w:val="single" w:sz="4" w:space="0" w:color="auto"/>
              <w:left w:val="nil"/>
              <w:bottom w:val="nil"/>
              <w:right w:val="nil"/>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proofErr w:type="spellStart"/>
            <w:r w:rsidRPr="00A82803">
              <w:rPr>
                <w:rFonts w:ascii="Times New Roman" w:hAnsi="Times New Roman"/>
                <w:sz w:val="24"/>
                <w:szCs w:val="24"/>
                <w:lang w:val="ru-RU" w:eastAsia="ru-RU"/>
              </w:rPr>
              <w:t>н</w:t>
            </w:r>
            <w:proofErr w:type="spellEnd"/>
            <w:r w:rsidRPr="00A82803">
              <w:rPr>
                <w:rFonts w:ascii="Times New Roman" w:hAnsi="Times New Roman"/>
                <w:sz w:val="24"/>
                <w:szCs w:val="24"/>
                <w:lang w:val="ru-RU" w:eastAsia="ru-RU"/>
              </w:rPr>
              <w:t>/</w:t>
            </w:r>
            <w:proofErr w:type="spellStart"/>
            <w:r w:rsidRPr="00A82803">
              <w:rPr>
                <w:rFonts w:ascii="Times New Roman" w:hAnsi="Times New Roman"/>
                <w:sz w:val="24"/>
                <w:szCs w:val="24"/>
                <w:lang w:val="ru-RU" w:eastAsia="ru-RU"/>
              </w:rPr>
              <w:t>д</w:t>
            </w:r>
            <w:proofErr w:type="spellEnd"/>
          </w:p>
        </w:tc>
        <w:tc>
          <w:tcPr>
            <w:tcW w:w="1276" w:type="dxa"/>
            <w:tcBorders>
              <w:top w:val="single" w:sz="4" w:space="0" w:color="auto"/>
              <w:left w:val="single" w:sz="4" w:space="0" w:color="auto"/>
              <w:bottom w:val="nil"/>
              <w:right w:val="nil"/>
            </w:tcBorders>
            <w:vAlign w:val="center"/>
          </w:tcPr>
          <w:p w:rsidR="00D03970" w:rsidRPr="003F2284" w:rsidRDefault="00D03970" w:rsidP="007973BC">
            <w:pPr>
              <w:spacing w:line="240" w:lineRule="auto"/>
              <w:jc w:val="center"/>
              <w:rPr>
                <w:rFonts w:ascii="Times New Roman" w:hAnsi="Times New Roman"/>
                <w:lang w:val="ru-RU" w:eastAsia="ru-RU"/>
              </w:rPr>
            </w:pPr>
            <w:r w:rsidRPr="003F2284">
              <w:rPr>
                <w:rFonts w:ascii="Times New Roman" w:hAnsi="Times New Roman"/>
                <w:lang w:val="ru-RU" w:eastAsia="ru-RU"/>
              </w:rPr>
              <w:t>Меркурий 230 АМ-02</w:t>
            </w:r>
          </w:p>
        </w:tc>
        <w:tc>
          <w:tcPr>
            <w:tcW w:w="1276" w:type="dxa"/>
            <w:tcBorders>
              <w:top w:val="nil"/>
              <w:left w:val="single" w:sz="4" w:space="0" w:color="auto"/>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sidRPr="003F2284">
              <w:rPr>
                <w:rFonts w:ascii="Times New Roman" w:hAnsi="Times New Roman"/>
                <w:color w:val="000000"/>
                <w:sz w:val="24"/>
                <w:szCs w:val="24"/>
                <w:lang w:val="ru-RU" w:eastAsia="ru-RU"/>
              </w:rPr>
              <w:t>питьевая</w:t>
            </w:r>
          </w:p>
        </w:tc>
        <w:tc>
          <w:tcPr>
            <w:tcW w:w="992" w:type="dxa"/>
            <w:tcBorders>
              <w:top w:val="single" w:sz="4" w:space="0" w:color="auto"/>
              <w:left w:val="nil"/>
              <w:bottom w:val="nil"/>
              <w:right w:val="single" w:sz="8"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78</w:t>
            </w:r>
          </w:p>
        </w:tc>
      </w:tr>
      <w:tr w:rsidR="00D03970" w:rsidRPr="00253739" w:rsidTr="007973BC">
        <w:trPr>
          <w:trHeight w:val="600"/>
        </w:trPr>
        <w:tc>
          <w:tcPr>
            <w:tcW w:w="587" w:type="dxa"/>
            <w:tcBorders>
              <w:top w:val="single" w:sz="4" w:space="0" w:color="auto"/>
              <w:left w:val="single" w:sz="8" w:space="0" w:color="auto"/>
              <w:bottom w:val="nil"/>
              <w:right w:val="single" w:sz="4" w:space="0" w:color="auto"/>
            </w:tcBorders>
            <w:noWrap/>
            <w:vAlign w:val="center"/>
          </w:tcPr>
          <w:p w:rsidR="00D03970" w:rsidRPr="003F2284" w:rsidRDefault="00D03970" w:rsidP="007973BC">
            <w:pPr>
              <w:spacing w:line="240" w:lineRule="auto"/>
              <w:jc w:val="center"/>
              <w:rPr>
                <w:rFonts w:ascii="Times New Roman" w:hAnsi="Times New Roman"/>
                <w:sz w:val="24"/>
                <w:szCs w:val="24"/>
                <w:lang w:val="ru-RU" w:eastAsia="ru-RU"/>
              </w:rPr>
            </w:pPr>
            <w:r>
              <w:rPr>
                <w:rFonts w:ascii="Times New Roman" w:hAnsi="Times New Roman"/>
                <w:sz w:val="24"/>
                <w:szCs w:val="24"/>
                <w:lang w:val="ru-RU" w:eastAsia="ru-RU"/>
              </w:rPr>
              <w:t>15</w:t>
            </w:r>
          </w:p>
        </w:tc>
        <w:tc>
          <w:tcPr>
            <w:tcW w:w="1985"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left"/>
              <w:rPr>
                <w:rFonts w:ascii="Times New Roman" w:hAnsi="Times New Roman"/>
                <w:sz w:val="24"/>
                <w:szCs w:val="24"/>
                <w:lang w:val="ru-RU" w:eastAsia="ru-RU"/>
              </w:rPr>
            </w:pPr>
            <w:r w:rsidRPr="003F2284">
              <w:rPr>
                <w:rFonts w:ascii="Times New Roman" w:hAnsi="Times New Roman"/>
                <w:sz w:val="24"/>
                <w:szCs w:val="24"/>
                <w:lang w:val="ru-RU" w:eastAsia="ru-RU"/>
              </w:rPr>
              <w:t>п.Мясокомбинат</w:t>
            </w:r>
          </w:p>
        </w:tc>
        <w:tc>
          <w:tcPr>
            <w:tcW w:w="1134"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1980</w:t>
            </w:r>
          </w:p>
        </w:tc>
        <w:tc>
          <w:tcPr>
            <w:tcW w:w="1276"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bCs/>
                <w:sz w:val="24"/>
                <w:szCs w:val="24"/>
                <w:lang w:val="ru-RU" w:eastAsia="ru-RU"/>
              </w:rPr>
            </w:pPr>
            <w:r w:rsidRPr="003F2284">
              <w:rPr>
                <w:rFonts w:ascii="Times New Roman" w:hAnsi="Times New Roman"/>
                <w:bCs/>
                <w:sz w:val="24"/>
                <w:szCs w:val="24"/>
                <w:lang w:val="ru-RU" w:eastAsia="ru-RU"/>
              </w:rPr>
              <w:t>КМК</w:t>
            </w:r>
          </w:p>
        </w:tc>
        <w:tc>
          <w:tcPr>
            <w:tcW w:w="992"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16</w:t>
            </w:r>
          </w:p>
        </w:tc>
        <w:tc>
          <w:tcPr>
            <w:tcW w:w="1134"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16</w:t>
            </w:r>
          </w:p>
        </w:tc>
        <w:tc>
          <w:tcPr>
            <w:tcW w:w="1701"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ЭЦВ 6-16-110</w:t>
            </w:r>
          </w:p>
        </w:tc>
        <w:tc>
          <w:tcPr>
            <w:tcW w:w="1559"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имеет</w:t>
            </w:r>
            <w:r w:rsidRPr="003F2284">
              <w:rPr>
                <w:rFonts w:ascii="Times New Roman" w:hAnsi="Times New Roman"/>
                <w:color w:val="000000"/>
                <w:sz w:val="24"/>
                <w:szCs w:val="24"/>
                <w:lang w:val="ru-RU" w:eastAsia="ru-RU"/>
              </w:rPr>
              <w:t>ся</w:t>
            </w:r>
          </w:p>
        </w:tc>
        <w:tc>
          <w:tcPr>
            <w:tcW w:w="1559" w:type="dxa"/>
            <w:tcBorders>
              <w:top w:val="single" w:sz="4" w:space="0" w:color="auto"/>
              <w:left w:val="nil"/>
              <w:bottom w:val="nil"/>
              <w:right w:val="nil"/>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proofErr w:type="spellStart"/>
            <w:r w:rsidRPr="00A82803">
              <w:rPr>
                <w:rFonts w:ascii="Times New Roman" w:hAnsi="Times New Roman"/>
                <w:sz w:val="24"/>
                <w:szCs w:val="24"/>
                <w:lang w:val="ru-RU" w:eastAsia="ru-RU"/>
              </w:rPr>
              <w:t>н</w:t>
            </w:r>
            <w:proofErr w:type="spellEnd"/>
            <w:r w:rsidRPr="00A82803">
              <w:rPr>
                <w:rFonts w:ascii="Times New Roman" w:hAnsi="Times New Roman"/>
                <w:sz w:val="24"/>
                <w:szCs w:val="24"/>
                <w:lang w:val="ru-RU" w:eastAsia="ru-RU"/>
              </w:rPr>
              <w:t>/</w:t>
            </w:r>
            <w:proofErr w:type="spellStart"/>
            <w:r w:rsidRPr="00A82803">
              <w:rPr>
                <w:rFonts w:ascii="Times New Roman" w:hAnsi="Times New Roman"/>
                <w:sz w:val="24"/>
                <w:szCs w:val="24"/>
                <w:lang w:val="ru-RU" w:eastAsia="ru-RU"/>
              </w:rPr>
              <w:t>д</w:t>
            </w:r>
            <w:proofErr w:type="spellEnd"/>
          </w:p>
        </w:tc>
        <w:tc>
          <w:tcPr>
            <w:tcW w:w="1276" w:type="dxa"/>
            <w:tcBorders>
              <w:top w:val="single" w:sz="4" w:space="0" w:color="auto"/>
              <w:left w:val="single" w:sz="4" w:space="0" w:color="auto"/>
              <w:bottom w:val="nil"/>
              <w:right w:val="nil"/>
            </w:tcBorders>
            <w:vAlign w:val="center"/>
          </w:tcPr>
          <w:p w:rsidR="00D03970" w:rsidRPr="003F2284" w:rsidRDefault="00D03970" w:rsidP="007973BC">
            <w:pPr>
              <w:spacing w:line="240" w:lineRule="auto"/>
              <w:jc w:val="center"/>
              <w:rPr>
                <w:rFonts w:ascii="Times New Roman" w:hAnsi="Times New Roman"/>
                <w:lang w:val="ru-RU" w:eastAsia="ru-RU"/>
              </w:rPr>
            </w:pPr>
            <w:r w:rsidRPr="003F2284">
              <w:rPr>
                <w:rFonts w:ascii="Times New Roman" w:hAnsi="Times New Roman"/>
                <w:lang w:val="ru-RU" w:eastAsia="ru-RU"/>
              </w:rPr>
              <w:t>Меркурий 230 АМ-02</w:t>
            </w:r>
          </w:p>
        </w:tc>
        <w:tc>
          <w:tcPr>
            <w:tcW w:w="1276" w:type="dxa"/>
            <w:tcBorders>
              <w:top w:val="nil"/>
              <w:left w:val="single" w:sz="4" w:space="0" w:color="auto"/>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sidRPr="003F2284">
              <w:rPr>
                <w:rFonts w:ascii="Times New Roman" w:hAnsi="Times New Roman"/>
                <w:color w:val="000000"/>
                <w:sz w:val="24"/>
                <w:szCs w:val="24"/>
                <w:lang w:val="ru-RU" w:eastAsia="ru-RU"/>
              </w:rPr>
              <w:t>питьевая</w:t>
            </w:r>
          </w:p>
        </w:tc>
        <w:tc>
          <w:tcPr>
            <w:tcW w:w="992" w:type="dxa"/>
            <w:tcBorders>
              <w:top w:val="single" w:sz="4" w:space="0" w:color="auto"/>
              <w:left w:val="nil"/>
              <w:bottom w:val="nil"/>
              <w:right w:val="single" w:sz="8"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79</w:t>
            </w:r>
          </w:p>
        </w:tc>
      </w:tr>
      <w:tr w:rsidR="00D03970" w:rsidRPr="00253739" w:rsidTr="007973BC">
        <w:trPr>
          <w:trHeight w:val="338"/>
        </w:trPr>
        <w:tc>
          <w:tcPr>
            <w:tcW w:w="587" w:type="dxa"/>
            <w:tcBorders>
              <w:top w:val="single" w:sz="8" w:space="0" w:color="auto"/>
              <w:left w:val="single" w:sz="8" w:space="0" w:color="auto"/>
              <w:bottom w:val="single" w:sz="8" w:space="0" w:color="auto"/>
              <w:right w:val="single" w:sz="8" w:space="0" w:color="auto"/>
            </w:tcBorders>
            <w:noWrap/>
            <w:vAlign w:val="center"/>
          </w:tcPr>
          <w:p w:rsidR="00D03970" w:rsidRPr="003F2284" w:rsidRDefault="00D03970" w:rsidP="007973BC">
            <w:pPr>
              <w:spacing w:line="240" w:lineRule="auto"/>
              <w:jc w:val="center"/>
              <w:rPr>
                <w:rFonts w:ascii="Times New Roman" w:hAnsi="Times New Roman"/>
                <w:sz w:val="24"/>
                <w:szCs w:val="24"/>
                <w:lang w:val="ru-RU" w:eastAsia="ru-RU"/>
              </w:rPr>
            </w:pPr>
            <w:r>
              <w:rPr>
                <w:rFonts w:ascii="Times New Roman" w:hAnsi="Times New Roman"/>
                <w:sz w:val="24"/>
                <w:szCs w:val="24"/>
                <w:lang w:val="ru-RU" w:eastAsia="ru-RU"/>
              </w:rPr>
              <w:t>16</w:t>
            </w:r>
          </w:p>
        </w:tc>
        <w:tc>
          <w:tcPr>
            <w:tcW w:w="1985"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left"/>
              <w:rPr>
                <w:rFonts w:ascii="Times New Roman" w:hAnsi="Times New Roman"/>
                <w:sz w:val="24"/>
                <w:szCs w:val="24"/>
                <w:lang w:val="ru-RU" w:eastAsia="ru-RU"/>
              </w:rPr>
            </w:pPr>
            <w:r w:rsidRPr="003F2284">
              <w:rPr>
                <w:rFonts w:ascii="Times New Roman" w:hAnsi="Times New Roman"/>
                <w:sz w:val="24"/>
                <w:szCs w:val="24"/>
                <w:lang w:val="ru-RU" w:eastAsia="ru-RU"/>
              </w:rPr>
              <w:t>МТФ-3</w:t>
            </w:r>
          </w:p>
        </w:tc>
        <w:tc>
          <w:tcPr>
            <w:tcW w:w="1134"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1978</w:t>
            </w:r>
          </w:p>
        </w:tc>
        <w:tc>
          <w:tcPr>
            <w:tcW w:w="1276"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bCs/>
                <w:sz w:val="24"/>
                <w:szCs w:val="24"/>
                <w:lang w:val="ru-RU" w:eastAsia="ru-RU"/>
              </w:rPr>
            </w:pPr>
            <w:r>
              <w:rPr>
                <w:rFonts w:ascii="Times New Roman" w:hAnsi="Times New Roman"/>
                <w:bCs/>
                <w:sz w:val="24"/>
                <w:szCs w:val="24"/>
                <w:lang w:val="ru-RU" w:eastAsia="ru-RU"/>
              </w:rPr>
              <w:t>МТФ-3</w:t>
            </w:r>
          </w:p>
        </w:tc>
        <w:tc>
          <w:tcPr>
            <w:tcW w:w="992"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16</w:t>
            </w:r>
          </w:p>
        </w:tc>
        <w:tc>
          <w:tcPr>
            <w:tcW w:w="1134"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16</w:t>
            </w:r>
          </w:p>
        </w:tc>
        <w:tc>
          <w:tcPr>
            <w:tcW w:w="1701"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ЭЦВ 6-16-110</w:t>
            </w:r>
          </w:p>
        </w:tc>
        <w:tc>
          <w:tcPr>
            <w:tcW w:w="1559"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имеет</w:t>
            </w:r>
            <w:r w:rsidRPr="003F2284">
              <w:rPr>
                <w:rFonts w:ascii="Times New Roman" w:hAnsi="Times New Roman"/>
                <w:color w:val="000000"/>
                <w:sz w:val="24"/>
                <w:szCs w:val="24"/>
                <w:lang w:val="ru-RU" w:eastAsia="ru-RU"/>
              </w:rPr>
              <w:t>ся</w:t>
            </w:r>
          </w:p>
        </w:tc>
        <w:tc>
          <w:tcPr>
            <w:tcW w:w="1559" w:type="dxa"/>
            <w:tcBorders>
              <w:top w:val="single" w:sz="4" w:space="0" w:color="auto"/>
              <w:left w:val="nil"/>
              <w:bottom w:val="single" w:sz="4" w:space="0" w:color="auto"/>
              <w:right w:val="nil"/>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proofErr w:type="spellStart"/>
            <w:r w:rsidRPr="00A82803">
              <w:rPr>
                <w:rFonts w:ascii="Times New Roman" w:hAnsi="Times New Roman"/>
                <w:sz w:val="24"/>
                <w:szCs w:val="24"/>
                <w:lang w:val="ru-RU" w:eastAsia="ru-RU"/>
              </w:rPr>
              <w:t>н</w:t>
            </w:r>
            <w:proofErr w:type="spellEnd"/>
            <w:r w:rsidRPr="00A82803">
              <w:rPr>
                <w:rFonts w:ascii="Times New Roman" w:hAnsi="Times New Roman"/>
                <w:sz w:val="24"/>
                <w:szCs w:val="24"/>
                <w:lang w:val="ru-RU" w:eastAsia="ru-RU"/>
              </w:rPr>
              <w:t>/</w:t>
            </w:r>
            <w:proofErr w:type="spellStart"/>
            <w:r w:rsidRPr="00A82803">
              <w:rPr>
                <w:rFonts w:ascii="Times New Roman" w:hAnsi="Times New Roman"/>
                <w:sz w:val="24"/>
                <w:szCs w:val="24"/>
                <w:lang w:val="ru-RU" w:eastAsia="ru-RU"/>
              </w:rPr>
              <w:t>д</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lang w:val="ru-RU" w:eastAsia="ru-RU"/>
              </w:rPr>
            </w:pPr>
            <w:r w:rsidRPr="003F2284">
              <w:rPr>
                <w:rFonts w:ascii="Times New Roman" w:hAnsi="Times New Roman"/>
                <w:lang w:val="ru-RU" w:eastAsia="ru-RU"/>
              </w:rPr>
              <w:t>САЧ-4678</w:t>
            </w:r>
          </w:p>
        </w:tc>
        <w:tc>
          <w:tcPr>
            <w:tcW w:w="1276" w:type="dxa"/>
            <w:tcBorders>
              <w:top w:val="nil"/>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color w:val="000000"/>
                <w:sz w:val="24"/>
                <w:szCs w:val="24"/>
                <w:lang w:val="ru-RU" w:eastAsia="ru-RU"/>
              </w:rPr>
            </w:pPr>
            <w:r w:rsidRPr="003F2284">
              <w:rPr>
                <w:rFonts w:ascii="Times New Roman" w:hAnsi="Times New Roman"/>
                <w:color w:val="000000"/>
                <w:sz w:val="24"/>
                <w:szCs w:val="24"/>
                <w:lang w:val="ru-RU" w:eastAsia="ru-RU"/>
              </w:rPr>
              <w:t>питьевая</w:t>
            </w:r>
          </w:p>
        </w:tc>
        <w:tc>
          <w:tcPr>
            <w:tcW w:w="992" w:type="dxa"/>
            <w:tcBorders>
              <w:top w:val="single" w:sz="4" w:space="0" w:color="auto"/>
              <w:left w:val="nil"/>
              <w:bottom w:val="single" w:sz="4" w:space="0" w:color="auto"/>
              <w:right w:val="single" w:sz="4" w:space="0" w:color="auto"/>
            </w:tcBorders>
            <w:vAlign w:val="center"/>
          </w:tcPr>
          <w:p w:rsidR="00D03970" w:rsidRPr="003F2284" w:rsidRDefault="00D03970" w:rsidP="007973BC">
            <w:pPr>
              <w:spacing w:line="240" w:lineRule="auto"/>
              <w:jc w:val="center"/>
              <w:rPr>
                <w:rFonts w:ascii="Times New Roman" w:hAnsi="Times New Roman"/>
                <w:sz w:val="24"/>
                <w:szCs w:val="24"/>
                <w:lang w:val="ru-RU" w:eastAsia="ru-RU"/>
              </w:rPr>
            </w:pPr>
            <w:r w:rsidRPr="003F2284">
              <w:rPr>
                <w:rFonts w:ascii="Times New Roman" w:hAnsi="Times New Roman"/>
                <w:sz w:val="24"/>
                <w:szCs w:val="24"/>
                <w:lang w:val="ru-RU" w:eastAsia="ru-RU"/>
              </w:rPr>
              <w:t>76</w:t>
            </w:r>
          </w:p>
        </w:tc>
      </w:tr>
    </w:tbl>
    <w:p w:rsidR="00D03970" w:rsidRDefault="00D03970" w:rsidP="00A06C62">
      <w:pPr>
        <w:spacing w:line="276" w:lineRule="auto"/>
        <w:ind w:firstLine="720"/>
        <w:rPr>
          <w:rFonts w:ascii="Times New Roman" w:hAnsi="Times New Roman"/>
          <w:sz w:val="28"/>
          <w:szCs w:val="28"/>
          <w:lang w:val="ru-RU"/>
        </w:rPr>
        <w:sectPr w:rsidR="00D03970" w:rsidSect="00C223AC">
          <w:pgSz w:w="16840" w:h="11907" w:orient="landscape" w:code="9"/>
          <w:pgMar w:top="850" w:right="1134" w:bottom="1701" w:left="1134" w:header="284" w:footer="265" w:gutter="0"/>
          <w:cols w:space="720"/>
          <w:titlePg/>
          <w:docGrid w:linePitch="299"/>
        </w:sectPr>
      </w:pPr>
    </w:p>
    <w:p w:rsidR="00D03970" w:rsidRDefault="00D03970" w:rsidP="00A06C62">
      <w:pPr>
        <w:spacing w:line="276" w:lineRule="auto"/>
        <w:ind w:firstLine="720"/>
        <w:rPr>
          <w:rFonts w:ascii="Times New Roman" w:hAnsi="Times New Roman"/>
          <w:sz w:val="28"/>
          <w:szCs w:val="28"/>
          <w:lang w:val="ru-RU"/>
        </w:rPr>
      </w:pPr>
    </w:p>
    <w:p w:rsidR="00D03970" w:rsidRDefault="00D03970" w:rsidP="00A06C62">
      <w:pPr>
        <w:spacing w:line="276" w:lineRule="auto"/>
        <w:ind w:firstLine="720"/>
        <w:rPr>
          <w:rFonts w:ascii="Times New Roman" w:hAnsi="Times New Roman"/>
          <w:sz w:val="28"/>
          <w:szCs w:val="28"/>
          <w:lang w:val="ru-RU"/>
        </w:rPr>
      </w:pPr>
      <w:r w:rsidRPr="00FD74D3">
        <w:rPr>
          <w:rFonts w:ascii="Times New Roman" w:hAnsi="Times New Roman"/>
          <w:sz w:val="28"/>
          <w:szCs w:val="28"/>
          <w:lang w:val="ru-RU"/>
        </w:rPr>
        <w:t>Анализ сложившейся ситуации в водоснабжении показывает, что на сегодняшний день водозаборные водопроводные системы ст. Полтавской имеют уровень износа более 75%.</w:t>
      </w:r>
      <w:r w:rsidRPr="00CB4F16">
        <w:rPr>
          <w:rFonts w:ascii="Times New Roman" w:hAnsi="Times New Roman"/>
          <w:sz w:val="28"/>
          <w:szCs w:val="28"/>
          <w:lang w:val="ru-RU"/>
        </w:rPr>
        <w:t xml:space="preserve">Качество воды, подаваемой потребителям, соответствует требованиям </w:t>
      </w:r>
      <w:proofErr w:type="spellStart"/>
      <w:r w:rsidRPr="00CB4F16">
        <w:rPr>
          <w:rFonts w:ascii="Times New Roman" w:hAnsi="Times New Roman"/>
          <w:sz w:val="28"/>
          <w:szCs w:val="28"/>
          <w:lang w:val="ru-RU"/>
        </w:rPr>
        <w:t>СанПиН</w:t>
      </w:r>
      <w:proofErr w:type="spellEnd"/>
      <w:r w:rsidRPr="00CB4F16">
        <w:rPr>
          <w:rFonts w:ascii="Times New Roman" w:hAnsi="Times New Roman"/>
          <w:sz w:val="28"/>
          <w:szCs w:val="28"/>
          <w:lang w:val="ru-RU"/>
        </w:rPr>
        <w:t xml:space="preserve"> 2.1.4.1074-01 «Питьевая вода. Гигиенические требования к качеству воды централизованных систем питьевого водоснабжения. Контроль качества»</w:t>
      </w:r>
      <w:r>
        <w:rPr>
          <w:rFonts w:ascii="Times New Roman" w:hAnsi="Times New Roman"/>
          <w:sz w:val="28"/>
          <w:szCs w:val="28"/>
          <w:lang w:val="ru-RU"/>
        </w:rPr>
        <w:t>. Основные показатели качества воды приведены в таблице 2.</w:t>
      </w:r>
    </w:p>
    <w:p w:rsidR="00D03970" w:rsidRPr="00253739" w:rsidRDefault="00D03970" w:rsidP="00A06C62">
      <w:pPr>
        <w:spacing w:line="240" w:lineRule="auto"/>
        <w:ind w:firstLine="720"/>
        <w:jc w:val="right"/>
        <w:rPr>
          <w:rFonts w:ascii="Times New Roman" w:hAnsi="Times New Roman"/>
          <w:sz w:val="24"/>
          <w:szCs w:val="24"/>
          <w:lang w:val="ru-RU"/>
        </w:rPr>
      </w:pPr>
      <w:r w:rsidRPr="00253739">
        <w:rPr>
          <w:rFonts w:ascii="Times New Roman" w:hAnsi="Times New Roman"/>
          <w:sz w:val="24"/>
          <w:szCs w:val="24"/>
          <w:lang w:val="ru-RU"/>
        </w:rPr>
        <w:t>Таблица 2.</w:t>
      </w:r>
    </w:p>
    <w:tbl>
      <w:tblPr>
        <w:tblW w:w="9654" w:type="dxa"/>
        <w:tblInd w:w="93" w:type="dxa"/>
        <w:tblLayout w:type="fixed"/>
        <w:tblLook w:val="0000"/>
      </w:tblPr>
      <w:tblGrid>
        <w:gridCol w:w="582"/>
        <w:gridCol w:w="3119"/>
        <w:gridCol w:w="1417"/>
        <w:gridCol w:w="1985"/>
        <w:gridCol w:w="1276"/>
        <w:gridCol w:w="1275"/>
      </w:tblGrid>
      <w:tr w:rsidR="00D03970" w:rsidRPr="00BA26DF" w:rsidTr="00645C67">
        <w:trPr>
          <w:trHeight w:val="88"/>
        </w:trPr>
        <w:tc>
          <w:tcPr>
            <w:tcW w:w="582" w:type="dxa"/>
            <w:vMerge w:val="restart"/>
            <w:tcBorders>
              <w:top w:val="single" w:sz="8" w:space="0" w:color="auto"/>
              <w:left w:val="single" w:sz="8" w:space="0" w:color="auto"/>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lang w:val="ru-RU"/>
              </w:rPr>
            </w:pPr>
            <w:r w:rsidRPr="00BA26DF">
              <w:rPr>
                <w:rFonts w:ascii="Times New Roman" w:hAnsi="Times New Roman"/>
                <w:sz w:val="24"/>
                <w:szCs w:val="24"/>
                <w:lang w:val="ru-RU"/>
              </w:rPr>
              <w:t xml:space="preserve">№ </w:t>
            </w:r>
            <w:proofErr w:type="spellStart"/>
            <w:r w:rsidRPr="00BA26DF">
              <w:rPr>
                <w:rFonts w:ascii="Times New Roman" w:hAnsi="Times New Roman"/>
                <w:sz w:val="24"/>
                <w:szCs w:val="24"/>
                <w:lang w:val="ru-RU"/>
              </w:rPr>
              <w:t>п</w:t>
            </w:r>
            <w:proofErr w:type="spellEnd"/>
            <w:r w:rsidRPr="00BA26DF">
              <w:rPr>
                <w:rFonts w:ascii="Times New Roman" w:hAnsi="Times New Roman"/>
                <w:sz w:val="24"/>
                <w:szCs w:val="24"/>
                <w:lang w:val="ru-RU"/>
              </w:rPr>
              <w:t>/</w:t>
            </w:r>
            <w:proofErr w:type="spellStart"/>
            <w:r w:rsidRPr="00BA26DF">
              <w:rPr>
                <w:rFonts w:ascii="Times New Roman" w:hAnsi="Times New Roman"/>
                <w:sz w:val="24"/>
                <w:szCs w:val="24"/>
                <w:lang w:val="ru-RU"/>
              </w:rPr>
              <w:t>п</w:t>
            </w:r>
            <w:proofErr w:type="spellEnd"/>
          </w:p>
        </w:tc>
        <w:tc>
          <w:tcPr>
            <w:tcW w:w="3119" w:type="dxa"/>
            <w:vMerge w:val="restart"/>
            <w:tcBorders>
              <w:top w:val="single" w:sz="8" w:space="0" w:color="auto"/>
              <w:left w:val="single" w:sz="4" w:space="0" w:color="auto"/>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lang w:val="ru-RU"/>
              </w:rPr>
            </w:pPr>
            <w:r w:rsidRPr="00BA26DF">
              <w:rPr>
                <w:rFonts w:ascii="Times New Roman" w:hAnsi="Times New Roman"/>
                <w:sz w:val="24"/>
                <w:szCs w:val="24"/>
                <w:lang w:val="ru-RU"/>
              </w:rPr>
              <w:t>Наименование показателей</w:t>
            </w:r>
          </w:p>
        </w:tc>
        <w:tc>
          <w:tcPr>
            <w:tcW w:w="1417" w:type="dxa"/>
            <w:vMerge w:val="restart"/>
            <w:tcBorders>
              <w:top w:val="single" w:sz="8" w:space="0" w:color="auto"/>
              <w:left w:val="single" w:sz="4" w:space="0" w:color="auto"/>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lang w:val="ru-RU"/>
              </w:rPr>
            </w:pPr>
            <w:r w:rsidRPr="00BA26DF">
              <w:rPr>
                <w:rFonts w:ascii="Times New Roman" w:hAnsi="Times New Roman"/>
                <w:sz w:val="24"/>
                <w:szCs w:val="24"/>
                <w:lang w:val="ru-RU"/>
              </w:rPr>
              <w:t xml:space="preserve">Ед. </w:t>
            </w:r>
            <w:proofErr w:type="spellStart"/>
            <w:r w:rsidRPr="00BA26DF">
              <w:rPr>
                <w:rFonts w:ascii="Times New Roman" w:hAnsi="Times New Roman"/>
                <w:sz w:val="24"/>
                <w:szCs w:val="24"/>
                <w:lang w:val="ru-RU"/>
              </w:rPr>
              <w:t>изм</w:t>
            </w:r>
            <w:proofErr w:type="spellEnd"/>
            <w:r w:rsidRPr="00BA26DF">
              <w:rPr>
                <w:rFonts w:ascii="Times New Roman" w:hAnsi="Times New Roman"/>
                <w:sz w:val="24"/>
                <w:szCs w:val="24"/>
                <w:lang w:val="ru-RU"/>
              </w:rPr>
              <w:t>.</w:t>
            </w:r>
          </w:p>
        </w:tc>
        <w:tc>
          <w:tcPr>
            <w:tcW w:w="1985" w:type="dxa"/>
            <w:vMerge w:val="restart"/>
            <w:tcBorders>
              <w:top w:val="single" w:sz="8" w:space="0" w:color="auto"/>
              <w:left w:val="single" w:sz="4" w:space="0" w:color="auto"/>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lang w:val="ru-RU"/>
              </w:rPr>
            </w:pPr>
            <w:r w:rsidRPr="00BA26DF">
              <w:rPr>
                <w:rFonts w:ascii="Times New Roman" w:hAnsi="Times New Roman"/>
                <w:sz w:val="24"/>
                <w:szCs w:val="24"/>
                <w:lang w:val="ru-RU"/>
              </w:rPr>
              <w:t>Норматив по ГОСТ 2761-84</w:t>
            </w:r>
          </w:p>
        </w:tc>
        <w:tc>
          <w:tcPr>
            <w:tcW w:w="2551" w:type="dxa"/>
            <w:gridSpan w:val="2"/>
            <w:tcBorders>
              <w:top w:val="single" w:sz="8" w:space="0" w:color="auto"/>
              <w:left w:val="nil"/>
              <w:bottom w:val="single" w:sz="4" w:space="0" w:color="auto"/>
              <w:right w:val="single" w:sz="8" w:space="0" w:color="000000"/>
            </w:tcBorders>
            <w:vAlign w:val="center"/>
          </w:tcPr>
          <w:p w:rsidR="00D03970" w:rsidRPr="00BA26DF" w:rsidRDefault="00D03970" w:rsidP="00A06C62">
            <w:pPr>
              <w:spacing w:line="240" w:lineRule="auto"/>
              <w:jc w:val="center"/>
              <w:rPr>
                <w:rFonts w:ascii="Times New Roman" w:hAnsi="Times New Roman"/>
                <w:sz w:val="24"/>
                <w:szCs w:val="24"/>
                <w:lang w:val="ru-RU"/>
              </w:rPr>
            </w:pPr>
            <w:r w:rsidRPr="00BA26DF">
              <w:rPr>
                <w:rFonts w:ascii="Times New Roman" w:hAnsi="Times New Roman"/>
                <w:sz w:val="24"/>
                <w:szCs w:val="24"/>
                <w:lang w:val="ru-RU"/>
              </w:rPr>
              <w:t>Значения</w:t>
            </w:r>
          </w:p>
        </w:tc>
      </w:tr>
      <w:tr w:rsidR="00D03970" w:rsidRPr="00BA26DF" w:rsidTr="00645C67">
        <w:trPr>
          <w:trHeight w:val="205"/>
        </w:trPr>
        <w:tc>
          <w:tcPr>
            <w:tcW w:w="582" w:type="dxa"/>
            <w:vMerge/>
            <w:tcBorders>
              <w:top w:val="single" w:sz="8" w:space="0" w:color="auto"/>
              <w:left w:val="single" w:sz="8" w:space="0" w:color="auto"/>
              <w:bottom w:val="single" w:sz="4" w:space="0" w:color="auto"/>
              <w:right w:val="single" w:sz="4" w:space="0" w:color="auto"/>
            </w:tcBorders>
            <w:vAlign w:val="center"/>
          </w:tcPr>
          <w:p w:rsidR="00D03970" w:rsidRPr="00BA26DF" w:rsidRDefault="00D03970" w:rsidP="00A06C62">
            <w:pPr>
              <w:spacing w:line="240" w:lineRule="auto"/>
              <w:rPr>
                <w:rFonts w:ascii="Times New Roman" w:hAnsi="Times New Roman"/>
                <w:sz w:val="24"/>
                <w:szCs w:val="24"/>
                <w:lang w:val="ru-RU"/>
              </w:rPr>
            </w:pPr>
          </w:p>
        </w:tc>
        <w:tc>
          <w:tcPr>
            <w:tcW w:w="3119" w:type="dxa"/>
            <w:vMerge/>
            <w:tcBorders>
              <w:top w:val="single" w:sz="8" w:space="0" w:color="auto"/>
              <w:left w:val="single" w:sz="4" w:space="0" w:color="auto"/>
              <w:bottom w:val="single" w:sz="4" w:space="0" w:color="auto"/>
              <w:right w:val="single" w:sz="4" w:space="0" w:color="auto"/>
            </w:tcBorders>
            <w:vAlign w:val="center"/>
          </w:tcPr>
          <w:p w:rsidR="00D03970" w:rsidRPr="00BA26DF" w:rsidRDefault="00D03970" w:rsidP="00A06C62">
            <w:pPr>
              <w:spacing w:line="240" w:lineRule="auto"/>
              <w:rPr>
                <w:rFonts w:ascii="Times New Roman" w:hAnsi="Times New Roman"/>
                <w:sz w:val="24"/>
                <w:szCs w:val="24"/>
                <w:lang w:val="ru-RU"/>
              </w:rPr>
            </w:pPr>
          </w:p>
        </w:tc>
        <w:tc>
          <w:tcPr>
            <w:tcW w:w="1417" w:type="dxa"/>
            <w:vMerge/>
            <w:tcBorders>
              <w:top w:val="single" w:sz="8" w:space="0" w:color="auto"/>
              <w:left w:val="single" w:sz="4" w:space="0" w:color="auto"/>
              <w:bottom w:val="single" w:sz="4" w:space="0" w:color="auto"/>
              <w:right w:val="single" w:sz="4" w:space="0" w:color="auto"/>
            </w:tcBorders>
            <w:vAlign w:val="center"/>
          </w:tcPr>
          <w:p w:rsidR="00D03970" w:rsidRPr="00BA26DF" w:rsidRDefault="00D03970" w:rsidP="00A06C62">
            <w:pPr>
              <w:spacing w:line="240" w:lineRule="auto"/>
              <w:rPr>
                <w:rFonts w:ascii="Times New Roman" w:hAnsi="Times New Roman"/>
                <w:sz w:val="24"/>
                <w:szCs w:val="24"/>
                <w:lang w:val="ru-RU"/>
              </w:rPr>
            </w:pPr>
          </w:p>
        </w:tc>
        <w:tc>
          <w:tcPr>
            <w:tcW w:w="1985" w:type="dxa"/>
            <w:vMerge/>
            <w:tcBorders>
              <w:top w:val="single" w:sz="8" w:space="0" w:color="auto"/>
              <w:left w:val="single" w:sz="4" w:space="0" w:color="auto"/>
              <w:bottom w:val="single" w:sz="4" w:space="0" w:color="auto"/>
              <w:right w:val="single" w:sz="4" w:space="0" w:color="auto"/>
            </w:tcBorders>
            <w:vAlign w:val="center"/>
          </w:tcPr>
          <w:p w:rsidR="00D03970" w:rsidRPr="00BA26DF" w:rsidRDefault="00D03970" w:rsidP="00A06C62">
            <w:pPr>
              <w:spacing w:line="240" w:lineRule="auto"/>
              <w:rPr>
                <w:rFonts w:ascii="Times New Roman" w:hAnsi="Times New Roman"/>
                <w:sz w:val="24"/>
                <w:szCs w:val="24"/>
                <w:lang w:val="ru-RU"/>
              </w:rPr>
            </w:pPr>
          </w:p>
        </w:tc>
        <w:tc>
          <w:tcPr>
            <w:tcW w:w="1276" w:type="dxa"/>
            <w:tcBorders>
              <w:top w:val="nil"/>
              <w:left w:val="nil"/>
              <w:bottom w:val="nil"/>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lang w:val="ru-RU"/>
              </w:rPr>
            </w:pPr>
            <w:r w:rsidRPr="00BA26DF">
              <w:rPr>
                <w:rFonts w:ascii="Times New Roman" w:hAnsi="Times New Roman"/>
                <w:sz w:val="24"/>
                <w:szCs w:val="24"/>
                <w:lang w:val="ru-RU"/>
              </w:rPr>
              <w:t>Средние</w:t>
            </w:r>
          </w:p>
        </w:tc>
        <w:tc>
          <w:tcPr>
            <w:tcW w:w="1275" w:type="dxa"/>
            <w:tcBorders>
              <w:top w:val="nil"/>
              <w:left w:val="nil"/>
              <w:bottom w:val="nil"/>
              <w:right w:val="single" w:sz="8" w:space="0" w:color="auto"/>
            </w:tcBorders>
            <w:vAlign w:val="center"/>
          </w:tcPr>
          <w:p w:rsidR="00D03970" w:rsidRPr="00BA26DF" w:rsidRDefault="00D03970" w:rsidP="00A06C62">
            <w:pPr>
              <w:spacing w:line="240" w:lineRule="auto"/>
              <w:jc w:val="center"/>
              <w:rPr>
                <w:rFonts w:ascii="Times New Roman" w:hAnsi="Times New Roman"/>
                <w:sz w:val="24"/>
                <w:szCs w:val="24"/>
                <w:lang w:val="ru-RU"/>
              </w:rPr>
            </w:pPr>
            <w:r w:rsidRPr="00BA26DF">
              <w:rPr>
                <w:rFonts w:ascii="Times New Roman" w:hAnsi="Times New Roman"/>
                <w:sz w:val="24"/>
                <w:szCs w:val="24"/>
                <w:lang w:val="ru-RU"/>
              </w:rPr>
              <w:t>Максим.</w:t>
            </w:r>
          </w:p>
        </w:tc>
      </w:tr>
      <w:tr w:rsidR="00D03970" w:rsidRPr="00BA26DF" w:rsidTr="00BA26DF">
        <w:trPr>
          <w:trHeight w:val="182"/>
        </w:trPr>
        <w:tc>
          <w:tcPr>
            <w:tcW w:w="582" w:type="dxa"/>
            <w:tcBorders>
              <w:top w:val="single" w:sz="8" w:space="0" w:color="auto"/>
              <w:left w:val="single" w:sz="8" w:space="0" w:color="auto"/>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lang w:val="ru-RU"/>
              </w:rPr>
            </w:pPr>
            <w:r w:rsidRPr="00BA26DF">
              <w:rPr>
                <w:rFonts w:ascii="Times New Roman" w:hAnsi="Times New Roman"/>
                <w:sz w:val="24"/>
                <w:szCs w:val="24"/>
                <w:lang w:val="ru-RU"/>
              </w:rPr>
              <w:t>1</w:t>
            </w:r>
          </w:p>
        </w:tc>
        <w:tc>
          <w:tcPr>
            <w:tcW w:w="3119" w:type="dxa"/>
            <w:tcBorders>
              <w:top w:val="single" w:sz="8" w:space="0" w:color="auto"/>
              <w:left w:val="nil"/>
              <w:bottom w:val="single" w:sz="4" w:space="0" w:color="auto"/>
              <w:right w:val="single" w:sz="4" w:space="0" w:color="auto"/>
            </w:tcBorders>
            <w:vAlign w:val="center"/>
          </w:tcPr>
          <w:p w:rsidR="00D03970" w:rsidRPr="00BA26DF" w:rsidRDefault="00D03970" w:rsidP="00A06C62">
            <w:pPr>
              <w:spacing w:line="240" w:lineRule="auto"/>
              <w:jc w:val="left"/>
              <w:rPr>
                <w:rFonts w:ascii="Times New Roman" w:hAnsi="Times New Roman"/>
                <w:sz w:val="24"/>
                <w:szCs w:val="24"/>
                <w:lang w:val="ru-RU"/>
              </w:rPr>
            </w:pPr>
            <w:r w:rsidRPr="00BA26DF">
              <w:rPr>
                <w:rFonts w:ascii="Times New Roman" w:hAnsi="Times New Roman"/>
                <w:sz w:val="24"/>
                <w:szCs w:val="24"/>
                <w:lang w:val="ru-RU"/>
              </w:rPr>
              <w:t>Запах 20*/60*</w:t>
            </w:r>
          </w:p>
        </w:tc>
        <w:tc>
          <w:tcPr>
            <w:tcW w:w="1417" w:type="dxa"/>
            <w:tcBorders>
              <w:top w:val="single" w:sz="8" w:space="0" w:color="auto"/>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lang w:val="ru-RU"/>
              </w:rPr>
            </w:pPr>
            <w:r w:rsidRPr="00BA26DF">
              <w:rPr>
                <w:rFonts w:ascii="Times New Roman" w:hAnsi="Times New Roman"/>
                <w:sz w:val="24"/>
                <w:szCs w:val="24"/>
                <w:lang w:val="ru-RU"/>
              </w:rPr>
              <w:t>балл</w:t>
            </w:r>
          </w:p>
        </w:tc>
        <w:tc>
          <w:tcPr>
            <w:tcW w:w="1985" w:type="dxa"/>
            <w:tcBorders>
              <w:top w:val="single" w:sz="8" w:space="0" w:color="auto"/>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lang w:val="ru-RU"/>
              </w:rPr>
            </w:pPr>
            <w:r w:rsidRPr="00BA26DF">
              <w:rPr>
                <w:rFonts w:ascii="Times New Roman" w:hAnsi="Times New Roman"/>
                <w:sz w:val="24"/>
                <w:szCs w:val="24"/>
                <w:lang w:val="ru-RU"/>
              </w:rPr>
              <w:t>3</w:t>
            </w:r>
          </w:p>
        </w:tc>
        <w:tc>
          <w:tcPr>
            <w:tcW w:w="1276" w:type="dxa"/>
            <w:tcBorders>
              <w:top w:val="single" w:sz="4" w:space="0" w:color="auto"/>
              <w:left w:val="nil"/>
              <w:bottom w:val="single" w:sz="8"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lang w:val="ru-RU"/>
              </w:rPr>
            </w:pPr>
            <w:r w:rsidRPr="00BA26DF">
              <w:rPr>
                <w:rFonts w:ascii="Times New Roman" w:hAnsi="Times New Roman"/>
                <w:sz w:val="24"/>
                <w:szCs w:val="24"/>
                <w:lang w:val="ru-RU"/>
              </w:rPr>
              <w:t>0</w:t>
            </w:r>
          </w:p>
        </w:tc>
        <w:tc>
          <w:tcPr>
            <w:tcW w:w="1275" w:type="dxa"/>
            <w:tcBorders>
              <w:top w:val="single" w:sz="4" w:space="0" w:color="auto"/>
              <w:left w:val="nil"/>
              <w:bottom w:val="single" w:sz="8"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lang w:val="ru-RU"/>
              </w:rPr>
            </w:pPr>
            <w:r w:rsidRPr="00BA26DF">
              <w:rPr>
                <w:rFonts w:ascii="Times New Roman" w:hAnsi="Times New Roman"/>
                <w:sz w:val="24"/>
                <w:szCs w:val="24"/>
                <w:lang w:val="ru-RU"/>
              </w:rPr>
              <w:t>0</w:t>
            </w:r>
          </w:p>
        </w:tc>
      </w:tr>
      <w:tr w:rsidR="00D03970" w:rsidRPr="00BA26DF" w:rsidTr="00645C67">
        <w:trPr>
          <w:trHeight w:val="157"/>
        </w:trPr>
        <w:tc>
          <w:tcPr>
            <w:tcW w:w="582" w:type="dxa"/>
            <w:tcBorders>
              <w:top w:val="nil"/>
              <w:left w:val="single" w:sz="8" w:space="0" w:color="auto"/>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lang w:val="ru-RU"/>
              </w:rPr>
            </w:pPr>
            <w:r w:rsidRPr="00BA26DF">
              <w:rPr>
                <w:rFonts w:ascii="Times New Roman" w:hAnsi="Times New Roman"/>
                <w:sz w:val="24"/>
                <w:szCs w:val="24"/>
                <w:lang w:val="ru-RU"/>
              </w:rPr>
              <w:t>2</w:t>
            </w:r>
          </w:p>
        </w:tc>
        <w:tc>
          <w:tcPr>
            <w:tcW w:w="3119"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left"/>
              <w:rPr>
                <w:rFonts w:ascii="Times New Roman" w:hAnsi="Times New Roman"/>
                <w:sz w:val="24"/>
                <w:szCs w:val="24"/>
              </w:rPr>
            </w:pPr>
            <w:r w:rsidRPr="00BA26DF">
              <w:rPr>
                <w:rFonts w:ascii="Times New Roman" w:hAnsi="Times New Roman"/>
                <w:sz w:val="24"/>
                <w:szCs w:val="24"/>
                <w:lang w:val="ru-RU"/>
              </w:rPr>
              <w:t>В</w:t>
            </w:r>
            <w:proofErr w:type="spellStart"/>
            <w:r w:rsidRPr="00BA26DF">
              <w:rPr>
                <w:rFonts w:ascii="Times New Roman" w:hAnsi="Times New Roman"/>
                <w:sz w:val="24"/>
                <w:szCs w:val="24"/>
              </w:rPr>
              <w:t>звешенныевещества</w:t>
            </w:r>
            <w:proofErr w:type="spellEnd"/>
          </w:p>
        </w:tc>
        <w:tc>
          <w:tcPr>
            <w:tcW w:w="1417"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proofErr w:type="spellStart"/>
            <w:r w:rsidRPr="00BA26DF">
              <w:rPr>
                <w:rFonts w:ascii="Times New Roman" w:hAnsi="Times New Roman"/>
                <w:sz w:val="24"/>
                <w:szCs w:val="24"/>
              </w:rPr>
              <w:t>мг</w:t>
            </w:r>
            <w:proofErr w:type="spellEnd"/>
            <w:r w:rsidRPr="00BA26DF">
              <w:rPr>
                <w:rFonts w:ascii="Times New Roman" w:hAnsi="Times New Roman"/>
                <w:sz w:val="24"/>
                <w:szCs w:val="24"/>
              </w:rPr>
              <w:t>/дм</w:t>
            </w:r>
            <w:r w:rsidRPr="00EF46D4">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proofErr w:type="spellStart"/>
            <w:r w:rsidRPr="00BA26DF">
              <w:rPr>
                <w:rFonts w:ascii="Times New Roman" w:hAnsi="Times New Roman"/>
                <w:sz w:val="24"/>
                <w:szCs w:val="24"/>
              </w:rPr>
              <w:t>Неустановлен</w:t>
            </w:r>
            <w:proofErr w:type="spellEnd"/>
          </w:p>
        </w:tc>
        <w:tc>
          <w:tcPr>
            <w:tcW w:w="1276" w:type="dxa"/>
            <w:tcBorders>
              <w:top w:val="single" w:sz="4" w:space="0" w:color="auto"/>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 </w:t>
            </w:r>
          </w:p>
        </w:tc>
        <w:tc>
          <w:tcPr>
            <w:tcW w:w="1275" w:type="dxa"/>
            <w:tcBorders>
              <w:top w:val="single" w:sz="4" w:space="0" w:color="auto"/>
              <w:left w:val="nil"/>
              <w:bottom w:val="single" w:sz="4" w:space="0" w:color="auto"/>
              <w:right w:val="single" w:sz="8"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 </w:t>
            </w:r>
          </w:p>
        </w:tc>
      </w:tr>
      <w:tr w:rsidR="00D03970" w:rsidRPr="00BA26DF" w:rsidTr="00645C67">
        <w:trPr>
          <w:trHeight w:val="300"/>
        </w:trPr>
        <w:tc>
          <w:tcPr>
            <w:tcW w:w="582" w:type="dxa"/>
            <w:tcBorders>
              <w:top w:val="nil"/>
              <w:left w:val="single" w:sz="8" w:space="0" w:color="auto"/>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3</w:t>
            </w:r>
          </w:p>
        </w:tc>
        <w:tc>
          <w:tcPr>
            <w:tcW w:w="3119"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left"/>
              <w:rPr>
                <w:rFonts w:ascii="Times New Roman" w:hAnsi="Times New Roman"/>
                <w:sz w:val="24"/>
                <w:szCs w:val="24"/>
              </w:rPr>
            </w:pPr>
            <w:proofErr w:type="spellStart"/>
            <w:r w:rsidRPr="00BA26DF">
              <w:rPr>
                <w:rFonts w:ascii="Times New Roman" w:hAnsi="Times New Roman"/>
                <w:sz w:val="24"/>
                <w:szCs w:val="24"/>
              </w:rPr>
              <w:t>Цветность</w:t>
            </w:r>
            <w:proofErr w:type="spellEnd"/>
          </w:p>
        </w:tc>
        <w:tc>
          <w:tcPr>
            <w:tcW w:w="1417"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proofErr w:type="spellStart"/>
            <w:r w:rsidRPr="00BA26DF">
              <w:rPr>
                <w:rFonts w:ascii="Times New Roman" w:hAnsi="Times New Roman"/>
                <w:sz w:val="24"/>
                <w:szCs w:val="24"/>
              </w:rPr>
              <w:t>град</w:t>
            </w:r>
            <w:proofErr w:type="spellEnd"/>
            <w:r w:rsidRPr="00BA26DF">
              <w:rPr>
                <w:rFonts w:ascii="Times New Roman" w:hAnsi="Times New Roman"/>
                <w:sz w:val="24"/>
                <w:szCs w:val="24"/>
              </w:rPr>
              <w:t>.</w:t>
            </w:r>
          </w:p>
        </w:tc>
        <w:tc>
          <w:tcPr>
            <w:tcW w:w="1985"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120</w:t>
            </w:r>
          </w:p>
        </w:tc>
        <w:tc>
          <w:tcPr>
            <w:tcW w:w="1276"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1,2</w:t>
            </w:r>
          </w:p>
        </w:tc>
        <w:tc>
          <w:tcPr>
            <w:tcW w:w="1275" w:type="dxa"/>
            <w:tcBorders>
              <w:top w:val="nil"/>
              <w:left w:val="nil"/>
              <w:bottom w:val="single" w:sz="4" w:space="0" w:color="auto"/>
              <w:right w:val="single" w:sz="8"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5</w:t>
            </w:r>
          </w:p>
        </w:tc>
      </w:tr>
      <w:tr w:rsidR="00D03970" w:rsidRPr="00BA26DF" w:rsidTr="00645C67">
        <w:trPr>
          <w:trHeight w:val="145"/>
        </w:trPr>
        <w:tc>
          <w:tcPr>
            <w:tcW w:w="582" w:type="dxa"/>
            <w:tcBorders>
              <w:top w:val="nil"/>
              <w:left w:val="single" w:sz="8" w:space="0" w:color="auto"/>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4</w:t>
            </w:r>
          </w:p>
        </w:tc>
        <w:tc>
          <w:tcPr>
            <w:tcW w:w="3119"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left"/>
              <w:rPr>
                <w:rFonts w:ascii="Times New Roman" w:hAnsi="Times New Roman"/>
                <w:sz w:val="24"/>
                <w:szCs w:val="24"/>
              </w:rPr>
            </w:pPr>
            <w:proofErr w:type="spellStart"/>
            <w:r w:rsidRPr="00BA26DF">
              <w:rPr>
                <w:rFonts w:ascii="Times New Roman" w:hAnsi="Times New Roman"/>
                <w:sz w:val="24"/>
                <w:szCs w:val="24"/>
              </w:rPr>
              <w:t>Мутность</w:t>
            </w:r>
            <w:proofErr w:type="spellEnd"/>
          </w:p>
        </w:tc>
        <w:tc>
          <w:tcPr>
            <w:tcW w:w="1417"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proofErr w:type="spellStart"/>
            <w:r w:rsidRPr="00BA26DF">
              <w:rPr>
                <w:rFonts w:ascii="Times New Roman" w:hAnsi="Times New Roman"/>
                <w:sz w:val="24"/>
                <w:szCs w:val="24"/>
              </w:rPr>
              <w:t>мг</w:t>
            </w:r>
            <w:proofErr w:type="spellEnd"/>
            <w:r w:rsidRPr="00BA26DF">
              <w:rPr>
                <w:rFonts w:ascii="Times New Roman" w:hAnsi="Times New Roman"/>
                <w:sz w:val="24"/>
                <w:szCs w:val="24"/>
              </w:rPr>
              <w:t>/дм</w:t>
            </w:r>
            <w:r w:rsidRPr="00EF46D4">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1500</w:t>
            </w:r>
          </w:p>
        </w:tc>
        <w:tc>
          <w:tcPr>
            <w:tcW w:w="1276"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0,2</w:t>
            </w:r>
          </w:p>
        </w:tc>
        <w:tc>
          <w:tcPr>
            <w:tcW w:w="1275" w:type="dxa"/>
            <w:tcBorders>
              <w:top w:val="nil"/>
              <w:left w:val="nil"/>
              <w:bottom w:val="single" w:sz="4" w:space="0" w:color="auto"/>
              <w:right w:val="single" w:sz="8"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0,3</w:t>
            </w:r>
          </w:p>
        </w:tc>
      </w:tr>
      <w:tr w:rsidR="00D03970" w:rsidRPr="00BA26DF" w:rsidTr="00645C67">
        <w:trPr>
          <w:trHeight w:val="92"/>
        </w:trPr>
        <w:tc>
          <w:tcPr>
            <w:tcW w:w="582" w:type="dxa"/>
            <w:tcBorders>
              <w:top w:val="nil"/>
              <w:left w:val="single" w:sz="8" w:space="0" w:color="auto"/>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5</w:t>
            </w:r>
          </w:p>
        </w:tc>
        <w:tc>
          <w:tcPr>
            <w:tcW w:w="3119"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left"/>
              <w:rPr>
                <w:rFonts w:ascii="Times New Roman" w:hAnsi="Times New Roman"/>
                <w:sz w:val="24"/>
                <w:szCs w:val="24"/>
              </w:rPr>
            </w:pPr>
            <w:proofErr w:type="spellStart"/>
            <w:r w:rsidRPr="00BA26DF">
              <w:rPr>
                <w:rFonts w:ascii="Times New Roman" w:hAnsi="Times New Roman"/>
                <w:sz w:val="24"/>
                <w:szCs w:val="24"/>
              </w:rPr>
              <w:t>Водородныйпоказатель</w:t>
            </w:r>
            <w:proofErr w:type="spellEnd"/>
          </w:p>
        </w:tc>
        <w:tc>
          <w:tcPr>
            <w:tcW w:w="1417"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proofErr w:type="spellStart"/>
            <w:r w:rsidRPr="00BA26DF">
              <w:rPr>
                <w:rFonts w:ascii="Times New Roman" w:hAnsi="Times New Roman"/>
                <w:sz w:val="24"/>
                <w:szCs w:val="24"/>
              </w:rPr>
              <w:t>рН</w:t>
            </w:r>
            <w:proofErr w:type="spellEnd"/>
          </w:p>
        </w:tc>
        <w:tc>
          <w:tcPr>
            <w:tcW w:w="1985"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6,5 – 8,5</w:t>
            </w:r>
          </w:p>
        </w:tc>
        <w:tc>
          <w:tcPr>
            <w:tcW w:w="1276"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8</w:t>
            </w:r>
          </w:p>
        </w:tc>
        <w:tc>
          <w:tcPr>
            <w:tcW w:w="1275" w:type="dxa"/>
            <w:tcBorders>
              <w:top w:val="nil"/>
              <w:left w:val="nil"/>
              <w:bottom w:val="single" w:sz="4" w:space="0" w:color="auto"/>
              <w:right w:val="single" w:sz="8"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8,3</w:t>
            </w:r>
          </w:p>
        </w:tc>
      </w:tr>
      <w:tr w:rsidR="00D03970" w:rsidRPr="00BA26DF" w:rsidTr="00645C67">
        <w:trPr>
          <w:trHeight w:val="300"/>
        </w:trPr>
        <w:tc>
          <w:tcPr>
            <w:tcW w:w="582" w:type="dxa"/>
            <w:tcBorders>
              <w:top w:val="nil"/>
              <w:left w:val="single" w:sz="8" w:space="0" w:color="auto"/>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6</w:t>
            </w:r>
          </w:p>
        </w:tc>
        <w:tc>
          <w:tcPr>
            <w:tcW w:w="3119"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left"/>
              <w:rPr>
                <w:rFonts w:ascii="Times New Roman" w:hAnsi="Times New Roman"/>
                <w:sz w:val="24"/>
                <w:szCs w:val="24"/>
              </w:rPr>
            </w:pPr>
            <w:proofErr w:type="spellStart"/>
            <w:r w:rsidRPr="00BA26DF">
              <w:rPr>
                <w:rFonts w:ascii="Times New Roman" w:hAnsi="Times New Roman"/>
                <w:sz w:val="24"/>
                <w:szCs w:val="24"/>
              </w:rPr>
              <w:t>Углекислотасвободная</w:t>
            </w:r>
            <w:proofErr w:type="spellEnd"/>
          </w:p>
        </w:tc>
        <w:tc>
          <w:tcPr>
            <w:tcW w:w="1417" w:type="dxa"/>
            <w:tcBorders>
              <w:top w:val="nil"/>
              <w:left w:val="nil"/>
              <w:bottom w:val="single" w:sz="4" w:space="0" w:color="auto"/>
              <w:right w:val="single" w:sz="4" w:space="0" w:color="auto"/>
            </w:tcBorders>
            <w:vAlign w:val="center"/>
          </w:tcPr>
          <w:p w:rsidR="00D03970" w:rsidRPr="00BA26DF" w:rsidRDefault="00D03970" w:rsidP="00B77724">
            <w:pPr>
              <w:spacing w:line="240" w:lineRule="auto"/>
              <w:jc w:val="center"/>
              <w:rPr>
                <w:rFonts w:ascii="Times New Roman" w:hAnsi="Times New Roman"/>
                <w:sz w:val="24"/>
                <w:szCs w:val="24"/>
              </w:rPr>
            </w:pPr>
            <w:proofErr w:type="spellStart"/>
            <w:r w:rsidRPr="00BA26DF">
              <w:rPr>
                <w:rFonts w:ascii="Times New Roman" w:hAnsi="Times New Roman"/>
                <w:sz w:val="24"/>
                <w:szCs w:val="24"/>
              </w:rPr>
              <w:t>мг</w:t>
            </w:r>
            <w:proofErr w:type="spellEnd"/>
            <w:r w:rsidRPr="00BA26DF">
              <w:rPr>
                <w:rFonts w:ascii="Times New Roman" w:hAnsi="Times New Roman"/>
                <w:sz w:val="24"/>
                <w:szCs w:val="24"/>
              </w:rPr>
              <w:t>/дм</w:t>
            </w:r>
            <w:r w:rsidRPr="00EF46D4">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proofErr w:type="spellStart"/>
            <w:r w:rsidRPr="00BA26DF">
              <w:rPr>
                <w:rFonts w:ascii="Times New Roman" w:hAnsi="Times New Roman"/>
                <w:sz w:val="24"/>
                <w:szCs w:val="24"/>
              </w:rPr>
              <w:t>Неустановлен</w:t>
            </w:r>
            <w:proofErr w:type="spellEnd"/>
          </w:p>
        </w:tc>
        <w:tc>
          <w:tcPr>
            <w:tcW w:w="1276"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 </w:t>
            </w:r>
          </w:p>
        </w:tc>
        <w:tc>
          <w:tcPr>
            <w:tcW w:w="1275" w:type="dxa"/>
            <w:tcBorders>
              <w:top w:val="nil"/>
              <w:left w:val="nil"/>
              <w:bottom w:val="single" w:sz="4" w:space="0" w:color="auto"/>
              <w:right w:val="single" w:sz="8"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 </w:t>
            </w:r>
          </w:p>
        </w:tc>
      </w:tr>
      <w:tr w:rsidR="00D03970" w:rsidRPr="00BA26DF" w:rsidTr="00645C67">
        <w:trPr>
          <w:trHeight w:val="102"/>
        </w:trPr>
        <w:tc>
          <w:tcPr>
            <w:tcW w:w="582" w:type="dxa"/>
            <w:tcBorders>
              <w:top w:val="nil"/>
              <w:left w:val="single" w:sz="8" w:space="0" w:color="auto"/>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7</w:t>
            </w:r>
          </w:p>
        </w:tc>
        <w:tc>
          <w:tcPr>
            <w:tcW w:w="3119"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left"/>
              <w:rPr>
                <w:rFonts w:ascii="Times New Roman" w:hAnsi="Times New Roman"/>
                <w:sz w:val="24"/>
                <w:szCs w:val="24"/>
              </w:rPr>
            </w:pPr>
            <w:proofErr w:type="spellStart"/>
            <w:r w:rsidRPr="00BA26DF">
              <w:rPr>
                <w:rFonts w:ascii="Times New Roman" w:hAnsi="Times New Roman"/>
                <w:sz w:val="24"/>
                <w:szCs w:val="24"/>
              </w:rPr>
              <w:t>Аммиак</w:t>
            </w:r>
            <w:proofErr w:type="spellEnd"/>
          </w:p>
        </w:tc>
        <w:tc>
          <w:tcPr>
            <w:tcW w:w="1417" w:type="dxa"/>
            <w:tcBorders>
              <w:top w:val="nil"/>
              <w:left w:val="nil"/>
              <w:bottom w:val="single" w:sz="4" w:space="0" w:color="auto"/>
              <w:right w:val="single" w:sz="4" w:space="0" w:color="auto"/>
            </w:tcBorders>
            <w:vAlign w:val="center"/>
          </w:tcPr>
          <w:p w:rsidR="00D03970" w:rsidRPr="00BA26DF" w:rsidRDefault="00D03970" w:rsidP="00B77724">
            <w:pPr>
              <w:spacing w:line="240" w:lineRule="auto"/>
              <w:jc w:val="center"/>
              <w:rPr>
                <w:rFonts w:ascii="Times New Roman" w:hAnsi="Times New Roman"/>
                <w:sz w:val="24"/>
                <w:szCs w:val="24"/>
              </w:rPr>
            </w:pPr>
            <w:proofErr w:type="spellStart"/>
            <w:r w:rsidRPr="00BA26DF">
              <w:rPr>
                <w:rFonts w:ascii="Times New Roman" w:hAnsi="Times New Roman"/>
                <w:sz w:val="24"/>
                <w:szCs w:val="24"/>
              </w:rPr>
              <w:t>мг</w:t>
            </w:r>
            <w:proofErr w:type="spellEnd"/>
            <w:r w:rsidRPr="00BA26DF">
              <w:rPr>
                <w:rFonts w:ascii="Times New Roman" w:hAnsi="Times New Roman"/>
                <w:sz w:val="24"/>
                <w:szCs w:val="24"/>
              </w:rPr>
              <w:t>/дм</w:t>
            </w:r>
            <w:r w:rsidRPr="00EF46D4">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2</w:t>
            </w:r>
          </w:p>
        </w:tc>
        <w:tc>
          <w:tcPr>
            <w:tcW w:w="1276"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0,12</w:t>
            </w:r>
          </w:p>
        </w:tc>
        <w:tc>
          <w:tcPr>
            <w:tcW w:w="1275" w:type="dxa"/>
            <w:tcBorders>
              <w:top w:val="nil"/>
              <w:left w:val="nil"/>
              <w:bottom w:val="single" w:sz="4" w:space="0" w:color="auto"/>
              <w:right w:val="single" w:sz="8"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0,25</w:t>
            </w:r>
          </w:p>
        </w:tc>
      </w:tr>
      <w:tr w:rsidR="00D03970" w:rsidRPr="00BA26DF" w:rsidTr="00645C67">
        <w:trPr>
          <w:trHeight w:val="247"/>
        </w:trPr>
        <w:tc>
          <w:tcPr>
            <w:tcW w:w="582" w:type="dxa"/>
            <w:tcBorders>
              <w:top w:val="nil"/>
              <w:left w:val="single" w:sz="8" w:space="0" w:color="auto"/>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8</w:t>
            </w:r>
          </w:p>
        </w:tc>
        <w:tc>
          <w:tcPr>
            <w:tcW w:w="3119"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left"/>
              <w:rPr>
                <w:rFonts w:ascii="Times New Roman" w:hAnsi="Times New Roman"/>
                <w:sz w:val="24"/>
                <w:szCs w:val="24"/>
              </w:rPr>
            </w:pPr>
            <w:proofErr w:type="spellStart"/>
            <w:r w:rsidRPr="00BA26DF">
              <w:rPr>
                <w:rFonts w:ascii="Times New Roman" w:hAnsi="Times New Roman"/>
                <w:sz w:val="24"/>
                <w:szCs w:val="24"/>
              </w:rPr>
              <w:t>Нитриты</w:t>
            </w:r>
            <w:proofErr w:type="spellEnd"/>
          </w:p>
        </w:tc>
        <w:tc>
          <w:tcPr>
            <w:tcW w:w="1417" w:type="dxa"/>
            <w:tcBorders>
              <w:top w:val="nil"/>
              <w:left w:val="nil"/>
              <w:bottom w:val="single" w:sz="4" w:space="0" w:color="auto"/>
              <w:right w:val="single" w:sz="4" w:space="0" w:color="auto"/>
            </w:tcBorders>
            <w:vAlign w:val="center"/>
          </w:tcPr>
          <w:p w:rsidR="00D03970" w:rsidRPr="00BA26DF" w:rsidRDefault="00D03970" w:rsidP="00B77724">
            <w:pPr>
              <w:spacing w:line="240" w:lineRule="auto"/>
              <w:jc w:val="center"/>
              <w:rPr>
                <w:rFonts w:ascii="Times New Roman" w:hAnsi="Times New Roman"/>
                <w:sz w:val="24"/>
                <w:szCs w:val="24"/>
              </w:rPr>
            </w:pPr>
            <w:proofErr w:type="spellStart"/>
            <w:r w:rsidRPr="00BA26DF">
              <w:rPr>
                <w:rFonts w:ascii="Times New Roman" w:hAnsi="Times New Roman"/>
                <w:sz w:val="24"/>
                <w:szCs w:val="24"/>
              </w:rPr>
              <w:t>мг</w:t>
            </w:r>
            <w:proofErr w:type="spellEnd"/>
            <w:r w:rsidRPr="00BA26DF">
              <w:rPr>
                <w:rFonts w:ascii="Times New Roman" w:hAnsi="Times New Roman"/>
                <w:sz w:val="24"/>
                <w:szCs w:val="24"/>
              </w:rPr>
              <w:t>/дм</w:t>
            </w:r>
            <w:r w:rsidRPr="00EF46D4">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3</w:t>
            </w:r>
          </w:p>
        </w:tc>
        <w:tc>
          <w:tcPr>
            <w:tcW w:w="1276"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0,01</w:t>
            </w:r>
          </w:p>
        </w:tc>
        <w:tc>
          <w:tcPr>
            <w:tcW w:w="1275" w:type="dxa"/>
            <w:tcBorders>
              <w:top w:val="nil"/>
              <w:left w:val="nil"/>
              <w:bottom w:val="single" w:sz="4" w:space="0" w:color="auto"/>
              <w:right w:val="single" w:sz="8"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0,02</w:t>
            </w:r>
          </w:p>
        </w:tc>
      </w:tr>
      <w:tr w:rsidR="00D03970" w:rsidRPr="00BA26DF" w:rsidTr="00645C67">
        <w:trPr>
          <w:trHeight w:val="96"/>
        </w:trPr>
        <w:tc>
          <w:tcPr>
            <w:tcW w:w="582" w:type="dxa"/>
            <w:tcBorders>
              <w:top w:val="nil"/>
              <w:left w:val="single" w:sz="8" w:space="0" w:color="auto"/>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9</w:t>
            </w:r>
          </w:p>
        </w:tc>
        <w:tc>
          <w:tcPr>
            <w:tcW w:w="3119"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left"/>
              <w:rPr>
                <w:rFonts w:ascii="Times New Roman" w:hAnsi="Times New Roman"/>
                <w:sz w:val="24"/>
                <w:szCs w:val="24"/>
              </w:rPr>
            </w:pPr>
            <w:proofErr w:type="spellStart"/>
            <w:r w:rsidRPr="00BA26DF">
              <w:rPr>
                <w:rFonts w:ascii="Times New Roman" w:hAnsi="Times New Roman"/>
                <w:sz w:val="24"/>
                <w:szCs w:val="24"/>
              </w:rPr>
              <w:t>Нитраты</w:t>
            </w:r>
            <w:proofErr w:type="spellEnd"/>
          </w:p>
        </w:tc>
        <w:tc>
          <w:tcPr>
            <w:tcW w:w="1417" w:type="dxa"/>
            <w:tcBorders>
              <w:top w:val="nil"/>
              <w:left w:val="nil"/>
              <w:bottom w:val="single" w:sz="4" w:space="0" w:color="auto"/>
              <w:right w:val="single" w:sz="4" w:space="0" w:color="auto"/>
            </w:tcBorders>
            <w:vAlign w:val="center"/>
          </w:tcPr>
          <w:p w:rsidR="00D03970" w:rsidRPr="00BA26DF" w:rsidRDefault="00D03970" w:rsidP="00B77724">
            <w:pPr>
              <w:spacing w:line="240" w:lineRule="auto"/>
              <w:jc w:val="center"/>
              <w:rPr>
                <w:rFonts w:ascii="Times New Roman" w:hAnsi="Times New Roman"/>
                <w:sz w:val="24"/>
                <w:szCs w:val="24"/>
              </w:rPr>
            </w:pPr>
            <w:proofErr w:type="spellStart"/>
            <w:r w:rsidRPr="00BA26DF">
              <w:rPr>
                <w:rFonts w:ascii="Times New Roman" w:hAnsi="Times New Roman"/>
                <w:sz w:val="24"/>
                <w:szCs w:val="24"/>
              </w:rPr>
              <w:t>мг</w:t>
            </w:r>
            <w:proofErr w:type="spellEnd"/>
            <w:r w:rsidRPr="00BA26DF">
              <w:rPr>
                <w:rFonts w:ascii="Times New Roman" w:hAnsi="Times New Roman"/>
                <w:sz w:val="24"/>
                <w:szCs w:val="24"/>
              </w:rPr>
              <w:t>/дм</w:t>
            </w:r>
            <w:r w:rsidRPr="00EF46D4">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45</w:t>
            </w:r>
          </w:p>
        </w:tc>
        <w:tc>
          <w:tcPr>
            <w:tcW w:w="1276"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0,8</w:t>
            </w:r>
          </w:p>
        </w:tc>
        <w:tc>
          <w:tcPr>
            <w:tcW w:w="1275" w:type="dxa"/>
            <w:tcBorders>
              <w:top w:val="nil"/>
              <w:left w:val="nil"/>
              <w:bottom w:val="single" w:sz="4" w:space="0" w:color="auto"/>
              <w:right w:val="single" w:sz="8"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0,94</w:t>
            </w:r>
          </w:p>
        </w:tc>
      </w:tr>
      <w:tr w:rsidR="00D03970" w:rsidRPr="00BA26DF" w:rsidTr="00645C67">
        <w:trPr>
          <w:trHeight w:val="92"/>
        </w:trPr>
        <w:tc>
          <w:tcPr>
            <w:tcW w:w="582" w:type="dxa"/>
            <w:tcBorders>
              <w:top w:val="nil"/>
              <w:left w:val="single" w:sz="8" w:space="0" w:color="auto"/>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10</w:t>
            </w:r>
          </w:p>
        </w:tc>
        <w:tc>
          <w:tcPr>
            <w:tcW w:w="3119"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left"/>
              <w:rPr>
                <w:rFonts w:ascii="Times New Roman" w:hAnsi="Times New Roman"/>
                <w:sz w:val="24"/>
                <w:szCs w:val="24"/>
              </w:rPr>
            </w:pPr>
            <w:proofErr w:type="spellStart"/>
            <w:r w:rsidRPr="00BA26DF">
              <w:rPr>
                <w:rFonts w:ascii="Times New Roman" w:hAnsi="Times New Roman"/>
                <w:sz w:val="24"/>
                <w:szCs w:val="24"/>
              </w:rPr>
              <w:t>Хлориды</w:t>
            </w:r>
            <w:proofErr w:type="spellEnd"/>
          </w:p>
        </w:tc>
        <w:tc>
          <w:tcPr>
            <w:tcW w:w="1417" w:type="dxa"/>
            <w:tcBorders>
              <w:top w:val="nil"/>
              <w:left w:val="nil"/>
              <w:bottom w:val="single" w:sz="4" w:space="0" w:color="auto"/>
              <w:right w:val="single" w:sz="4" w:space="0" w:color="auto"/>
            </w:tcBorders>
            <w:vAlign w:val="center"/>
          </w:tcPr>
          <w:p w:rsidR="00D03970" w:rsidRPr="00BA26DF" w:rsidRDefault="00D03970" w:rsidP="00B77724">
            <w:pPr>
              <w:spacing w:line="240" w:lineRule="auto"/>
              <w:jc w:val="center"/>
              <w:rPr>
                <w:rFonts w:ascii="Times New Roman" w:hAnsi="Times New Roman"/>
                <w:sz w:val="24"/>
                <w:szCs w:val="24"/>
              </w:rPr>
            </w:pPr>
            <w:proofErr w:type="spellStart"/>
            <w:r w:rsidRPr="00BA26DF">
              <w:rPr>
                <w:rFonts w:ascii="Times New Roman" w:hAnsi="Times New Roman"/>
                <w:sz w:val="24"/>
                <w:szCs w:val="24"/>
              </w:rPr>
              <w:t>мг</w:t>
            </w:r>
            <w:proofErr w:type="spellEnd"/>
            <w:r w:rsidRPr="00BA26DF">
              <w:rPr>
                <w:rFonts w:ascii="Times New Roman" w:hAnsi="Times New Roman"/>
                <w:sz w:val="24"/>
                <w:szCs w:val="24"/>
              </w:rPr>
              <w:t>/дм</w:t>
            </w:r>
            <w:r w:rsidRPr="00EF46D4">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350</w:t>
            </w:r>
          </w:p>
        </w:tc>
        <w:tc>
          <w:tcPr>
            <w:tcW w:w="1276"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62</w:t>
            </w:r>
          </w:p>
        </w:tc>
        <w:tc>
          <w:tcPr>
            <w:tcW w:w="1275" w:type="dxa"/>
            <w:tcBorders>
              <w:top w:val="nil"/>
              <w:left w:val="nil"/>
              <w:bottom w:val="single" w:sz="4" w:space="0" w:color="auto"/>
              <w:right w:val="single" w:sz="8"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70</w:t>
            </w:r>
          </w:p>
        </w:tc>
      </w:tr>
      <w:tr w:rsidR="00D03970" w:rsidRPr="00BA26DF" w:rsidTr="00645C67">
        <w:trPr>
          <w:trHeight w:val="221"/>
        </w:trPr>
        <w:tc>
          <w:tcPr>
            <w:tcW w:w="582" w:type="dxa"/>
            <w:tcBorders>
              <w:top w:val="single" w:sz="4" w:space="0" w:color="auto"/>
              <w:left w:val="single" w:sz="4" w:space="0" w:color="auto"/>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11</w:t>
            </w:r>
          </w:p>
        </w:tc>
        <w:tc>
          <w:tcPr>
            <w:tcW w:w="3119" w:type="dxa"/>
            <w:tcBorders>
              <w:top w:val="single" w:sz="4" w:space="0" w:color="auto"/>
              <w:left w:val="nil"/>
              <w:bottom w:val="single" w:sz="4" w:space="0" w:color="auto"/>
              <w:right w:val="single" w:sz="4" w:space="0" w:color="auto"/>
            </w:tcBorders>
            <w:vAlign w:val="center"/>
          </w:tcPr>
          <w:p w:rsidR="00D03970" w:rsidRPr="00BA26DF" w:rsidRDefault="00D03970" w:rsidP="00A06C62">
            <w:pPr>
              <w:spacing w:line="240" w:lineRule="auto"/>
              <w:jc w:val="left"/>
              <w:rPr>
                <w:rFonts w:ascii="Times New Roman" w:hAnsi="Times New Roman"/>
                <w:sz w:val="24"/>
                <w:szCs w:val="24"/>
              </w:rPr>
            </w:pPr>
            <w:proofErr w:type="spellStart"/>
            <w:r w:rsidRPr="00BA26DF">
              <w:rPr>
                <w:rFonts w:ascii="Times New Roman" w:hAnsi="Times New Roman"/>
                <w:sz w:val="24"/>
                <w:szCs w:val="24"/>
              </w:rPr>
              <w:t>Сульфаты</w:t>
            </w:r>
            <w:proofErr w:type="spellEnd"/>
          </w:p>
        </w:tc>
        <w:tc>
          <w:tcPr>
            <w:tcW w:w="1417" w:type="dxa"/>
            <w:tcBorders>
              <w:top w:val="single" w:sz="4" w:space="0" w:color="auto"/>
              <w:left w:val="nil"/>
              <w:bottom w:val="single" w:sz="4" w:space="0" w:color="auto"/>
              <w:right w:val="single" w:sz="4" w:space="0" w:color="auto"/>
            </w:tcBorders>
            <w:vAlign w:val="center"/>
          </w:tcPr>
          <w:p w:rsidR="00D03970" w:rsidRPr="00BA26DF" w:rsidRDefault="00D03970" w:rsidP="00B77724">
            <w:pPr>
              <w:spacing w:line="240" w:lineRule="auto"/>
              <w:jc w:val="center"/>
              <w:rPr>
                <w:rFonts w:ascii="Times New Roman" w:hAnsi="Times New Roman"/>
                <w:sz w:val="24"/>
                <w:szCs w:val="24"/>
              </w:rPr>
            </w:pPr>
            <w:proofErr w:type="spellStart"/>
            <w:r w:rsidRPr="00BA26DF">
              <w:rPr>
                <w:rFonts w:ascii="Times New Roman" w:hAnsi="Times New Roman"/>
                <w:sz w:val="24"/>
                <w:szCs w:val="24"/>
              </w:rPr>
              <w:t>мг</w:t>
            </w:r>
            <w:proofErr w:type="spellEnd"/>
            <w:r w:rsidRPr="00BA26DF">
              <w:rPr>
                <w:rFonts w:ascii="Times New Roman" w:hAnsi="Times New Roman"/>
                <w:sz w:val="24"/>
                <w:szCs w:val="24"/>
              </w:rPr>
              <w:t>/дм</w:t>
            </w:r>
            <w:r w:rsidRPr="00EF46D4">
              <w:rPr>
                <w:rFonts w:ascii="Times New Roman" w:hAnsi="Times New Roman"/>
                <w:sz w:val="24"/>
                <w:szCs w:val="24"/>
                <w:vertAlign w:val="superscript"/>
              </w:rPr>
              <w:t>3</w:t>
            </w:r>
          </w:p>
        </w:tc>
        <w:tc>
          <w:tcPr>
            <w:tcW w:w="1985" w:type="dxa"/>
            <w:tcBorders>
              <w:top w:val="single" w:sz="4" w:space="0" w:color="auto"/>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500</w:t>
            </w:r>
          </w:p>
        </w:tc>
        <w:tc>
          <w:tcPr>
            <w:tcW w:w="1276" w:type="dxa"/>
            <w:tcBorders>
              <w:top w:val="single" w:sz="4" w:space="0" w:color="auto"/>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73</w:t>
            </w:r>
          </w:p>
        </w:tc>
        <w:tc>
          <w:tcPr>
            <w:tcW w:w="1275" w:type="dxa"/>
            <w:tcBorders>
              <w:top w:val="single" w:sz="4" w:space="0" w:color="auto"/>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80</w:t>
            </w:r>
          </w:p>
        </w:tc>
      </w:tr>
      <w:tr w:rsidR="00D03970" w:rsidRPr="00BA26DF" w:rsidTr="00645C67">
        <w:trPr>
          <w:trHeight w:val="240"/>
        </w:trPr>
        <w:tc>
          <w:tcPr>
            <w:tcW w:w="582" w:type="dxa"/>
            <w:tcBorders>
              <w:top w:val="nil"/>
              <w:left w:val="single" w:sz="8" w:space="0" w:color="auto"/>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12</w:t>
            </w:r>
          </w:p>
        </w:tc>
        <w:tc>
          <w:tcPr>
            <w:tcW w:w="3119"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left"/>
              <w:rPr>
                <w:rFonts w:ascii="Times New Roman" w:hAnsi="Times New Roman"/>
                <w:sz w:val="24"/>
                <w:szCs w:val="24"/>
              </w:rPr>
            </w:pPr>
            <w:proofErr w:type="spellStart"/>
            <w:r w:rsidRPr="00BA26DF">
              <w:rPr>
                <w:rFonts w:ascii="Times New Roman" w:hAnsi="Times New Roman"/>
                <w:sz w:val="24"/>
                <w:szCs w:val="24"/>
              </w:rPr>
              <w:t>Сухойостаток</w:t>
            </w:r>
            <w:proofErr w:type="spellEnd"/>
          </w:p>
        </w:tc>
        <w:tc>
          <w:tcPr>
            <w:tcW w:w="1417" w:type="dxa"/>
            <w:tcBorders>
              <w:top w:val="nil"/>
              <w:left w:val="nil"/>
              <w:bottom w:val="single" w:sz="4" w:space="0" w:color="auto"/>
              <w:right w:val="single" w:sz="4" w:space="0" w:color="auto"/>
            </w:tcBorders>
            <w:vAlign w:val="center"/>
          </w:tcPr>
          <w:p w:rsidR="00D03970" w:rsidRPr="00BA26DF" w:rsidRDefault="00D03970" w:rsidP="00B77724">
            <w:pPr>
              <w:spacing w:line="240" w:lineRule="auto"/>
              <w:jc w:val="center"/>
              <w:rPr>
                <w:rFonts w:ascii="Times New Roman" w:hAnsi="Times New Roman"/>
                <w:sz w:val="24"/>
                <w:szCs w:val="24"/>
              </w:rPr>
            </w:pPr>
            <w:proofErr w:type="spellStart"/>
            <w:r w:rsidRPr="00BA26DF">
              <w:rPr>
                <w:rFonts w:ascii="Times New Roman" w:hAnsi="Times New Roman"/>
                <w:sz w:val="24"/>
                <w:szCs w:val="24"/>
              </w:rPr>
              <w:t>мг</w:t>
            </w:r>
            <w:proofErr w:type="spellEnd"/>
            <w:r w:rsidRPr="00BA26DF">
              <w:rPr>
                <w:rFonts w:ascii="Times New Roman" w:hAnsi="Times New Roman"/>
                <w:sz w:val="24"/>
                <w:szCs w:val="24"/>
              </w:rPr>
              <w:t>/дм</w:t>
            </w:r>
            <w:r w:rsidRPr="00EF46D4">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1000</w:t>
            </w:r>
          </w:p>
        </w:tc>
        <w:tc>
          <w:tcPr>
            <w:tcW w:w="1276"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667</w:t>
            </w:r>
          </w:p>
        </w:tc>
        <w:tc>
          <w:tcPr>
            <w:tcW w:w="1275" w:type="dxa"/>
            <w:tcBorders>
              <w:top w:val="nil"/>
              <w:left w:val="nil"/>
              <w:bottom w:val="single" w:sz="4" w:space="0" w:color="auto"/>
              <w:right w:val="single" w:sz="8"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692</w:t>
            </w:r>
          </w:p>
        </w:tc>
      </w:tr>
      <w:tr w:rsidR="00D03970" w:rsidRPr="00BA26DF" w:rsidTr="00645C67">
        <w:trPr>
          <w:trHeight w:val="243"/>
        </w:trPr>
        <w:tc>
          <w:tcPr>
            <w:tcW w:w="582" w:type="dxa"/>
            <w:tcBorders>
              <w:top w:val="nil"/>
              <w:left w:val="single" w:sz="8" w:space="0" w:color="auto"/>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13</w:t>
            </w:r>
          </w:p>
        </w:tc>
        <w:tc>
          <w:tcPr>
            <w:tcW w:w="3119"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left"/>
              <w:rPr>
                <w:rFonts w:ascii="Times New Roman" w:hAnsi="Times New Roman"/>
                <w:sz w:val="24"/>
                <w:szCs w:val="24"/>
              </w:rPr>
            </w:pPr>
            <w:proofErr w:type="spellStart"/>
            <w:r w:rsidRPr="00BA26DF">
              <w:rPr>
                <w:rFonts w:ascii="Times New Roman" w:hAnsi="Times New Roman"/>
                <w:sz w:val="24"/>
                <w:szCs w:val="24"/>
              </w:rPr>
              <w:t>Жесткостьобщая</w:t>
            </w:r>
            <w:proofErr w:type="spellEnd"/>
          </w:p>
        </w:tc>
        <w:tc>
          <w:tcPr>
            <w:tcW w:w="1417"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proofErr w:type="spellStart"/>
            <w:r w:rsidRPr="00BA26DF">
              <w:rPr>
                <w:rFonts w:ascii="Times New Roman" w:hAnsi="Times New Roman"/>
                <w:sz w:val="24"/>
                <w:szCs w:val="24"/>
              </w:rPr>
              <w:t>мг-экв</w:t>
            </w:r>
            <w:proofErr w:type="spellEnd"/>
            <w:r w:rsidRPr="00BA26DF">
              <w:rPr>
                <w:rFonts w:ascii="Times New Roman" w:hAnsi="Times New Roman"/>
                <w:sz w:val="24"/>
                <w:szCs w:val="24"/>
              </w:rPr>
              <w:t>/дм</w:t>
            </w:r>
            <w:r w:rsidRPr="00EF46D4">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7</w:t>
            </w:r>
          </w:p>
        </w:tc>
        <w:tc>
          <w:tcPr>
            <w:tcW w:w="1276"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1,3</w:t>
            </w:r>
          </w:p>
        </w:tc>
        <w:tc>
          <w:tcPr>
            <w:tcW w:w="1275" w:type="dxa"/>
            <w:tcBorders>
              <w:top w:val="nil"/>
              <w:left w:val="nil"/>
              <w:bottom w:val="single" w:sz="4" w:space="0" w:color="auto"/>
              <w:right w:val="single" w:sz="8"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2,5</w:t>
            </w:r>
          </w:p>
        </w:tc>
      </w:tr>
      <w:tr w:rsidR="00D03970" w:rsidRPr="00BA26DF" w:rsidTr="00645C67">
        <w:trPr>
          <w:trHeight w:val="234"/>
        </w:trPr>
        <w:tc>
          <w:tcPr>
            <w:tcW w:w="582" w:type="dxa"/>
            <w:tcBorders>
              <w:top w:val="nil"/>
              <w:left w:val="single" w:sz="8" w:space="0" w:color="auto"/>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14</w:t>
            </w:r>
          </w:p>
        </w:tc>
        <w:tc>
          <w:tcPr>
            <w:tcW w:w="3119"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left"/>
              <w:rPr>
                <w:rFonts w:ascii="Times New Roman" w:hAnsi="Times New Roman"/>
                <w:sz w:val="24"/>
                <w:szCs w:val="24"/>
              </w:rPr>
            </w:pPr>
            <w:proofErr w:type="spellStart"/>
            <w:r w:rsidRPr="00BA26DF">
              <w:rPr>
                <w:rFonts w:ascii="Times New Roman" w:hAnsi="Times New Roman"/>
                <w:sz w:val="24"/>
                <w:szCs w:val="24"/>
              </w:rPr>
              <w:t>Железо</w:t>
            </w:r>
            <w:proofErr w:type="spellEnd"/>
          </w:p>
        </w:tc>
        <w:tc>
          <w:tcPr>
            <w:tcW w:w="1417" w:type="dxa"/>
            <w:tcBorders>
              <w:top w:val="nil"/>
              <w:left w:val="nil"/>
              <w:bottom w:val="single" w:sz="4" w:space="0" w:color="auto"/>
              <w:right w:val="single" w:sz="4" w:space="0" w:color="auto"/>
            </w:tcBorders>
            <w:vAlign w:val="center"/>
          </w:tcPr>
          <w:p w:rsidR="00D03970" w:rsidRPr="00BA26DF" w:rsidRDefault="00D03970" w:rsidP="00B77724">
            <w:pPr>
              <w:spacing w:line="240" w:lineRule="auto"/>
              <w:jc w:val="center"/>
              <w:rPr>
                <w:rFonts w:ascii="Times New Roman" w:hAnsi="Times New Roman"/>
                <w:sz w:val="24"/>
                <w:szCs w:val="24"/>
              </w:rPr>
            </w:pPr>
            <w:proofErr w:type="spellStart"/>
            <w:r w:rsidRPr="00BA26DF">
              <w:rPr>
                <w:rFonts w:ascii="Times New Roman" w:hAnsi="Times New Roman"/>
                <w:sz w:val="24"/>
                <w:szCs w:val="24"/>
              </w:rPr>
              <w:t>мг</w:t>
            </w:r>
            <w:proofErr w:type="spellEnd"/>
            <w:r w:rsidRPr="00BA26DF">
              <w:rPr>
                <w:rFonts w:ascii="Times New Roman" w:hAnsi="Times New Roman"/>
                <w:sz w:val="24"/>
                <w:szCs w:val="24"/>
              </w:rPr>
              <w:t>/дм</w:t>
            </w:r>
            <w:r w:rsidRPr="00EF46D4">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3</w:t>
            </w:r>
          </w:p>
        </w:tc>
        <w:tc>
          <w:tcPr>
            <w:tcW w:w="1276"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0,14</w:t>
            </w:r>
          </w:p>
        </w:tc>
        <w:tc>
          <w:tcPr>
            <w:tcW w:w="1275" w:type="dxa"/>
            <w:tcBorders>
              <w:top w:val="nil"/>
              <w:left w:val="nil"/>
              <w:bottom w:val="single" w:sz="4" w:space="0" w:color="auto"/>
              <w:right w:val="single" w:sz="8"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0,16</w:t>
            </w:r>
          </w:p>
        </w:tc>
      </w:tr>
      <w:tr w:rsidR="00D03970" w:rsidRPr="00BA26DF" w:rsidTr="00645C67">
        <w:trPr>
          <w:trHeight w:val="365"/>
        </w:trPr>
        <w:tc>
          <w:tcPr>
            <w:tcW w:w="582" w:type="dxa"/>
            <w:tcBorders>
              <w:top w:val="nil"/>
              <w:left w:val="single" w:sz="8" w:space="0" w:color="auto"/>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15</w:t>
            </w:r>
          </w:p>
        </w:tc>
        <w:tc>
          <w:tcPr>
            <w:tcW w:w="3119"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left"/>
              <w:rPr>
                <w:rFonts w:ascii="Times New Roman" w:hAnsi="Times New Roman"/>
                <w:sz w:val="24"/>
                <w:szCs w:val="24"/>
              </w:rPr>
            </w:pPr>
            <w:proofErr w:type="spellStart"/>
            <w:r w:rsidRPr="00BA26DF">
              <w:rPr>
                <w:rFonts w:ascii="Times New Roman" w:hAnsi="Times New Roman"/>
                <w:sz w:val="24"/>
                <w:szCs w:val="24"/>
              </w:rPr>
              <w:t>Окисляемостьперманганатная</w:t>
            </w:r>
            <w:proofErr w:type="spellEnd"/>
          </w:p>
        </w:tc>
        <w:tc>
          <w:tcPr>
            <w:tcW w:w="1417"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proofErr w:type="spellStart"/>
            <w:r w:rsidRPr="00BA26DF">
              <w:rPr>
                <w:rFonts w:ascii="Times New Roman" w:hAnsi="Times New Roman"/>
                <w:sz w:val="24"/>
                <w:szCs w:val="24"/>
              </w:rPr>
              <w:t>мгО</w:t>
            </w:r>
            <w:proofErr w:type="spellEnd"/>
            <w:r w:rsidRPr="00BA26DF">
              <w:rPr>
                <w:rFonts w:ascii="Times New Roman" w:hAnsi="Times New Roman"/>
                <w:sz w:val="24"/>
                <w:szCs w:val="24"/>
              </w:rPr>
              <w:t>/дм</w:t>
            </w:r>
            <w:r w:rsidRPr="00EF46D4">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15</w:t>
            </w:r>
          </w:p>
        </w:tc>
        <w:tc>
          <w:tcPr>
            <w:tcW w:w="1276"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1,2</w:t>
            </w:r>
          </w:p>
        </w:tc>
        <w:tc>
          <w:tcPr>
            <w:tcW w:w="1275" w:type="dxa"/>
            <w:tcBorders>
              <w:top w:val="nil"/>
              <w:left w:val="nil"/>
              <w:bottom w:val="single" w:sz="4" w:space="0" w:color="auto"/>
              <w:right w:val="single" w:sz="8"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1,3</w:t>
            </w:r>
          </w:p>
        </w:tc>
      </w:tr>
      <w:tr w:rsidR="00D03970" w:rsidRPr="00BA26DF" w:rsidTr="00645C67">
        <w:trPr>
          <w:trHeight w:val="300"/>
        </w:trPr>
        <w:tc>
          <w:tcPr>
            <w:tcW w:w="582" w:type="dxa"/>
            <w:tcBorders>
              <w:top w:val="nil"/>
              <w:left w:val="single" w:sz="8" w:space="0" w:color="auto"/>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16</w:t>
            </w:r>
          </w:p>
        </w:tc>
        <w:tc>
          <w:tcPr>
            <w:tcW w:w="3119"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left"/>
              <w:rPr>
                <w:rFonts w:ascii="Times New Roman" w:hAnsi="Times New Roman"/>
                <w:sz w:val="24"/>
                <w:szCs w:val="24"/>
              </w:rPr>
            </w:pPr>
            <w:proofErr w:type="spellStart"/>
            <w:r w:rsidRPr="00BA26DF">
              <w:rPr>
                <w:rFonts w:ascii="Times New Roman" w:hAnsi="Times New Roman"/>
                <w:sz w:val="24"/>
                <w:szCs w:val="24"/>
              </w:rPr>
              <w:t>Растворенныйкислород</w:t>
            </w:r>
            <w:proofErr w:type="spellEnd"/>
          </w:p>
        </w:tc>
        <w:tc>
          <w:tcPr>
            <w:tcW w:w="1417" w:type="dxa"/>
            <w:tcBorders>
              <w:top w:val="nil"/>
              <w:left w:val="nil"/>
              <w:bottom w:val="single" w:sz="4" w:space="0" w:color="auto"/>
              <w:right w:val="single" w:sz="4" w:space="0" w:color="auto"/>
            </w:tcBorders>
            <w:vAlign w:val="center"/>
          </w:tcPr>
          <w:p w:rsidR="00D03970" w:rsidRPr="00BA26DF" w:rsidRDefault="00D03970" w:rsidP="00B77724">
            <w:pPr>
              <w:spacing w:line="240" w:lineRule="auto"/>
              <w:jc w:val="center"/>
              <w:rPr>
                <w:rFonts w:ascii="Times New Roman" w:hAnsi="Times New Roman"/>
                <w:sz w:val="24"/>
                <w:szCs w:val="24"/>
              </w:rPr>
            </w:pPr>
            <w:proofErr w:type="spellStart"/>
            <w:r w:rsidRPr="00BA26DF">
              <w:rPr>
                <w:rFonts w:ascii="Times New Roman" w:hAnsi="Times New Roman"/>
                <w:sz w:val="24"/>
                <w:szCs w:val="24"/>
              </w:rPr>
              <w:t>мг</w:t>
            </w:r>
            <w:proofErr w:type="spellEnd"/>
            <w:r w:rsidRPr="00BA26DF">
              <w:rPr>
                <w:rFonts w:ascii="Times New Roman" w:hAnsi="Times New Roman"/>
                <w:sz w:val="24"/>
                <w:szCs w:val="24"/>
              </w:rPr>
              <w:t>/дм</w:t>
            </w:r>
            <w:r w:rsidRPr="00EF46D4">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proofErr w:type="spellStart"/>
            <w:r w:rsidRPr="00BA26DF">
              <w:rPr>
                <w:rFonts w:ascii="Times New Roman" w:hAnsi="Times New Roman"/>
                <w:sz w:val="24"/>
                <w:szCs w:val="24"/>
              </w:rPr>
              <w:t>Неустановлен</w:t>
            </w:r>
            <w:proofErr w:type="spellEnd"/>
          </w:p>
        </w:tc>
        <w:tc>
          <w:tcPr>
            <w:tcW w:w="1276"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 </w:t>
            </w:r>
          </w:p>
        </w:tc>
        <w:tc>
          <w:tcPr>
            <w:tcW w:w="1275" w:type="dxa"/>
            <w:tcBorders>
              <w:top w:val="nil"/>
              <w:left w:val="nil"/>
              <w:bottom w:val="single" w:sz="4" w:space="0" w:color="auto"/>
              <w:right w:val="single" w:sz="8"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 </w:t>
            </w:r>
          </w:p>
        </w:tc>
      </w:tr>
      <w:tr w:rsidR="00D03970" w:rsidRPr="00BA26DF" w:rsidTr="006926F8">
        <w:trPr>
          <w:trHeight w:val="194"/>
        </w:trPr>
        <w:tc>
          <w:tcPr>
            <w:tcW w:w="582" w:type="dxa"/>
            <w:tcBorders>
              <w:top w:val="nil"/>
              <w:left w:val="single" w:sz="8" w:space="0" w:color="auto"/>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17</w:t>
            </w:r>
          </w:p>
        </w:tc>
        <w:tc>
          <w:tcPr>
            <w:tcW w:w="3119"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left"/>
              <w:rPr>
                <w:rFonts w:ascii="Times New Roman" w:hAnsi="Times New Roman"/>
                <w:sz w:val="24"/>
                <w:szCs w:val="24"/>
              </w:rPr>
            </w:pPr>
            <w:r w:rsidRPr="00BA26DF">
              <w:rPr>
                <w:rFonts w:ascii="Times New Roman" w:hAnsi="Times New Roman"/>
                <w:sz w:val="24"/>
                <w:szCs w:val="24"/>
              </w:rPr>
              <w:t>БПК5</w:t>
            </w:r>
          </w:p>
        </w:tc>
        <w:tc>
          <w:tcPr>
            <w:tcW w:w="1417"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proofErr w:type="spellStart"/>
            <w:r w:rsidRPr="00BA26DF">
              <w:rPr>
                <w:rFonts w:ascii="Times New Roman" w:hAnsi="Times New Roman"/>
                <w:sz w:val="24"/>
                <w:szCs w:val="24"/>
              </w:rPr>
              <w:t>мгО</w:t>
            </w:r>
            <w:proofErr w:type="spellEnd"/>
            <w:r w:rsidRPr="00BA26DF">
              <w:rPr>
                <w:rFonts w:ascii="Times New Roman" w:hAnsi="Times New Roman"/>
                <w:sz w:val="24"/>
                <w:szCs w:val="24"/>
              </w:rPr>
              <w:t>/дм</w:t>
            </w:r>
            <w:r w:rsidRPr="00EF46D4">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5</w:t>
            </w:r>
          </w:p>
        </w:tc>
        <w:tc>
          <w:tcPr>
            <w:tcW w:w="1276"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 </w:t>
            </w:r>
          </w:p>
        </w:tc>
        <w:tc>
          <w:tcPr>
            <w:tcW w:w="1275" w:type="dxa"/>
            <w:tcBorders>
              <w:top w:val="nil"/>
              <w:left w:val="nil"/>
              <w:bottom w:val="single" w:sz="4" w:space="0" w:color="auto"/>
              <w:right w:val="single" w:sz="8"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 </w:t>
            </w:r>
          </w:p>
        </w:tc>
      </w:tr>
      <w:tr w:rsidR="00D03970" w:rsidRPr="00BA26DF" w:rsidTr="006926F8">
        <w:trPr>
          <w:trHeight w:val="211"/>
        </w:trPr>
        <w:tc>
          <w:tcPr>
            <w:tcW w:w="582" w:type="dxa"/>
            <w:tcBorders>
              <w:top w:val="nil"/>
              <w:left w:val="single" w:sz="8" w:space="0" w:color="auto"/>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18</w:t>
            </w:r>
          </w:p>
        </w:tc>
        <w:tc>
          <w:tcPr>
            <w:tcW w:w="3119"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left"/>
              <w:rPr>
                <w:rFonts w:ascii="Times New Roman" w:hAnsi="Times New Roman"/>
                <w:sz w:val="24"/>
                <w:szCs w:val="24"/>
              </w:rPr>
            </w:pPr>
            <w:proofErr w:type="spellStart"/>
            <w:r w:rsidRPr="00BA26DF">
              <w:rPr>
                <w:rFonts w:ascii="Times New Roman" w:hAnsi="Times New Roman"/>
                <w:sz w:val="24"/>
                <w:szCs w:val="24"/>
              </w:rPr>
              <w:t>Алюминий</w:t>
            </w:r>
            <w:proofErr w:type="spellEnd"/>
          </w:p>
        </w:tc>
        <w:tc>
          <w:tcPr>
            <w:tcW w:w="1417" w:type="dxa"/>
            <w:tcBorders>
              <w:top w:val="nil"/>
              <w:left w:val="nil"/>
              <w:bottom w:val="single" w:sz="4" w:space="0" w:color="auto"/>
              <w:right w:val="single" w:sz="4" w:space="0" w:color="auto"/>
            </w:tcBorders>
            <w:vAlign w:val="center"/>
          </w:tcPr>
          <w:p w:rsidR="00D03970" w:rsidRPr="00BA26DF" w:rsidRDefault="00D03970" w:rsidP="00B77724">
            <w:pPr>
              <w:spacing w:line="240" w:lineRule="auto"/>
              <w:jc w:val="center"/>
              <w:rPr>
                <w:rFonts w:ascii="Times New Roman" w:hAnsi="Times New Roman"/>
                <w:sz w:val="24"/>
                <w:szCs w:val="24"/>
              </w:rPr>
            </w:pPr>
            <w:proofErr w:type="spellStart"/>
            <w:r w:rsidRPr="00BA26DF">
              <w:rPr>
                <w:rFonts w:ascii="Times New Roman" w:hAnsi="Times New Roman"/>
                <w:sz w:val="24"/>
                <w:szCs w:val="24"/>
              </w:rPr>
              <w:t>мг</w:t>
            </w:r>
            <w:proofErr w:type="spellEnd"/>
            <w:r w:rsidRPr="00BA26DF">
              <w:rPr>
                <w:rFonts w:ascii="Times New Roman" w:hAnsi="Times New Roman"/>
                <w:sz w:val="24"/>
                <w:szCs w:val="24"/>
              </w:rPr>
              <w:t>/дм</w:t>
            </w:r>
            <w:r w:rsidRPr="00EF46D4">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0,5</w:t>
            </w:r>
          </w:p>
        </w:tc>
        <w:tc>
          <w:tcPr>
            <w:tcW w:w="1276"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 </w:t>
            </w:r>
          </w:p>
        </w:tc>
        <w:tc>
          <w:tcPr>
            <w:tcW w:w="1275" w:type="dxa"/>
            <w:tcBorders>
              <w:top w:val="nil"/>
              <w:left w:val="nil"/>
              <w:bottom w:val="single" w:sz="4" w:space="0" w:color="auto"/>
              <w:right w:val="single" w:sz="8"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 </w:t>
            </w:r>
          </w:p>
        </w:tc>
      </w:tr>
      <w:tr w:rsidR="00D03970" w:rsidRPr="00BA26DF" w:rsidTr="00645C67">
        <w:trPr>
          <w:trHeight w:val="300"/>
        </w:trPr>
        <w:tc>
          <w:tcPr>
            <w:tcW w:w="582" w:type="dxa"/>
            <w:tcBorders>
              <w:top w:val="nil"/>
              <w:left w:val="single" w:sz="8" w:space="0" w:color="auto"/>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19</w:t>
            </w:r>
          </w:p>
        </w:tc>
        <w:tc>
          <w:tcPr>
            <w:tcW w:w="3119"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left"/>
              <w:rPr>
                <w:rFonts w:ascii="Times New Roman" w:hAnsi="Times New Roman"/>
                <w:sz w:val="24"/>
                <w:szCs w:val="24"/>
              </w:rPr>
            </w:pPr>
            <w:proofErr w:type="spellStart"/>
            <w:r w:rsidRPr="00BA26DF">
              <w:rPr>
                <w:rFonts w:ascii="Times New Roman" w:hAnsi="Times New Roman"/>
                <w:sz w:val="24"/>
                <w:szCs w:val="24"/>
              </w:rPr>
              <w:t>Фториды</w:t>
            </w:r>
            <w:proofErr w:type="spellEnd"/>
          </w:p>
        </w:tc>
        <w:tc>
          <w:tcPr>
            <w:tcW w:w="1417" w:type="dxa"/>
            <w:tcBorders>
              <w:top w:val="nil"/>
              <w:left w:val="nil"/>
              <w:bottom w:val="single" w:sz="4" w:space="0" w:color="auto"/>
              <w:right w:val="single" w:sz="4" w:space="0" w:color="auto"/>
            </w:tcBorders>
            <w:vAlign w:val="center"/>
          </w:tcPr>
          <w:p w:rsidR="00D03970" w:rsidRPr="00BA26DF" w:rsidRDefault="00D03970" w:rsidP="00B77724">
            <w:pPr>
              <w:spacing w:line="240" w:lineRule="auto"/>
              <w:jc w:val="center"/>
              <w:rPr>
                <w:rFonts w:ascii="Times New Roman" w:hAnsi="Times New Roman"/>
                <w:sz w:val="24"/>
                <w:szCs w:val="24"/>
              </w:rPr>
            </w:pPr>
            <w:proofErr w:type="spellStart"/>
            <w:r w:rsidRPr="00BA26DF">
              <w:rPr>
                <w:rFonts w:ascii="Times New Roman" w:hAnsi="Times New Roman"/>
                <w:sz w:val="24"/>
                <w:szCs w:val="24"/>
              </w:rPr>
              <w:t>мг</w:t>
            </w:r>
            <w:proofErr w:type="spellEnd"/>
            <w:r w:rsidRPr="00BA26DF">
              <w:rPr>
                <w:rFonts w:ascii="Times New Roman" w:hAnsi="Times New Roman"/>
                <w:sz w:val="24"/>
                <w:szCs w:val="24"/>
              </w:rPr>
              <w:t>/дм</w:t>
            </w:r>
            <w:r w:rsidRPr="00EF46D4">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1,5</w:t>
            </w:r>
          </w:p>
        </w:tc>
        <w:tc>
          <w:tcPr>
            <w:tcW w:w="1276"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0,6</w:t>
            </w:r>
          </w:p>
        </w:tc>
        <w:tc>
          <w:tcPr>
            <w:tcW w:w="1275" w:type="dxa"/>
            <w:tcBorders>
              <w:top w:val="nil"/>
              <w:left w:val="nil"/>
              <w:bottom w:val="single" w:sz="4" w:space="0" w:color="auto"/>
              <w:right w:val="single" w:sz="8"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0,63</w:t>
            </w:r>
          </w:p>
        </w:tc>
      </w:tr>
      <w:tr w:rsidR="00D03970" w:rsidRPr="00BA26DF" w:rsidTr="006926F8">
        <w:trPr>
          <w:trHeight w:val="177"/>
        </w:trPr>
        <w:tc>
          <w:tcPr>
            <w:tcW w:w="582" w:type="dxa"/>
            <w:tcBorders>
              <w:top w:val="nil"/>
              <w:left w:val="single" w:sz="8" w:space="0" w:color="auto"/>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20</w:t>
            </w:r>
          </w:p>
        </w:tc>
        <w:tc>
          <w:tcPr>
            <w:tcW w:w="3119"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left"/>
              <w:rPr>
                <w:rFonts w:ascii="Times New Roman" w:hAnsi="Times New Roman"/>
                <w:sz w:val="24"/>
                <w:szCs w:val="24"/>
              </w:rPr>
            </w:pPr>
            <w:proofErr w:type="spellStart"/>
            <w:r w:rsidRPr="00BA26DF">
              <w:rPr>
                <w:rFonts w:ascii="Times New Roman" w:hAnsi="Times New Roman"/>
                <w:sz w:val="24"/>
                <w:szCs w:val="24"/>
              </w:rPr>
              <w:t>Марганец</w:t>
            </w:r>
            <w:proofErr w:type="spellEnd"/>
          </w:p>
        </w:tc>
        <w:tc>
          <w:tcPr>
            <w:tcW w:w="1417" w:type="dxa"/>
            <w:tcBorders>
              <w:top w:val="nil"/>
              <w:left w:val="nil"/>
              <w:bottom w:val="single" w:sz="4" w:space="0" w:color="auto"/>
              <w:right w:val="single" w:sz="4" w:space="0" w:color="auto"/>
            </w:tcBorders>
            <w:vAlign w:val="center"/>
          </w:tcPr>
          <w:p w:rsidR="00D03970" w:rsidRPr="00BA26DF" w:rsidRDefault="00D03970" w:rsidP="00B77724">
            <w:pPr>
              <w:spacing w:line="240" w:lineRule="auto"/>
              <w:jc w:val="center"/>
              <w:rPr>
                <w:rFonts w:ascii="Times New Roman" w:hAnsi="Times New Roman"/>
                <w:sz w:val="24"/>
                <w:szCs w:val="24"/>
              </w:rPr>
            </w:pPr>
            <w:proofErr w:type="spellStart"/>
            <w:r w:rsidRPr="00BA26DF">
              <w:rPr>
                <w:rFonts w:ascii="Times New Roman" w:hAnsi="Times New Roman"/>
                <w:sz w:val="24"/>
                <w:szCs w:val="24"/>
              </w:rPr>
              <w:t>мг</w:t>
            </w:r>
            <w:proofErr w:type="spellEnd"/>
            <w:r w:rsidRPr="00BA26DF">
              <w:rPr>
                <w:rFonts w:ascii="Times New Roman" w:hAnsi="Times New Roman"/>
                <w:sz w:val="24"/>
                <w:szCs w:val="24"/>
              </w:rPr>
              <w:t>/дм</w:t>
            </w:r>
            <w:r w:rsidRPr="00EF46D4">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1</w:t>
            </w:r>
          </w:p>
        </w:tc>
        <w:tc>
          <w:tcPr>
            <w:tcW w:w="1276"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0,023</w:t>
            </w:r>
          </w:p>
        </w:tc>
        <w:tc>
          <w:tcPr>
            <w:tcW w:w="1275" w:type="dxa"/>
            <w:tcBorders>
              <w:top w:val="nil"/>
              <w:left w:val="nil"/>
              <w:bottom w:val="single" w:sz="4" w:space="0" w:color="auto"/>
              <w:right w:val="single" w:sz="8"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0,025</w:t>
            </w:r>
          </w:p>
        </w:tc>
      </w:tr>
      <w:tr w:rsidR="00D03970" w:rsidRPr="00BA26DF" w:rsidTr="006926F8">
        <w:trPr>
          <w:trHeight w:val="92"/>
        </w:trPr>
        <w:tc>
          <w:tcPr>
            <w:tcW w:w="582" w:type="dxa"/>
            <w:tcBorders>
              <w:top w:val="nil"/>
              <w:left w:val="single" w:sz="8" w:space="0" w:color="auto"/>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21</w:t>
            </w:r>
          </w:p>
        </w:tc>
        <w:tc>
          <w:tcPr>
            <w:tcW w:w="3119"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left"/>
              <w:rPr>
                <w:rFonts w:ascii="Times New Roman" w:hAnsi="Times New Roman"/>
                <w:sz w:val="24"/>
                <w:szCs w:val="24"/>
              </w:rPr>
            </w:pPr>
            <w:r w:rsidRPr="00BA26DF">
              <w:rPr>
                <w:rFonts w:ascii="Times New Roman" w:hAnsi="Times New Roman"/>
                <w:sz w:val="24"/>
                <w:szCs w:val="24"/>
              </w:rPr>
              <w:t>СПАВ (</w:t>
            </w:r>
            <w:proofErr w:type="spellStart"/>
            <w:r w:rsidRPr="00BA26DF">
              <w:rPr>
                <w:rFonts w:ascii="Times New Roman" w:hAnsi="Times New Roman"/>
                <w:sz w:val="24"/>
                <w:szCs w:val="24"/>
              </w:rPr>
              <w:t>анионные</w:t>
            </w:r>
            <w:proofErr w:type="spellEnd"/>
            <w:r w:rsidRPr="00BA26DF">
              <w:rPr>
                <w:rFonts w:ascii="Times New Roman" w:hAnsi="Times New Roman"/>
                <w:sz w:val="24"/>
                <w:szCs w:val="24"/>
              </w:rPr>
              <w:t>)</w:t>
            </w:r>
          </w:p>
        </w:tc>
        <w:tc>
          <w:tcPr>
            <w:tcW w:w="1417" w:type="dxa"/>
            <w:tcBorders>
              <w:top w:val="nil"/>
              <w:left w:val="nil"/>
              <w:bottom w:val="single" w:sz="4" w:space="0" w:color="auto"/>
              <w:right w:val="single" w:sz="4" w:space="0" w:color="auto"/>
            </w:tcBorders>
            <w:vAlign w:val="center"/>
          </w:tcPr>
          <w:p w:rsidR="00D03970" w:rsidRPr="00BA26DF" w:rsidRDefault="00D03970" w:rsidP="00B77724">
            <w:pPr>
              <w:spacing w:line="240" w:lineRule="auto"/>
              <w:jc w:val="center"/>
              <w:rPr>
                <w:rFonts w:ascii="Times New Roman" w:hAnsi="Times New Roman"/>
                <w:sz w:val="24"/>
                <w:szCs w:val="24"/>
              </w:rPr>
            </w:pPr>
            <w:proofErr w:type="spellStart"/>
            <w:r w:rsidRPr="00BA26DF">
              <w:rPr>
                <w:rFonts w:ascii="Times New Roman" w:hAnsi="Times New Roman"/>
                <w:sz w:val="24"/>
                <w:szCs w:val="24"/>
              </w:rPr>
              <w:t>мг</w:t>
            </w:r>
            <w:proofErr w:type="spellEnd"/>
            <w:r w:rsidRPr="00BA26DF">
              <w:rPr>
                <w:rFonts w:ascii="Times New Roman" w:hAnsi="Times New Roman"/>
                <w:sz w:val="24"/>
                <w:szCs w:val="24"/>
              </w:rPr>
              <w:t>/дм</w:t>
            </w:r>
            <w:r w:rsidRPr="00EF46D4">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0,5</w:t>
            </w:r>
          </w:p>
        </w:tc>
        <w:tc>
          <w:tcPr>
            <w:tcW w:w="1276"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 </w:t>
            </w:r>
          </w:p>
        </w:tc>
        <w:tc>
          <w:tcPr>
            <w:tcW w:w="1275" w:type="dxa"/>
            <w:tcBorders>
              <w:top w:val="nil"/>
              <w:left w:val="nil"/>
              <w:bottom w:val="single" w:sz="4" w:space="0" w:color="auto"/>
              <w:right w:val="single" w:sz="8"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 </w:t>
            </w:r>
          </w:p>
        </w:tc>
      </w:tr>
      <w:tr w:rsidR="00D03970" w:rsidRPr="00BA26DF" w:rsidTr="006926F8">
        <w:trPr>
          <w:trHeight w:val="92"/>
        </w:trPr>
        <w:tc>
          <w:tcPr>
            <w:tcW w:w="582" w:type="dxa"/>
            <w:tcBorders>
              <w:top w:val="nil"/>
              <w:left w:val="single" w:sz="8" w:space="0" w:color="auto"/>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22</w:t>
            </w:r>
          </w:p>
        </w:tc>
        <w:tc>
          <w:tcPr>
            <w:tcW w:w="3119"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left"/>
              <w:rPr>
                <w:rFonts w:ascii="Times New Roman" w:hAnsi="Times New Roman"/>
                <w:sz w:val="24"/>
                <w:szCs w:val="24"/>
              </w:rPr>
            </w:pPr>
            <w:proofErr w:type="spellStart"/>
            <w:r w:rsidRPr="00BA26DF">
              <w:rPr>
                <w:rFonts w:ascii="Times New Roman" w:hAnsi="Times New Roman"/>
                <w:sz w:val="24"/>
                <w:szCs w:val="24"/>
              </w:rPr>
              <w:t>Фенолы</w:t>
            </w:r>
            <w:proofErr w:type="spellEnd"/>
          </w:p>
        </w:tc>
        <w:tc>
          <w:tcPr>
            <w:tcW w:w="1417" w:type="dxa"/>
            <w:tcBorders>
              <w:top w:val="nil"/>
              <w:left w:val="nil"/>
              <w:bottom w:val="single" w:sz="4" w:space="0" w:color="auto"/>
              <w:right w:val="single" w:sz="4" w:space="0" w:color="auto"/>
            </w:tcBorders>
            <w:vAlign w:val="center"/>
          </w:tcPr>
          <w:p w:rsidR="00D03970" w:rsidRPr="00BA26DF" w:rsidRDefault="00D03970" w:rsidP="00B77724">
            <w:pPr>
              <w:spacing w:line="240" w:lineRule="auto"/>
              <w:jc w:val="center"/>
              <w:rPr>
                <w:rFonts w:ascii="Times New Roman" w:hAnsi="Times New Roman"/>
                <w:sz w:val="24"/>
                <w:szCs w:val="24"/>
              </w:rPr>
            </w:pPr>
            <w:proofErr w:type="spellStart"/>
            <w:r w:rsidRPr="00BA26DF">
              <w:rPr>
                <w:rFonts w:ascii="Times New Roman" w:hAnsi="Times New Roman"/>
                <w:sz w:val="24"/>
                <w:szCs w:val="24"/>
              </w:rPr>
              <w:t>мг</w:t>
            </w:r>
            <w:proofErr w:type="spellEnd"/>
            <w:r w:rsidRPr="00BA26DF">
              <w:rPr>
                <w:rFonts w:ascii="Times New Roman" w:hAnsi="Times New Roman"/>
                <w:sz w:val="24"/>
                <w:szCs w:val="24"/>
              </w:rPr>
              <w:t>/дм</w:t>
            </w:r>
            <w:r w:rsidRPr="00EF46D4">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0,001</w:t>
            </w:r>
          </w:p>
        </w:tc>
        <w:tc>
          <w:tcPr>
            <w:tcW w:w="1276"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 </w:t>
            </w:r>
          </w:p>
        </w:tc>
        <w:tc>
          <w:tcPr>
            <w:tcW w:w="1275" w:type="dxa"/>
            <w:tcBorders>
              <w:top w:val="nil"/>
              <w:left w:val="nil"/>
              <w:bottom w:val="single" w:sz="4" w:space="0" w:color="auto"/>
              <w:right w:val="single" w:sz="8"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 </w:t>
            </w:r>
          </w:p>
        </w:tc>
      </w:tr>
      <w:tr w:rsidR="00D03970" w:rsidRPr="00BA26DF" w:rsidTr="006926F8">
        <w:trPr>
          <w:trHeight w:val="92"/>
        </w:trPr>
        <w:tc>
          <w:tcPr>
            <w:tcW w:w="582" w:type="dxa"/>
            <w:tcBorders>
              <w:top w:val="nil"/>
              <w:left w:val="single" w:sz="8" w:space="0" w:color="auto"/>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23</w:t>
            </w:r>
          </w:p>
        </w:tc>
        <w:tc>
          <w:tcPr>
            <w:tcW w:w="3119"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left"/>
              <w:rPr>
                <w:rFonts w:ascii="Times New Roman" w:hAnsi="Times New Roman"/>
                <w:sz w:val="24"/>
                <w:szCs w:val="24"/>
              </w:rPr>
            </w:pPr>
            <w:proofErr w:type="spellStart"/>
            <w:r w:rsidRPr="00BA26DF">
              <w:rPr>
                <w:rFonts w:ascii="Times New Roman" w:hAnsi="Times New Roman"/>
                <w:sz w:val="24"/>
                <w:szCs w:val="24"/>
              </w:rPr>
              <w:t>Нефтепродукты</w:t>
            </w:r>
            <w:proofErr w:type="spellEnd"/>
          </w:p>
        </w:tc>
        <w:tc>
          <w:tcPr>
            <w:tcW w:w="1417" w:type="dxa"/>
            <w:tcBorders>
              <w:top w:val="nil"/>
              <w:left w:val="nil"/>
              <w:bottom w:val="single" w:sz="4" w:space="0" w:color="auto"/>
              <w:right w:val="single" w:sz="4" w:space="0" w:color="auto"/>
            </w:tcBorders>
            <w:vAlign w:val="center"/>
          </w:tcPr>
          <w:p w:rsidR="00D03970" w:rsidRPr="00BA26DF" w:rsidRDefault="00D03970" w:rsidP="00B77724">
            <w:pPr>
              <w:spacing w:line="240" w:lineRule="auto"/>
              <w:jc w:val="center"/>
              <w:rPr>
                <w:rFonts w:ascii="Times New Roman" w:hAnsi="Times New Roman"/>
                <w:sz w:val="24"/>
                <w:szCs w:val="24"/>
              </w:rPr>
            </w:pPr>
            <w:proofErr w:type="spellStart"/>
            <w:r w:rsidRPr="00BA26DF">
              <w:rPr>
                <w:rFonts w:ascii="Times New Roman" w:hAnsi="Times New Roman"/>
                <w:sz w:val="24"/>
                <w:szCs w:val="24"/>
              </w:rPr>
              <w:t>мг</w:t>
            </w:r>
            <w:proofErr w:type="spellEnd"/>
            <w:r w:rsidRPr="00BA26DF">
              <w:rPr>
                <w:rFonts w:ascii="Times New Roman" w:hAnsi="Times New Roman"/>
                <w:sz w:val="24"/>
                <w:szCs w:val="24"/>
              </w:rPr>
              <w:t>/дм</w:t>
            </w:r>
            <w:r w:rsidRPr="00EF46D4">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0,1</w:t>
            </w:r>
          </w:p>
        </w:tc>
        <w:tc>
          <w:tcPr>
            <w:tcW w:w="1276"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 </w:t>
            </w:r>
          </w:p>
        </w:tc>
        <w:tc>
          <w:tcPr>
            <w:tcW w:w="1275" w:type="dxa"/>
            <w:tcBorders>
              <w:top w:val="nil"/>
              <w:left w:val="nil"/>
              <w:bottom w:val="single" w:sz="4" w:space="0" w:color="auto"/>
              <w:right w:val="single" w:sz="8"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 </w:t>
            </w:r>
          </w:p>
        </w:tc>
      </w:tr>
      <w:tr w:rsidR="00D03970" w:rsidRPr="00BA26DF" w:rsidTr="006926F8">
        <w:trPr>
          <w:trHeight w:val="165"/>
        </w:trPr>
        <w:tc>
          <w:tcPr>
            <w:tcW w:w="582" w:type="dxa"/>
            <w:tcBorders>
              <w:top w:val="nil"/>
              <w:left w:val="single" w:sz="8" w:space="0" w:color="auto"/>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24</w:t>
            </w:r>
          </w:p>
        </w:tc>
        <w:tc>
          <w:tcPr>
            <w:tcW w:w="3119"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left"/>
              <w:rPr>
                <w:rFonts w:ascii="Times New Roman" w:hAnsi="Times New Roman"/>
                <w:sz w:val="24"/>
                <w:szCs w:val="24"/>
              </w:rPr>
            </w:pPr>
            <w:proofErr w:type="spellStart"/>
            <w:r w:rsidRPr="00BA26DF">
              <w:rPr>
                <w:rFonts w:ascii="Times New Roman" w:hAnsi="Times New Roman"/>
                <w:sz w:val="24"/>
                <w:szCs w:val="24"/>
              </w:rPr>
              <w:t>Кадмий</w:t>
            </w:r>
            <w:proofErr w:type="spellEnd"/>
          </w:p>
        </w:tc>
        <w:tc>
          <w:tcPr>
            <w:tcW w:w="1417" w:type="dxa"/>
            <w:tcBorders>
              <w:top w:val="nil"/>
              <w:left w:val="nil"/>
              <w:bottom w:val="single" w:sz="4" w:space="0" w:color="auto"/>
              <w:right w:val="single" w:sz="4" w:space="0" w:color="auto"/>
            </w:tcBorders>
            <w:vAlign w:val="center"/>
          </w:tcPr>
          <w:p w:rsidR="00D03970" w:rsidRPr="00BA26DF" w:rsidRDefault="00D03970" w:rsidP="00B77724">
            <w:pPr>
              <w:spacing w:line="240" w:lineRule="auto"/>
              <w:jc w:val="center"/>
              <w:rPr>
                <w:rFonts w:ascii="Times New Roman" w:hAnsi="Times New Roman"/>
                <w:sz w:val="24"/>
                <w:szCs w:val="24"/>
              </w:rPr>
            </w:pPr>
            <w:proofErr w:type="spellStart"/>
            <w:r w:rsidRPr="00BA26DF">
              <w:rPr>
                <w:rFonts w:ascii="Times New Roman" w:hAnsi="Times New Roman"/>
                <w:sz w:val="24"/>
                <w:szCs w:val="24"/>
              </w:rPr>
              <w:t>мг</w:t>
            </w:r>
            <w:proofErr w:type="spellEnd"/>
            <w:r w:rsidRPr="00BA26DF">
              <w:rPr>
                <w:rFonts w:ascii="Times New Roman" w:hAnsi="Times New Roman"/>
                <w:sz w:val="24"/>
                <w:szCs w:val="24"/>
              </w:rPr>
              <w:t>/дм</w:t>
            </w:r>
            <w:r w:rsidRPr="00EF46D4">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0,001</w:t>
            </w:r>
          </w:p>
        </w:tc>
        <w:tc>
          <w:tcPr>
            <w:tcW w:w="1276"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0,0002</w:t>
            </w:r>
          </w:p>
        </w:tc>
        <w:tc>
          <w:tcPr>
            <w:tcW w:w="1275" w:type="dxa"/>
            <w:tcBorders>
              <w:top w:val="nil"/>
              <w:left w:val="nil"/>
              <w:bottom w:val="single" w:sz="4" w:space="0" w:color="auto"/>
              <w:right w:val="single" w:sz="8"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0,0004</w:t>
            </w:r>
          </w:p>
        </w:tc>
      </w:tr>
      <w:tr w:rsidR="00D03970" w:rsidRPr="00BA26DF" w:rsidTr="006926F8">
        <w:trPr>
          <w:trHeight w:val="156"/>
        </w:trPr>
        <w:tc>
          <w:tcPr>
            <w:tcW w:w="582" w:type="dxa"/>
            <w:tcBorders>
              <w:top w:val="nil"/>
              <w:left w:val="single" w:sz="8" w:space="0" w:color="auto"/>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25</w:t>
            </w:r>
          </w:p>
        </w:tc>
        <w:tc>
          <w:tcPr>
            <w:tcW w:w="3119"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left"/>
              <w:rPr>
                <w:rFonts w:ascii="Times New Roman" w:hAnsi="Times New Roman"/>
                <w:sz w:val="24"/>
                <w:szCs w:val="24"/>
              </w:rPr>
            </w:pPr>
            <w:proofErr w:type="spellStart"/>
            <w:r w:rsidRPr="00BA26DF">
              <w:rPr>
                <w:rFonts w:ascii="Times New Roman" w:hAnsi="Times New Roman"/>
                <w:sz w:val="24"/>
                <w:szCs w:val="24"/>
              </w:rPr>
              <w:t>Кремний</w:t>
            </w:r>
            <w:proofErr w:type="spellEnd"/>
          </w:p>
        </w:tc>
        <w:tc>
          <w:tcPr>
            <w:tcW w:w="1417" w:type="dxa"/>
            <w:tcBorders>
              <w:top w:val="nil"/>
              <w:left w:val="nil"/>
              <w:bottom w:val="single" w:sz="4" w:space="0" w:color="auto"/>
              <w:right w:val="single" w:sz="4" w:space="0" w:color="auto"/>
            </w:tcBorders>
            <w:vAlign w:val="center"/>
          </w:tcPr>
          <w:p w:rsidR="00D03970" w:rsidRPr="00BA26DF" w:rsidRDefault="00D03970" w:rsidP="00B77724">
            <w:pPr>
              <w:spacing w:line="240" w:lineRule="auto"/>
              <w:jc w:val="center"/>
              <w:rPr>
                <w:rFonts w:ascii="Times New Roman" w:hAnsi="Times New Roman"/>
                <w:sz w:val="24"/>
                <w:szCs w:val="24"/>
              </w:rPr>
            </w:pPr>
            <w:proofErr w:type="spellStart"/>
            <w:r w:rsidRPr="00BA26DF">
              <w:rPr>
                <w:rFonts w:ascii="Times New Roman" w:hAnsi="Times New Roman"/>
                <w:sz w:val="24"/>
                <w:szCs w:val="24"/>
              </w:rPr>
              <w:t>мг</w:t>
            </w:r>
            <w:proofErr w:type="spellEnd"/>
            <w:r w:rsidRPr="00BA26DF">
              <w:rPr>
                <w:rFonts w:ascii="Times New Roman" w:hAnsi="Times New Roman"/>
                <w:sz w:val="24"/>
                <w:szCs w:val="24"/>
              </w:rPr>
              <w:t>/дм</w:t>
            </w:r>
            <w:r w:rsidRPr="00EF46D4">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10</w:t>
            </w:r>
          </w:p>
        </w:tc>
        <w:tc>
          <w:tcPr>
            <w:tcW w:w="1276"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 </w:t>
            </w:r>
          </w:p>
        </w:tc>
        <w:tc>
          <w:tcPr>
            <w:tcW w:w="1275" w:type="dxa"/>
            <w:tcBorders>
              <w:top w:val="nil"/>
              <w:left w:val="nil"/>
              <w:bottom w:val="single" w:sz="4" w:space="0" w:color="auto"/>
              <w:right w:val="single" w:sz="8"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 </w:t>
            </w:r>
          </w:p>
        </w:tc>
      </w:tr>
      <w:tr w:rsidR="00D03970" w:rsidRPr="00BA26DF" w:rsidTr="006926F8">
        <w:trPr>
          <w:trHeight w:val="92"/>
        </w:trPr>
        <w:tc>
          <w:tcPr>
            <w:tcW w:w="582" w:type="dxa"/>
            <w:tcBorders>
              <w:top w:val="nil"/>
              <w:left w:val="single" w:sz="8" w:space="0" w:color="auto"/>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26</w:t>
            </w:r>
          </w:p>
        </w:tc>
        <w:tc>
          <w:tcPr>
            <w:tcW w:w="3119"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left"/>
              <w:rPr>
                <w:rFonts w:ascii="Times New Roman" w:hAnsi="Times New Roman"/>
                <w:sz w:val="24"/>
                <w:szCs w:val="24"/>
              </w:rPr>
            </w:pPr>
            <w:r w:rsidRPr="00BA26DF">
              <w:rPr>
                <w:rFonts w:ascii="Times New Roman" w:hAnsi="Times New Roman"/>
                <w:sz w:val="24"/>
                <w:szCs w:val="24"/>
              </w:rPr>
              <w:t>ОМЧ</w:t>
            </w:r>
          </w:p>
        </w:tc>
        <w:tc>
          <w:tcPr>
            <w:tcW w:w="1417"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КОЕ/</w:t>
            </w:r>
            <w:proofErr w:type="spellStart"/>
            <w:r w:rsidRPr="00BA26DF">
              <w:rPr>
                <w:rFonts w:ascii="Times New Roman" w:hAnsi="Times New Roman"/>
                <w:sz w:val="24"/>
                <w:szCs w:val="24"/>
              </w:rPr>
              <w:t>мл</w:t>
            </w:r>
            <w:proofErr w:type="spellEnd"/>
          </w:p>
        </w:tc>
        <w:tc>
          <w:tcPr>
            <w:tcW w:w="1985"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50</w:t>
            </w:r>
          </w:p>
        </w:tc>
        <w:tc>
          <w:tcPr>
            <w:tcW w:w="1276"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0</w:t>
            </w:r>
          </w:p>
        </w:tc>
        <w:tc>
          <w:tcPr>
            <w:tcW w:w="1275" w:type="dxa"/>
            <w:tcBorders>
              <w:top w:val="nil"/>
              <w:left w:val="nil"/>
              <w:bottom w:val="single" w:sz="4" w:space="0" w:color="auto"/>
              <w:right w:val="single" w:sz="8"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0</w:t>
            </w:r>
          </w:p>
        </w:tc>
      </w:tr>
      <w:tr w:rsidR="00D03970" w:rsidRPr="00BA26DF" w:rsidTr="006926F8">
        <w:trPr>
          <w:trHeight w:val="150"/>
        </w:trPr>
        <w:tc>
          <w:tcPr>
            <w:tcW w:w="582" w:type="dxa"/>
            <w:tcBorders>
              <w:top w:val="nil"/>
              <w:left w:val="single" w:sz="8" w:space="0" w:color="auto"/>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27</w:t>
            </w:r>
          </w:p>
        </w:tc>
        <w:tc>
          <w:tcPr>
            <w:tcW w:w="3119"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left"/>
              <w:rPr>
                <w:rFonts w:ascii="Times New Roman" w:hAnsi="Times New Roman"/>
                <w:sz w:val="24"/>
                <w:szCs w:val="24"/>
              </w:rPr>
            </w:pPr>
            <w:r w:rsidRPr="00BA26DF">
              <w:rPr>
                <w:rFonts w:ascii="Times New Roman" w:hAnsi="Times New Roman"/>
                <w:sz w:val="24"/>
                <w:szCs w:val="24"/>
              </w:rPr>
              <w:t>ОКБ</w:t>
            </w:r>
          </w:p>
        </w:tc>
        <w:tc>
          <w:tcPr>
            <w:tcW w:w="1417"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КОЕ/100мл</w:t>
            </w:r>
          </w:p>
        </w:tc>
        <w:tc>
          <w:tcPr>
            <w:tcW w:w="1985"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proofErr w:type="spellStart"/>
            <w:r w:rsidRPr="00BA26DF">
              <w:rPr>
                <w:rFonts w:ascii="Times New Roman" w:hAnsi="Times New Roman"/>
                <w:sz w:val="24"/>
                <w:szCs w:val="24"/>
              </w:rPr>
              <w:t>Неболее</w:t>
            </w:r>
            <w:proofErr w:type="spellEnd"/>
            <w:r w:rsidRPr="00BA26DF">
              <w:rPr>
                <w:rFonts w:ascii="Times New Roman" w:hAnsi="Times New Roman"/>
                <w:sz w:val="24"/>
                <w:szCs w:val="24"/>
              </w:rPr>
              <w:t xml:space="preserve"> 1000</w:t>
            </w:r>
          </w:p>
        </w:tc>
        <w:tc>
          <w:tcPr>
            <w:tcW w:w="1276"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0</w:t>
            </w:r>
          </w:p>
        </w:tc>
        <w:tc>
          <w:tcPr>
            <w:tcW w:w="1275" w:type="dxa"/>
            <w:tcBorders>
              <w:top w:val="nil"/>
              <w:left w:val="nil"/>
              <w:bottom w:val="single" w:sz="4" w:space="0" w:color="auto"/>
              <w:right w:val="single" w:sz="8"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0</w:t>
            </w:r>
          </w:p>
        </w:tc>
      </w:tr>
      <w:tr w:rsidR="00D03970" w:rsidRPr="00BA26DF" w:rsidTr="00BA26DF">
        <w:trPr>
          <w:trHeight w:val="169"/>
        </w:trPr>
        <w:tc>
          <w:tcPr>
            <w:tcW w:w="582" w:type="dxa"/>
            <w:tcBorders>
              <w:top w:val="nil"/>
              <w:left w:val="single" w:sz="8" w:space="0" w:color="auto"/>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28</w:t>
            </w:r>
          </w:p>
        </w:tc>
        <w:tc>
          <w:tcPr>
            <w:tcW w:w="3119"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left"/>
              <w:rPr>
                <w:rFonts w:ascii="Times New Roman" w:hAnsi="Times New Roman"/>
                <w:sz w:val="24"/>
                <w:szCs w:val="24"/>
              </w:rPr>
            </w:pPr>
            <w:r w:rsidRPr="00BA26DF">
              <w:rPr>
                <w:rFonts w:ascii="Times New Roman" w:hAnsi="Times New Roman"/>
                <w:sz w:val="24"/>
                <w:szCs w:val="24"/>
              </w:rPr>
              <w:t>ТКБ</w:t>
            </w:r>
          </w:p>
        </w:tc>
        <w:tc>
          <w:tcPr>
            <w:tcW w:w="1417"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КОЕ/100мл</w:t>
            </w:r>
          </w:p>
        </w:tc>
        <w:tc>
          <w:tcPr>
            <w:tcW w:w="1985"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proofErr w:type="spellStart"/>
            <w:r w:rsidRPr="00BA26DF">
              <w:rPr>
                <w:rFonts w:ascii="Times New Roman" w:hAnsi="Times New Roman"/>
                <w:sz w:val="24"/>
                <w:szCs w:val="24"/>
              </w:rPr>
              <w:t>Неболее</w:t>
            </w:r>
            <w:proofErr w:type="spellEnd"/>
            <w:r w:rsidRPr="00BA26DF">
              <w:rPr>
                <w:rFonts w:ascii="Times New Roman" w:hAnsi="Times New Roman"/>
                <w:sz w:val="24"/>
                <w:szCs w:val="24"/>
              </w:rPr>
              <w:t xml:space="preserve"> 100</w:t>
            </w:r>
          </w:p>
        </w:tc>
        <w:tc>
          <w:tcPr>
            <w:tcW w:w="1276"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0</w:t>
            </w:r>
          </w:p>
        </w:tc>
        <w:tc>
          <w:tcPr>
            <w:tcW w:w="1275" w:type="dxa"/>
            <w:tcBorders>
              <w:top w:val="nil"/>
              <w:left w:val="nil"/>
              <w:bottom w:val="single" w:sz="4" w:space="0" w:color="auto"/>
              <w:right w:val="single" w:sz="8"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0</w:t>
            </w:r>
          </w:p>
        </w:tc>
      </w:tr>
      <w:tr w:rsidR="00D03970" w:rsidRPr="00BA26DF" w:rsidTr="00BA26DF">
        <w:trPr>
          <w:trHeight w:val="85"/>
        </w:trPr>
        <w:tc>
          <w:tcPr>
            <w:tcW w:w="582" w:type="dxa"/>
            <w:tcBorders>
              <w:top w:val="nil"/>
              <w:left w:val="single" w:sz="8" w:space="0" w:color="auto"/>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29</w:t>
            </w:r>
          </w:p>
        </w:tc>
        <w:tc>
          <w:tcPr>
            <w:tcW w:w="3119"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left"/>
              <w:rPr>
                <w:rFonts w:ascii="Times New Roman" w:hAnsi="Times New Roman"/>
                <w:sz w:val="24"/>
                <w:szCs w:val="24"/>
              </w:rPr>
            </w:pPr>
            <w:proofErr w:type="spellStart"/>
            <w:r w:rsidRPr="00BA26DF">
              <w:rPr>
                <w:rFonts w:ascii="Times New Roman" w:hAnsi="Times New Roman"/>
                <w:sz w:val="24"/>
                <w:szCs w:val="24"/>
              </w:rPr>
              <w:t>Колифаги</w:t>
            </w:r>
            <w:proofErr w:type="spellEnd"/>
          </w:p>
        </w:tc>
        <w:tc>
          <w:tcPr>
            <w:tcW w:w="1417"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БОЕ/100мл</w:t>
            </w:r>
          </w:p>
        </w:tc>
        <w:tc>
          <w:tcPr>
            <w:tcW w:w="1985"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proofErr w:type="spellStart"/>
            <w:r w:rsidRPr="00BA26DF">
              <w:rPr>
                <w:rFonts w:ascii="Times New Roman" w:hAnsi="Times New Roman"/>
                <w:sz w:val="24"/>
                <w:szCs w:val="24"/>
              </w:rPr>
              <w:t>Неболее</w:t>
            </w:r>
            <w:proofErr w:type="spellEnd"/>
            <w:r w:rsidRPr="00BA26DF">
              <w:rPr>
                <w:rFonts w:ascii="Times New Roman" w:hAnsi="Times New Roman"/>
                <w:sz w:val="24"/>
                <w:szCs w:val="24"/>
              </w:rPr>
              <w:t xml:space="preserve"> 10</w:t>
            </w:r>
          </w:p>
        </w:tc>
        <w:tc>
          <w:tcPr>
            <w:tcW w:w="1276" w:type="dxa"/>
            <w:tcBorders>
              <w:top w:val="nil"/>
              <w:left w:val="nil"/>
              <w:bottom w:val="single" w:sz="4"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0</w:t>
            </w:r>
          </w:p>
        </w:tc>
        <w:tc>
          <w:tcPr>
            <w:tcW w:w="1275" w:type="dxa"/>
            <w:tcBorders>
              <w:top w:val="nil"/>
              <w:left w:val="nil"/>
              <w:bottom w:val="single" w:sz="4" w:space="0" w:color="auto"/>
              <w:right w:val="single" w:sz="8"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0</w:t>
            </w:r>
          </w:p>
        </w:tc>
      </w:tr>
      <w:tr w:rsidR="00D03970" w:rsidRPr="00BA26DF" w:rsidTr="00BA26DF">
        <w:trPr>
          <w:trHeight w:val="149"/>
        </w:trPr>
        <w:tc>
          <w:tcPr>
            <w:tcW w:w="582" w:type="dxa"/>
            <w:tcBorders>
              <w:top w:val="nil"/>
              <w:left w:val="single" w:sz="8" w:space="0" w:color="auto"/>
              <w:bottom w:val="single" w:sz="8"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30</w:t>
            </w:r>
          </w:p>
        </w:tc>
        <w:tc>
          <w:tcPr>
            <w:tcW w:w="3119" w:type="dxa"/>
            <w:tcBorders>
              <w:top w:val="nil"/>
              <w:left w:val="nil"/>
              <w:bottom w:val="single" w:sz="8" w:space="0" w:color="auto"/>
              <w:right w:val="single" w:sz="4" w:space="0" w:color="auto"/>
            </w:tcBorders>
            <w:vAlign w:val="center"/>
          </w:tcPr>
          <w:p w:rsidR="00D03970" w:rsidRPr="00BA26DF" w:rsidRDefault="00D03970" w:rsidP="00A06C62">
            <w:pPr>
              <w:spacing w:line="240" w:lineRule="auto"/>
              <w:jc w:val="left"/>
              <w:rPr>
                <w:rFonts w:ascii="Times New Roman" w:hAnsi="Times New Roman"/>
                <w:sz w:val="24"/>
                <w:szCs w:val="24"/>
              </w:rPr>
            </w:pPr>
            <w:proofErr w:type="spellStart"/>
            <w:r w:rsidRPr="00BA26DF">
              <w:rPr>
                <w:rFonts w:ascii="Times New Roman" w:hAnsi="Times New Roman"/>
                <w:sz w:val="24"/>
                <w:szCs w:val="24"/>
              </w:rPr>
              <w:t>Споры</w:t>
            </w:r>
            <w:proofErr w:type="spellEnd"/>
            <w:r w:rsidRPr="00BA26DF">
              <w:rPr>
                <w:rFonts w:ascii="Times New Roman" w:hAnsi="Times New Roman"/>
                <w:sz w:val="24"/>
                <w:szCs w:val="24"/>
              </w:rPr>
              <w:t xml:space="preserve"> СРК</w:t>
            </w:r>
          </w:p>
        </w:tc>
        <w:tc>
          <w:tcPr>
            <w:tcW w:w="1417" w:type="dxa"/>
            <w:tcBorders>
              <w:top w:val="nil"/>
              <w:left w:val="nil"/>
              <w:bottom w:val="single" w:sz="8"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КОЕ/20мл</w:t>
            </w:r>
          </w:p>
        </w:tc>
        <w:tc>
          <w:tcPr>
            <w:tcW w:w="1985" w:type="dxa"/>
            <w:tcBorders>
              <w:top w:val="nil"/>
              <w:left w:val="nil"/>
              <w:bottom w:val="single" w:sz="8"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proofErr w:type="spellStart"/>
            <w:r w:rsidRPr="00BA26DF">
              <w:rPr>
                <w:rFonts w:ascii="Times New Roman" w:hAnsi="Times New Roman"/>
                <w:sz w:val="24"/>
                <w:szCs w:val="24"/>
              </w:rPr>
              <w:t>Неустановлен</w:t>
            </w:r>
            <w:proofErr w:type="spellEnd"/>
          </w:p>
        </w:tc>
        <w:tc>
          <w:tcPr>
            <w:tcW w:w="1276" w:type="dxa"/>
            <w:tcBorders>
              <w:top w:val="nil"/>
              <w:left w:val="nil"/>
              <w:bottom w:val="single" w:sz="8" w:space="0" w:color="auto"/>
              <w:right w:val="single" w:sz="4"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0</w:t>
            </w:r>
          </w:p>
        </w:tc>
        <w:tc>
          <w:tcPr>
            <w:tcW w:w="1275" w:type="dxa"/>
            <w:tcBorders>
              <w:top w:val="nil"/>
              <w:left w:val="nil"/>
              <w:bottom w:val="single" w:sz="8" w:space="0" w:color="auto"/>
              <w:right w:val="single" w:sz="8" w:space="0" w:color="auto"/>
            </w:tcBorders>
            <w:vAlign w:val="center"/>
          </w:tcPr>
          <w:p w:rsidR="00D03970" w:rsidRPr="00BA26DF" w:rsidRDefault="00D03970" w:rsidP="00A06C62">
            <w:pPr>
              <w:spacing w:line="240" w:lineRule="auto"/>
              <w:jc w:val="center"/>
              <w:rPr>
                <w:rFonts w:ascii="Times New Roman" w:hAnsi="Times New Roman"/>
                <w:sz w:val="24"/>
                <w:szCs w:val="24"/>
              </w:rPr>
            </w:pPr>
            <w:r w:rsidRPr="00BA26DF">
              <w:rPr>
                <w:rFonts w:ascii="Times New Roman" w:hAnsi="Times New Roman"/>
                <w:sz w:val="24"/>
                <w:szCs w:val="24"/>
              </w:rPr>
              <w:t>0</w:t>
            </w:r>
          </w:p>
        </w:tc>
      </w:tr>
    </w:tbl>
    <w:p w:rsidR="00D03970" w:rsidRDefault="00D03970" w:rsidP="00557CB4">
      <w:pPr>
        <w:pStyle w:val="1a"/>
        <w:numPr>
          <w:ilvl w:val="0"/>
          <w:numId w:val="17"/>
        </w:numPr>
        <w:spacing w:before="240" w:line="240" w:lineRule="auto"/>
        <w:ind w:left="0" w:right="-284" w:firstLine="0"/>
      </w:pPr>
      <w:bookmarkStart w:id="14" w:name="_Toc358366245"/>
      <w:r>
        <w:br w:type="page"/>
      </w:r>
    </w:p>
    <w:p w:rsidR="00D03970" w:rsidRPr="008C4C91" w:rsidRDefault="00D03970" w:rsidP="00557CB4">
      <w:pPr>
        <w:pStyle w:val="1a"/>
        <w:numPr>
          <w:ilvl w:val="0"/>
          <w:numId w:val="17"/>
        </w:numPr>
        <w:spacing w:before="240" w:line="240" w:lineRule="auto"/>
        <w:ind w:left="0" w:right="-284" w:firstLine="0"/>
      </w:pPr>
      <w:r>
        <w:t>А</w:t>
      </w:r>
      <w:r w:rsidRPr="008C4C91">
        <w:t>нализ существующ</w:t>
      </w:r>
      <w:r>
        <w:t>ей</w:t>
      </w:r>
      <w:r w:rsidRPr="008C4C91">
        <w:t xml:space="preserve"> схем</w:t>
      </w:r>
      <w:r>
        <w:t>ы</w:t>
      </w:r>
      <w:r w:rsidRPr="008C4C91">
        <w:t xml:space="preserve"> водоснабжения </w:t>
      </w:r>
      <w:r>
        <w:t>станицы Полтавской</w:t>
      </w:r>
      <w:bookmarkEnd w:id="14"/>
    </w:p>
    <w:p w:rsidR="00D03970" w:rsidRDefault="00D03970" w:rsidP="00557CB4">
      <w:pPr>
        <w:tabs>
          <w:tab w:val="left" w:pos="9214"/>
        </w:tabs>
        <w:spacing w:line="276" w:lineRule="auto"/>
        <w:ind w:firstLine="709"/>
        <w:rPr>
          <w:rFonts w:ascii="Times New Roman" w:hAnsi="Times New Roman"/>
          <w:sz w:val="28"/>
          <w:szCs w:val="28"/>
          <w:lang w:val="ru-RU"/>
        </w:rPr>
      </w:pPr>
      <w:r w:rsidRPr="00D63FEF">
        <w:rPr>
          <w:rFonts w:ascii="Times New Roman" w:hAnsi="Times New Roman"/>
          <w:sz w:val="28"/>
          <w:szCs w:val="28"/>
          <w:lang w:val="ru-RU"/>
        </w:rPr>
        <w:t>Всего на территории ст. Полтавской имеется 18 артезианских скважин: 14 из которых находятся на балансе МП «ЖКХ» Красноармейского района, 1 – в аренде МП «ЖКХ», 2</w:t>
      </w:r>
      <w:r>
        <w:rPr>
          <w:rFonts w:ascii="Times New Roman" w:hAnsi="Times New Roman"/>
          <w:sz w:val="28"/>
          <w:szCs w:val="28"/>
          <w:lang w:val="ru-RU"/>
        </w:rPr>
        <w:t xml:space="preserve"> –</w:t>
      </w:r>
      <w:r w:rsidRPr="00D63FEF">
        <w:rPr>
          <w:rFonts w:ascii="Times New Roman" w:hAnsi="Times New Roman"/>
          <w:sz w:val="28"/>
          <w:szCs w:val="28"/>
          <w:lang w:val="ru-RU"/>
        </w:rPr>
        <w:t xml:space="preserve"> на балансе предприятий, 1 – ранее состояла на балансе с/</w:t>
      </w:r>
      <w:proofErr w:type="spellStart"/>
      <w:r w:rsidRPr="00D63FEF">
        <w:rPr>
          <w:rFonts w:ascii="Times New Roman" w:hAnsi="Times New Roman"/>
          <w:sz w:val="28"/>
          <w:szCs w:val="28"/>
          <w:lang w:val="ru-RU"/>
        </w:rPr>
        <w:t>х</w:t>
      </w:r>
      <w:proofErr w:type="spellEnd"/>
      <w:r w:rsidRPr="00D63FEF">
        <w:rPr>
          <w:rFonts w:ascii="Times New Roman" w:hAnsi="Times New Roman"/>
          <w:sz w:val="28"/>
          <w:szCs w:val="28"/>
          <w:lang w:val="ru-RU"/>
        </w:rPr>
        <w:t xml:space="preserve"> предприятия (находится в нерабочем состоянии). Около 70% потребляемой в станице воды подают 2 водозаборных узла, в состав которых входят 11 артезианских скважин, глубиной от 102 до 225 м.</w:t>
      </w:r>
    </w:p>
    <w:p w:rsidR="00D03970" w:rsidRPr="00D63FEF" w:rsidRDefault="00D03970" w:rsidP="00557CB4">
      <w:pPr>
        <w:shd w:val="clear" w:color="auto" w:fill="FFFFFF"/>
        <w:tabs>
          <w:tab w:val="left" w:pos="9214"/>
        </w:tabs>
        <w:suppressAutoHyphens/>
        <w:spacing w:before="5" w:line="276" w:lineRule="auto"/>
        <w:ind w:firstLine="709"/>
        <w:rPr>
          <w:rFonts w:ascii="Times New Roman" w:hAnsi="Times New Roman"/>
          <w:color w:val="000000"/>
          <w:sz w:val="28"/>
          <w:szCs w:val="28"/>
          <w:lang w:val="ru-RU" w:eastAsia="ar-SA"/>
        </w:rPr>
      </w:pPr>
      <w:r w:rsidRPr="00D63FEF">
        <w:rPr>
          <w:rFonts w:ascii="Times New Roman" w:hAnsi="Times New Roman"/>
          <w:b/>
          <w:color w:val="000000"/>
          <w:sz w:val="28"/>
          <w:szCs w:val="28"/>
          <w:lang w:val="ru-RU" w:eastAsia="ar-SA"/>
        </w:rPr>
        <w:t>Водозабор № 1</w:t>
      </w:r>
      <w:r w:rsidRPr="00D63FEF">
        <w:rPr>
          <w:rFonts w:ascii="Times New Roman" w:hAnsi="Times New Roman"/>
          <w:color w:val="000000"/>
          <w:sz w:val="28"/>
          <w:szCs w:val="28"/>
          <w:lang w:val="ru-RU" w:eastAsia="ar-SA"/>
        </w:rPr>
        <w:t xml:space="preserve"> расположен на северной окраине ст. Полтавской по улице Красной №196,</w:t>
      </w:r>
      <w:r w:rsidRPr="00D63FEF">
        <w:rPr>
          <w:rFonts w:ascii="Times New Roman" w:hAnsi="Times New Roman"/>
          <w:sz w:val="28"/>
          <w:szCs w:val="28"/>
          <w:lang w:val="ru-RU"/>
        </w:rPr>
        <w:t xml:space="preserve">производственная мощность насосных станций - </w:t>
      </w:r>
      <w:r w:rsidRPr="00D63FEF">
        <w:rPr>
          <w:rFonts w:ascii="Times New Roman" w:hAnsi="Times New Roman"/>
          <w:color w:val="000000"/>
          <w:sz w:val="28"/>
          <w:szCs w:val="28"/>
          <w:lang w:val="ru-RU" w:eastAsia="ar-SA"/>
        </w:rPr>
        <w:t>4800</w:t>
      </w:r>
      <w:r w:rsidRPr="00D63FEF">
        <w:rPr>
          <w:rFonts w:ascii="Times New Roman" w:hAnsi="Times New Roman"/>
          <w:sz w:val="28"/>
          <w:szCs w:val="28"/>
          <w:lang w:val="ru-RU"/>
        </w:rPr>
        <w:t xml:space="preserve"> м3/сутки</w:t>
      </w:r>
      <w:r w:rsidRPr="00D63FEF">
        <w:rPr>
          <w:rFonts w:ascii="Times New Roman" w:hAnsi="Times New Roman"/>
          <w:color w:val="000000"/>
          <w:sz w:val="28"/>
          <w:szCs w:val="28"/>
          <w:lang w:val="ru-RU" w:eastAsia="ar-SA"/>
        </w:rPr>
        <w:t xml:space="preserve">. </w:t>
      </w:r>
    </w:p>
    <w:p w:rsidR="00D03970" w:rsidRPr="00D63FEF" w:rsidRDefault="00D03970" w:rsidP="00557CB4">
      <w:pPr>
        <w:shd w:val="clear" w:color="auto" w:fill="FFFFFF"/>
        <w:tabs>
          <w:tab w:val="left" w:pos="9214"/>
        </w:tabs>
        <w:suppressAutoHyphens/>
        <w:spacing w:before="5" w:line="276" w:lineRule="auto"/>
        <w:ind w:firstLine="709"/>
        <w:rPr>
          <w:rFonts w:ascii="Times New Roman" w:hAnsi="Times New Roman"/>
          <w:color w:val="000000"/>
          <w:sz w:val="28"/>
          <w:szCs w:val="28"/>
          <w:lang w:val="ru-RU" w:eastAsia="ar-SA"/>
        </w:rPr>
      </w:pPr>
      <w:r w:rsidRPr="00D63FEF">
        <w:rPr>
          <w:rFonts w:ascii="Times New Roman" w:hAnsi="Times New Roman"/>
          <w:color w:val="000000"/>
          <w:sz w:val="28"/>
          <w:szCs w:val="28"/>
          <w:lang w:val="ru-RU" w:eastAsia="ar-SA"/>
        </w:rPr>
        <w:t>В состав водозабора входят:</w:t>
      </w:r>
    </w:p>
    <w:p w:rsidR="00D03970" w:rsidRPr="00D63FEF" w:rsidRDefault="00D03970" w:rsidP="00557CB4">
      <w:pPr>
        <w:shd w:val="clear" w:color="auto" w:fill="FFFFFF"/>
        <w:tabs>
          <w:tab w:val="left" w:pos="9214"/>
        </w:tabs>
        <w:suppressAutoHyphens/>
        <w:spacing w:before="5" w:line="276" w:lineRule="auto"/>
        <w:ind w:firstLine="709"/>
        <w:rPr>
          <w:rFonts w:ascii="Times New Roman" w:hAnsi="Times New Roman"/>
          <w:color w:val="000000"/>
          <w:sz w:val="28"/>
          <w:szCs w:val="28"/>
          <w:lang w:val="ru-RU" w:eastAsia="ar-SA"/>
        </w:rPr>
      </w:pPr>
      <w:r w:rsidRPr="00D63FEF">
        <w:rPr>
          <w:rFonts w:ascii="Times New Roman" w:hAnsi="Times New Roman"/>
          <w:color w:val="000000"/>
          <w:sz w:val="28"/>
          <w:szCs w:val="28"/>
          <w:lang w:val="ru-RU" w:eastAsia="ar-SA"/>
        </w:rPr>
        <w:t xml:space="preserve">а) 9 </w:t>
      </w:r>
      <w:proofErr w:type="spellStart"/>
      <w:r w:rsidRPr="00D63FEF">
        <w:rPr>
          <w:rFonts w:ascii="Times New Roman" w:hAnsi="Times New Roman"/>
          <w:color w:val="000000"/>
          <w:sz w:val="28"/>
          <w:szCs w:val="28"/>
          <w:lang w:val="ru-RU" w:eastAsia="ar-SA"/>
        </w:rPr>
        <w:t>артскважин</w:t>
      </w:r>
      <w:proofErr w:type="spellEnd"/>
      <w:r w:rsidRPr="00D63FEF">
        <w:rPr>
          <w:rFonts w:ascii="Times New Roman" w:hAnsi="Times New Roman"/>
          <w:color w:val="000000"/>
          <w:sz w:val="28"/>
          <w:szCs w:val="28"/>
          <w:lang w:val="ru-RU" w:eastAsia="ar-SA"/>
        </w:rPr>
        <w:t xml:space="preserve"> №3(Д-09-87), №4(6210), №5(Д2783/2), №6(6095), №7(40903), №8(8052), №8а(8071), №9(1682/1), №10(21455), дебит каждой скважины 25 м</w:t>
      </w:r>
      <w:r w:rsidRPr="00D63FEF">
        <w:rPr>
          <w:rFonts w:ascii="Times New Roman" w:hAnsi="Times New Roman"/>
          <w:color w:val="000000"/>
          <w:sz w:val="28"/>
          <w:szCs w:val="28"/>
          <w:vertAlign w:val="superscript"/>
          <w:lang w:val="ru-RU" w:eastAsia="ar-SA"/>
        </w:rPr>
        <w:t>3</w:t>
      </w:r>
      <w:r w:rsidRPr="00D63FEF">
        <w:rPr>
          <w:rFonts w:ascii="Times New Roman" w:hAnsi="Times New Roman"/>
          <w:color w:val="000000"/>
          <w:sz w:val="28"/>
          <w:szCs w:val="28"/>
          <w:lang w:val="ru-RU" w:eastAsia="ar-SA"/>
        </w:rPr>
        <w:t>/час;</w:t>
      </w:r>
    </w:p>
    <w:p w:rsidR="00D03970" w:rsidRPr="00D63FEF" w:rsidRDefault="00D03970" w:rsidP="00557CB4">
      <w:pPr>
        <w:shd w:val="clear" w:color="auto" w:fill="FFFFFF"/>
        <w:tabs>
          <w:tab w:val="left" w:pos="9214"/>
        </w:tabs>
        <w:suppressAutoHyphens/>
        <w:spacing w:before="5" w:line="276" w:lineRule="auto"/>
        <w:ind w:firstLine="709"/>
        <w:rPr>
          <w:rFonts w:ascii="Times New Roman" w:hAnsi="Times New Roman"/>
          <w:color w:val="000000"/>
          <w:sz w:val="28"/>
          <w:szCs w:val="28"/>
          <w:lang w:val="ru-RU" w:eastAsia="ar-SA"/>
        </w:rPr>
      </w:pPr>
      <w:r w:rsidRPr="00D63FEF">
        <w:rPr>
          <w:rFonts w:ascii="Times New Roman" w:hAnsi="Times New Roman"/>
          <w:color w:val="000000"/>
          <w:sz w:val="28"/>
          <w:szCs w:val="28"/>
          <w:lang w:val="ru-RU" w:eastAsia="ar-SA"/>
        </w:rPr>
        <w:t>б) насосная станция 2-го подъема;</w:t>
      </w:r>
    </w:p>
    <w:p w:rsidR="00D03970" w:rsidRPr="00D63FEF" w:rsidRDefault="00D03970" w:rsidP="00557CB4">
      <w:pPr>
        <w:shd w:val="clear" w:color="auto" w:fill="FFFFFF"/>
        <w:tabs>
          <w:tab w:val="left" w:pos="9214"/>
        </w:tabs>
        <w:suppressAutoHyphens/>
        <w:spacing w:before="5" w:line="276" w:lineRule="auto"/>
        <w:ind w:firstLine="709"/>
        <w:rPr>
          <w:rFonts w:ascii="Times New Roman" w:hAnsi="Times New Roman"/>
          <w:color w:val="000000"/>
          <w:sz w:val="28"/>
          <w:szCs w:val="28"/>
          <w:lang w:val="ru-RU" w:eastAsia="ar-SA"/>
        </w:rPr>
      </w:pPr>
      <w:r w:rsidRPr="00D63FEF">
        <w:rPr>
          <w:rFonts w:ascii="Times New Roman" w:hAnsi="Times New Roman"/>
          <w:color w:val="000000"/>
          <w:sz w:val="28"/>
          <w:szCs w:val="28"/>
          <w:lang w:val="ru-RU" w:eastAsia="ar-SA"/>
        </w:rPr>
        <w:t>в) резервуаремк</w:t>
      </w:r>
      <w:r>
        <w:rPr>
          <w:rFonts w:ascii="Times New Roman" w:hAnsi="Times New Roman"/>
          <w:color w:val="000000"/>
          <w:sz w:val="28"/>
          <w:szCs w:val="28"/>
          <w:lang w:val="ru-RU" w:eastAsia="ar-SA"/>
        </w:rPr>
        <w:t>остью</w:t>
      </w:r>
      <w:r w:rsidRPr="00D63FEF">
        <w:rPr>
          <w:rFonts w:ascii="Times New Roman" w:hAnsi="Times New Roman"/>
          <w:color w:val="000000"/>
          <w:sz w:val="28"/>
          <w:szCs w:val="28"/>
          <w:lang w:val="ru-RU" w:eastAsia="ar-SA"/>
        </w:rPr>
        <w:t>1000 м</w:t>
      </w:r>
      <w:r w:rsidRPr="00D63FEF">
        <w:rPr>
          <w:rFonts w:ascii="Times New Roman" w:hAnsi="Times New Roman"/>
          <w:color w:val="000000"/>
          <w:sz w:val="28"/>
          <w:szCs w:val="28"/>
          <w:vertAlign w:val="superscript"/>
          <w:lang w:val="ru-RU" w:eastAsia="ar-SA"/>
        </w:rPr>
        <w:t>3</w:t>
      </w:r>
      <w:r w:rsidRPr="00D63FEF">
        <w:rPr>
          <w:rFonts w:ascii="Times New Roman" w:hAnsi="Times New Roman"/>
          <w:color w:val="000000"/>
          <w:sz w:val="28"/>
          <w:szCs w:val="28"/>
          <w:lang w:val="ru-RU" w:eastAsia="ar-SA"/>
        </w:rPr>
        <w:t>;</w:t>
      </w:r>
    </w:p>
    <w:p w:rsidR="00D03970" w:rsidRPr="00D63FEF" w:rsidRDefault="00D03970" w:rsidP="00A06C62">
      <w:pPr>
        <w:shd w:val="clear" w:color="auto" w:fill="FFFFFF"/>
        <w:tabs>
          <w:tab w:val="left" w:pos="9214"/>
        </w:tabs>
        <w:suppressAutoHyphens/>
        <w:spacing w:line="276" w:lineRule="auto"/>
        <w:ind w:firstLine="709"/>
        <w:rPr>
          <w:rFonts w:ascii="Times New Roman" w:hAnsi="Times New Roman"/>
          <w:color w:val="000000"/>
          <w:sz w:val="28"/>
          <w:szCs w:val="28"/>
          <w:lang w:val="ru-RU" w:eastAsia="ar-SA"/>
        </w:rPr>
      </w:pPr>
      <w:r w:rsidRPr="00D63FEF">
        <w:rPr>
          <w:rFonts w:ascii="Times New Roman" w:hAnsi="Times New Roman"/>
          <w:color w:val="000000"/>
          <w:sz w:val="28"/>
          <w:szCs w:val="28"/>
          <w:lang w:val="ru-RU" w:eastAsia="ar-SA"/>
        </w:rPr>
        <w:t xml:space="preserve">г) 2 </w:t>
      </w:r>
      <w:proofErr w:type="spellStart"/>
      <w:r w:rsidRPr="00D63FEF">
        <w:rPr>
          <w:rFonts w:ascii="Times New Roman" w:hAnsi="Times New Roman"/>
          <w:color w:val="000000"/>
          <w:sz w:val="28"/>
          <w:szCs w:val="28"/>
          <w:lang w:val="ru-RU" w:eastAsia="ar-SA"/>
        </w:rPr>
        <w:t>резервуараемк</w:t>
      </w:r>
      <w:r>
        <w:rPr>
          <w:rFonts w:ascii="Times New Roman" w:hAnsi="Times New Roman"/>
          <w:color w:val="000000"/>
          <w:sz w:val="28"/>
          <w:szCs w:val="28"/>
          <w:lang w:val="ru-RU" w:eastAsia="ar-SA"/>
        </w:rPr>
        <w:t>остью</w:t>
      </w:r>
      <w:proofErr w:type="spellEnd"/>
      <w:r w:rsidRPr="00D63FEF">
        <w:rPr>
          <w:rFonts w:ascii="Times New Roman" w:hAnsi="Times New Roman"/>
          <w:color w:val="000000"/>
          <w:sz w:val="28"/>
          <w:szCs w:val="28"/>
          <w:lang w:val="ru-RU" w:eastAsia="ar-SA"/>
        </w:rPr>
        <w:t xml:space="preserve"> 500 м</w:t>
      </w:r>
      <w:r w:rsidRPr="00D63FEF">
        <w:rPr>
          <w:rFonts w:ascii="Times New Roman" w:hAnsi="Times New Roman"/>
          <w:color w:val="000000"/>
          <w:sz w:val="28"/>
          <w:szCs w:val="28"/>
          <w:vertAlign w:val="superscript"/>
          <w:lang w:val="ru-RU" w:eastAsia="ar-SA"/>
        </w:rPr>
        <w:t>3</w:t>
      </w:r>
      <w:r w:rsidRPr="00D63FEF">
        <w:rPr>
          <w:rFonts w:ascii="Times New Roman" w:hAnsi="Times New Roman"/>
          <w:color w:val="000000"/>
          <w:sz w:val="28"/>
          <w:szCs w:val="28"/>
          <w:lang w:val="ru-RU" w:eastAsia="ar-SA"/>
        </w:rPr>
        <w:t>;</w:t>
      </w:r>
    </w:p>
    <w:p w:rsidR="00D03970" w:rsidRPr="00D63FEF" w:rsidRDefault="00D03970" w:rsidP="00A06C62">
      <w:pPr>
        <w:shd w:val="clear" w:color="auto" w:fill="FFFFFF"/>
        <w:tabs>
          <w:tab w:val="left" w:pos="9214"/>
        </w:tabs>
        <w:suppressAutoHyphens/>
        <w:spacing w:line="276" w:lineRule="auto"/>
        <w:ind w:firstLine="709"/>
        <w:rPr>
          <w:rFonts w:ascii="Times New Roman" w:hAnsi="Times New Roman"/>
          <w:color w:val="000000"/>
          <w:sz w:val="28"/>
          <w:szCs w:val="28"/>
          <w:lang w:val="ru-RU" w:eastAsia="ar-SA"/>
        </w:rPr>
      </w:pPr>
      <w:proofErr w:type="spellStart"/>
      <w:r w:rsidRPr="00D63FEF">
        <w:rPr>
          <w:rFonts w:ascii="Times New Roman" w:hAnsi="Times New Roman"/>
          <w:color w:val="000000"/>
          <w:sz w:val="28"/>
          <w:szCs w:val="28"/>
          <w:lang w:val="ru-RU" w:eastAsia="ar-SA"/>
        </w:rPr>
        <w:t>д</w:t>
      </w:r>
      <w:proofErr w:type="spellEnd"/>
      <w:r w:rsidRPr="00D63FEF">
        <w:rPr>
          <w:rFonts w:ascii="Times New Roman" w:hAnsi="Times New Roman"/>
          <w:color w:val="000000"/>
          <w:sz w:val="28"/>
          <w:szCs w:val="28"/>
          <w:lang w:val="ru-RU" w:eastAsia="ar-SA"/>
        </w:rPr>
        <w:t xml:space="preserve">) </w:t>
      </w:r>
      <w:proofErr w:type="spellStart"/>
      <w:r w:rsidRPr="00D63FEF">
        <w:rPr>
          <w:rFonts w:ascii="Times New Roman" w:hAnsi="Times New Roman"/>
          <w:color w:val="000000"/>
          <w:sz w:val="28"/>
          <w:szCs w:val="28"/>
          <w:lang w:val="ru-RU" w:eastAsia="ar-SA"/>
        </w:rPr>
        <w:t>хлораторная</w:t>
      </w:r>
      <w:proofErr w:type="spellEnd"/>
      <w:r w:rsidRPr="00D63FEF">
        <w:rPr>
          <w:rFonts w:ascii="Times New Roman" w:hAnsi="Times New Roman"/>
          <w:color w:val="000000"/>
          <w:sz w:val="28"/>
          <w:szCs w:val="28"/>
          <w:lang w:val="ru-RU" w:eastAsia="ar-SA"/>
        </w:rPr>
        <w:t xml:space="preserve"> с электролизной установкой «</w:t>
      </w:r>
      <w:proofErr w:type="spellStart"/>
      <w:r w:rsidRPr="00D63FEF">
        <w:rPr>
          <w:rFonts w:ascii="Times New Roman" w:hAnsi="Times New Roman"/>
          <w:color w:val="000000"/>
          <w:sz w:val="28"/>
          <w:szCs w:val="28"/>
          <w:lang w:val="ru-RU" w:eastAsia="ar-SA"/>
        </w:rPr>
        <w:t>Хлорэфс-УГ</w:t>
      </w:r>
      <w:proofErr w:type="spellEnd"/>
      <w:r w:rsidRPr="00D63FEF">
        <w:rPr>
          <w:rFonts w:ascii="Times New Roman" w:hAnsi="Times New Roman"/>
          <w:color w:val="000000"/>
          <w:sz w:val="28"/>
          <w:szCs w:val="28"/>
          <w:lang w:val="ru-RU" w:eastAsia="ar-SA"/>
        </w:rPr>
        <w:t xml:space="preserve"> 7»;</w:t>
      </w:r>
    </w:p>
    <w:p w:rsidR="00D03970" w:rsidRPr="00D63FEF" w:rsidRDefault="00D03970" w:rsidP="00A06C62">
      <w:pPr>
        <w:shd w:val="clear" w:color="auto" w:fill="FFFFFF"/>
        <w:tabs>
          <w:tab w:val="left" w:pos="9214"/>
        </w:tabs>
        <w:suppressAutoHyphens/>
        <w:spacing w:line="276" w:lineRule="auto"/>
        <w:ind w:firstLine="709"/>
        <w:rPr>
          <w:rFonts w:ascii="Times New Roman" w:hAnsi="Times New Roman"/>
          <w:color w:val="000000"/>
          <w:sz w:val="28"/>
          <w:szCs w:val="28"/>
          <w:lang w:val="ru-RU" w:eastAsia="ar-SA"/>
        </w:rPr>
      </w:pPr>
      <w:r w:rsidRPr="00D63FEF">
        <w:rPr>
          <w:rFonts w:ascii="Times New Roman" w:hAnsi="Times New Roman"/>
          <w:color w:val="000000"/>
          <w:sz w:val="28"/>
          <w:szCs w:val="28"/>
          <w:lang w:val="ru-RU" w:eastAsia="ar-SA"/>
        </w:rPr>
        <w:t>е) лаборатория.</w:t>
      </w:r>
    </w:p>
    <w:p w:rsidR="00D03970" w:rsidRPr="00D63FEF" w:rsidRDefault="00D03970" w:rsidP="00A06C62">
      <w:pPr>
        <w:tabs>
          <w:tab w:val="left" w:pos="9214"/>
        </w:tabs>
        <w:spacing w:line="276" w:lineRule="auto"/>
        <w:ind w:firstLine="709"/>
        <w:rPr>
          <w:rFonts w:ascii="Times New Roman" w:hAnsi="Times New Roman"/>
          <w:sz w:val="28"/>
          <w:szCs w:val="28"/>
          <w:lang w:val="ru-RU" w:eastAsia="ru-RU"/>
        </w:rPr>
      </w:pPr>
      <w:r w:rsidRPr="00D63FEF">
        <w:rPr>
          <w:rFonts w:ascii="Times New Roman" w:hAnsi="Times New Roman"/>
          <w:sz w:val="28"/>
          <w:szCs w:val="28"/>
          <w:lang w:val="ru-RU" w:eastAsia="ru-RU"/>
        </w:rPr>
        <w:t xml:space="preserve">Вода из 9 артезианских скважин подается </w:t>
      </w:r>
      <w:proofErr w:type="spellStart"/>
      <w:r w:rsidRPr="00D63FEF">
        <w:rPr>
          <w:rFonts w:ascii="Times New Roman" w:hAnsi="Times New Roman"/>
          <w:sz w:val="28"/>
          <w:szCs w:val="28"/>
          <w:lang w:val="ru-RU" w:eastAsia="ru-RU"/>
        </w:rPr>
        <w:t>погружными</w:t>
      </w:r>
      <w:proofErr w:type="spellEnd"/>
      <w:r w:rsidRPr="00D63FEF">
        <w:rPr>
          <w:rFonts w:ascii="Times New Roman" w:hAnsi="Times New Roman"/>
          <w:sz w:val="28"/>
          <w:szCs w:val="28"/>
          <w:lang w:val="ru-RU" w:eastAsia="ru-RU"/>
        </w:rPr>
        <w:t xml:space="preserve"> насосами типа ЭЦВ8-25-100, мощность 11 кВт, в 3 резервуара чистой воды по водоводу.</w:t>
      </w:r>
    </w:p>
    <w:p w:rsidR="00D03970" w:rsidRPr="00D63FEF" w:rsidRDefault="00D03970" w:rsidP="00A06C62">
      <w:pPr>
        <w:tabs>
          <w:tab w:val="left" w:pos="9214"/>
        </w:tabs>
        <w:spacing w:line="276" w:lineRule="auto"/>
        <w:ind w:firstLine="709"/>
        <w:rPr>
          <w:rFonts w:ascii="Times New Roman" w:hAnsi="Times New Roman"/>
          <w:sz w:val="28"/>
          <w:szCs w:val="28"/>
          <w:lang w:val="ru-RU" w:eastAsia="ru-RU"/>
        </w:rPr>
      </w:pPr>
      <w:r w:rsidRPr="00D63FEF">
        <w:rPr>
          <w:rFonts w:ascii="Times New Roman" w:hAnsi="Times New Roman"/>
          <w:sz w:val="28"/>
          <w:szCs w:val="28"/>
          <w:lang w:val="ru-RU" w:eastAsia="ru-RU"/>
        </w:rPr>
        <w:t>Подача воды из резервуаров в разводящие поселковые сети производится с помощью насосной станции второго подъема.</w:t>
      </w:r>
    </w:p>
    <w:p w:rsidR="00D03970" w:rsidRPr="00D63FEF" w:rsidRDefault="00D03970" w:rsidP="00A06C62">
      <w:pPr>
        <w:tabs>
          <w:tab w:val="left" w:pos="9214"/>
        </w:tabs>
        <w:spacing w:line="276" w:lineRule="auto"/>
        <w:ind w:firstLine="709"/>
        <w:rPr>
          <w:rFonts w:ascii="Times New Roman" w:hAnsi="Times New Roman"/>
          <w:sz w:val="28"/>
          <w:szCs w:val="28"/>
          <w:lang w:val="ru-RU" w:eastAsia="ru-RU"/>
        </w:rPr>
      </w:pPr>
      <w:r w:rsidRPr="00D63FEF">
        <w:rPr>
          <w:rFonts w:ascii="Times New Roman" w:hAnsi="Times New Roman"/>
          <w:sz w:val="28"/>
          <w:szCs w:val="28"/>
          <w:lang w:val="ru-RU" w:eastAsia="ru-RU"/>
        </w:rPr>
        <w:t xml:space="preserve">Насосная станция второго подъема оборудована 4-мя насосами: </w:t>
      </w:r>
    </w:p>
    <w:p w:rsidR="00D03970" w:rsidRPr="00557CB4" w:rsidRDefault="00D03970" w:rsidP="00A06C62">
      <w:pPr>
        <w:pStyle w:val="af2"/>
        <w:numPr>
          <w:ilvl w:val="0"/>
          <w:numId w:val="41"/>
        </w:numPr>
        <w:spacing w:line="276" w:lineRule="auto"/>
        <w:ind w:left="0" w:firstLine="284"/>
        <w:rPr>
          <w:rFonts w:ascii="Times New Roman" w:hAnsi="Times New Roman"/>
          <w:sz w:val="28"/>
          <w:szCs w:val="28"/>
          <w:lang w:val="ru-RU" w:eastAsia="ru-RU"/>
        </w:rPr>
      </w:pPr>
      <w:r w:rsidRPr="00557CB4">
        <w:rPr>
          <w:rFonts w:ascii="Times New Roman" w:hAnsi="Times New Roman"/>
          <w:sz w:val="28"/>
          <w:szCs w:val="28"/>
          <w:lang w:val="ru-RU" w:eastAsia="ru-RU"/>
        </w:rPr>
        <w:t>К 150-125-250, мощностью 18,5 кВт, напор 20 м, производительностью 200 м</w:t>
      </w:r>
      <w:r w:rsidRPr="00557CB4">
        <w:rPr>
          <w:rFonts w:ascii="Times New Roman" w:hAnsi="Times New Roman"/>
          <w:sz w:val="28"/>
          <w:szCs w:val="28"/>
          <w:vertAlign w:val="superscript"/>
          <w:lang w:val="ru-RU" w:eastAsia="ru-RU"/>
        </w:rPr>
        <w:t>3</w:t>
      </w:r>
      <w:r w:rsidRPr="00557CB4">
        <w:rPr>
          <w:rFonts w:ascii="Times New Roman" w:hAnsi="Times New Roman"/>
          <w:sz w:val="28"/>
          <w:szCs w:val="28"/>
          <w:lang w:val="ru-RU" w:eastAsia="ru-RU"/>
        </w:rPr>
        <w:t>/час,– 1</w:t>
      </w:r>
      <w:r>
        <w:rPr>
          <w:rFonts w:ascii="Times New Roman" w:hAnsi="Times New Roman"/>
          <w:sz w:val="28"/>
          <w:szCs w:val="28"/>
          <w:lang w:val="ru-RU" w:eastAsia="ru-RU"/>
        </w:rPr>
        <w:t>шт.</w:t>
      </w:r>
      <w:r w:rsidRPr="00557CB4">
        <w:rPr>
          <w:rFonts w:ascii="Times New Roman" w:hAnsi="Times New Roman"/>
          <w:sz w:val="28"/>
          <w:szCs w:val="28"/>
          <w:lang w:val="ru-RU" w:eastAsia="ru-RU"/>
        </w:rPr>
        <w:t>;</w:t>
      </w:r>
    </w:p>
    <w:p w:rsidR="00D03970" w:rsidRPr="00557CB4" w:rsidRDefault="00D03970" w:rsidP="00A06C62">
      <w:pPr>
        <w:pStyle w:val="af2"/>
        <w:numPr>
          <w:ilvl w:val="0"/>
          <w:numId w:val="41"/>
        </w:numPr>
        <w:spacing w:line="276" w:lineRule="auto"/>
        <w:ind w:left="0" w:firstLine="284"/>
        <w:rPr>
          <w:rFonts w:ascii="Times New Roman" w:hAnsi="Times New Roman"/>
          <w:sz w:val="28"/>
          <w:szCs w:val="28"/>
          <w:lang w:val="ru-RU" w:eastAsia="ru-RU"/>
        </w:rPr>
      </w:pPr>
      <w:r w:rsidRPr="00557CB4">
        <w:rPr>
          <w:rFonts w:ascii="Times New Roman" w:hAnsi="Times New Roman"/>
          <w:sz w:val="28"/>
          <w:szCs w:val="28"/>
          <w:lang w:val="ru-RU" w:eastAsia="ru-RU"/>
        </w:rPr>
        <w:t>К 200-150-250, мощностью 30 кВт, напор 20 м, производительностью 315 м</w:t>
      </w:r>
      <w:r w:rsidRPr="00557CB4">
        <w:rPr>
          <w:rFonts w:ascii="Times New Roman" w:hAnsi="Times New Roman"/>
          <w:sz w:val="28"/>
          <w:szCs w:val="28"/>
          <w:vertAlign w:val="superscript"/>
          <w:lang w:val="ru-RU" w:eastAsia="ru-RU"/>
        </w:rPr>
        <w:t>3</w:t>
      </w:r>
      <w:r w:rsidRPr="00557CB4">
        <w:rPr>
          <w:rFonts w:ascii="Times New Roman" w:hAnsi="Times New Roman"/>
          <w:sz w:val="28"/>
          <w:szCs w:val="28"/>
          <w:lang w:val="ru-RU" w:eastAsia="ru-RU"/>
        </w:rPr>
        <w:t>/час – 2</w:t>
      </w:r>
      <w:r>
        <w:rPr>
          <w:rFonts w:ascii="Times New Roman" w:hAnsi="Times New Roman"/>
          <w:sz w:val="28"/>
          <w:szCs w:val="28"/>
          <w:lang w:val="ru-RU" w:eastAsia="ru-RU"/>
        </w:rPr>
        <w:t xml:space="preserve"> шт.</w:t>
      </w:r>
      <w:r w:rsidRPr="00557CB4">
        <w:rPr>
          <w:rFonts w:ascii="Times New Roman" w:hAnsi="Times New Roman"/>
          <w:sz w:val="28"/>
          <w:szCs w:val="28"/>
          <w:lang w:val="ru-RU" w:eastAsia="ru-RU"/>
        </w:rPr>
        <w:t>;</w:t>
      </w:r>
    </w:p>
    <w:p w:rsidR="00D03970" w:rsidRPr="00557CB4" w:rsidRDefault="00D03970" w:rsidP="00A06C62">
      <w:pPr>
        <w:pStyle w:val="af2"/>
        <w:numPr>
          <w:ilvl w:val="0"/>
          <w:numId w:val="41"/>
        </w:numPr>
        <w:spacing w:line="276" w:lineRule="auto"/>
        <w:ind w:left="0" w:firstLine="284"/>
        <w:rPr>
          <w:rFonts w:ascii="Times New Roman" w:hAnsi="Times New Roman"/>
          <w:sz w:val="28"/>
          <w:szCs w:val="28"/>
          <w:lang w:val="ru-RU" w:eastAsia="ru-RU"/>
        </w:rPr>
      </w:pPr>
      <w:r w:rsidRPr="00557CB4">
        <w:rPr>
          <w:rFonts w:ascii="Times New Roman" w:hAnsi="Times New Roman"/>
          <w:sz w:val="28"/>
          <w:szCs w:val="28"/>
          <w:lang w:val="ru-RU" w:eastAsia="ru-RU"/>
        </w:rPr>
        <w:t>К 290/30, мощностью 37 кВт, напор 30 м, производительностью 290</w:t>
      </w:r>
      <w:r>
        <w:rPr>
          <w:rFonts w:ascii="Times New Roman" w:hAnsi="Times New Roman"/>
          <w:sz w:val="28"/>
          <w:szCs w:val="28"/>
          <w:lang w:val="ru-RU" w:eastAsia="ru-RU"/>
        </w:rPr>
        <w:t> </w:t>
      </w:r>
      <w:r w:rsidRPr="00557CB4">
        <w:rPr>
          <w:rFonts w:ascii="Times New Roman" w:hAnsi="Times New Roman"/>
          <w:sz w:val="28"/>
          <w:szCs w:val="28"/>
          <w:lang w:val="ru-RU" w:eastAsia="ru-RU"/>
        </w:rPr>
        <w:t>м</w:t>
      </w:r>
      <w:r w:rsidRPr="00557CB4">
        <w:rPr>
          <w:rFonts w:ascii="Times New Roman" w:hAnsi="Times New Roman"/>
          <w:sz w:val="28"/>
          <w:szCs w:val="28"/>
          <w:vertAlign w:val="superscript"/>
          <w:lang w:val="ru-RU" w:eastAsia="ru-RU"/>
        </w:rPr>
        <w:t>3</w:t>
      </w:r>
      <w:r w:rsidRPr="00557CB4">
        <w:rPr>
          <w:rFonts w:ascii="Times New Roman" w:hAnsi="Times New Roman"/>
          <w:sz w:val="28"/>
          <w:szCs w:val="28"/>
          <w:lang w:val="ru-RU" w:eastAsia="ru-RU"/>
        </w:rPr>
        <w:t xml:space="preserve">/час </w:t>
      </w:r>
      <w:r>
        <w:rPr>
          <w:rFonts w:ascii="Times New Roman" w:hAnsi="Times New Roman"/>
          <w:sz w:val="28"/>
          <w:szCs w:val="28"/>
          <w:lang w:val="ru-RU" w:eastAsia="ru-RU"/>
        </w:rPr>
        <w:t>–</w:t>
      </w:r>
      <w:r w:rsidRPr="00557CB4">
        <w:rPr>
          <w:rFonts w:ascii="Times New Roman" w:hAnsi="Times New Roman"/>
          <w:sz w:val="28"/>
          <w:szCs w:val="28"/>
          <w:lang w:val="ru-RU" w:eastAsia="ru-RU"/>
        </w:rPr>
        <w:t xml:space="preserve"> 1</w:t>
      </w:r>
      <w:r>
        <w:rPr>
          <w:rFonts w:ascii="Times New Roman" w:hAnsi="Times New Roman"/>
          <w:sz w:val="28"/>
          <w:szCs w:val="28"/>
          <w:lang w:val="ru-RU" w:eastAsia="ru-RU"/>
        </w:rPr>
        <w:t>шт.</w:t>
      </w:r>
    </w:p>
    <w:p w:rsidR="00D03970" w:rsidRPr="00D63FEF" w:rsidRDefault="00D03970" w:rsidP="00A06C62">
      <w:pPr>
        <w:tabs>
          <w:tab w:val="left" w:pos="9214"/>
        </w:tabs>
        <w:spacing w:line="276" w:lineRule="auto"/>
        <w:ind w:firstLine="709"/>
        <w:rPr>
          <w:rFonts w:ascii="Times New Roman" w:hAnsi="Times New Roman"/>
          <w:sz w:val="28"/>
          <w:szCs w:val="28"/>
          <w:lang w:val="ru-RU" w:eastAsia="ru-RU"/>
        </w:rPr>
      </w:pPr>
      <w:r w:rsidRPr="00D63FEF">
        <w:rPr>
          <w:rFonts w:ascii="Times New Roman" w:hAnsi="Times New Roman"/>
          <w:sz w:val="28"/>
          <w:szCs w:val="28"/>
          <w:lang w:val="ru-RU" w:eastAsia="ru-RU"/>
        </w:rPr>
        <w:t xml:space="preserve">Перед подачей в распределительные сети производится обеззараживание воды гидрохлоридом натрия, очистка воды не производится. </w:t>
      </w:r>
    </w:p>
    <w:p w:rsidR="00D03970" w:rsidRPr="00D63FEF" w:rsidRDefault="00D03970" w:rsidP="00A06C62">
      <w:pPr>
        <w:tabs>
          <w:tab w:val="left" w:pos="9214"/>
        </w:tabs>
        <w:spacing w:line="276" w:lineRule="auto"/>
        <w:ind w:firstLine="709"/>
        <w:rPr>
          <w:rFonts w:ascii="Times New Roman" w:hAnsi="Times New Roman"/>
          <w:sz w:val="28"/>
          <w:szCs w:val="28"/>
          <w:lang w:val="ru-RU" w:eastAsia="ru-RU"/>
        </w:rPr>
      </w:pPr>
      <w:r w:rsidRPr="00D63FEF">
        <w:rPr>
          <w:rFonts w:ascii="Times New Roman" w:hAnsi="Times New Roman"/>
          <w:sz w:val="28"/>
          <w:szCs w:val="28"/>
          <w:lang w:val="ru-RU" w:eastAsia="ru-RU"/>
        </w:rPr>
        <w:t>В 2011 году на водозаборе установлены приборы автоматического регулирования давления в водопроводной сети.</w:t>
      </w:r>
    </w:p>
    <w:p w:rsidR="00D03970" w:rsidRPr="00D63FEF" w:rsidRDefault="00D03970" w:rsidP="00A06C62">
      <w:pPr>
        <w:tabs>
          <w:tab w:val="left" w:pos="9214"/>
        </w:tabs>
        <w:spacing w:line="276" w:lineRule="auto"/>
        <w:ind w:firstLine="709"/>
        <w:rPr>
          <w:rFonts w:ascii="Times New Roman" w:hAnsi="Times New Roman"/>
          <w:sz w:val="28"/>
          <w:szCs w:val="28"/>
          <w:lang w:val="ru-RU" w:eastAsia="ru-RU"/>
        </w:rPr>
      </w:pPr>
      <w:r w:rsidRPr="00D63FEF">
        <w:rPr>
          <w:rFonts w:ascii="Times New Roman" w:hAnsi="Times New Roman"/>
          <w:sz w:val="28"/>
          <w:szCs w:val="28"/>
          <w:lang w:val="ru-RU" w:eastAsia="ru-RU"/>
        </w:rPr>
        <w:lastRenderedPageBreak/>
        <w:t>Территория головных водозаборных сооружений №1ограждена забором из бетонных плит, обеспечена охраной.</w:t>
      </w:r>
    </w:p>
    <w:p w:rsidR="00D03970" w:rsidRPr="00D63FEF" w:rsidRDefault="00D03970" w:rsidP="00557CB4">
      <w:pPr>
        <w:tabs>
          <w:tab w:val="left" w:pos="9214"/>
        </w:tabs>
        <w:spacing w:line="276" w:lineRule="auto"/>
        <w:ind w:firstLine="709"/>
        <w:rPr>
          <w:rFonts w:ascii="Times New Roman" w:hAnsi="Times New Roman"/>
          <w:sz w:val="28"/>
          <w:szCs w:val="28"/>
          <w:lang w:val="ru-RU" w:eastAsia="ru-RU"/>
        </w:rPr>
      </w:pPr>
      <w:r w:rsidRPr="00D63FEF">
        <w:rPr>
          <w:rFonts w:ascii="Times New Roman" w:hAnsi="Times New Roman"/>
          <w:sz w:val="28"/>
          <w:szCs w:val="28"/>
          <w:lang w:val="ru-RU" w:eastAsia="ru-RU"/>
        </w:rPr>
        <w:t xml:space="preserve"> Артезианские скважины расположены в ж/б колодцах, оборудование к скважинам - в наземных павильонах перекрытых бетонными плитами. Артезианские скважины №3, №4 находятся на огороженной территории </w:t>
      </w:r>
      <w:proofErr w:type="spellStart"/>
      <w:r w:rsidRPr="00D63FEF">
        <w:rPr>
          <w:rFonts w:ascii="Times New Roman" w:hAnsi="Times New Roman"/>
          <w:sz w:val="28"/>
          <w:szCs w:val="28"/>
          <w:lang w:val="ru-RU" w:eastAsia="ru-RU"/>
        </w:rPr>
        <w:t>голов-ных</w:t>
      </w:r>
      <w:proofErr w:type="spellEnd"/>
      <w:r w:rsidRPr="00D63FEF">
        <w:rPr>
          <w:rFonts w:ascii="Times New Roman" w:hAnsi="Times New Roman"/>
          <w:sz w:val="28"/>
          <w:szCs w:val="28"/>
          <w:lang w:val="ru-RU" w:eastAsia="ru-RU"/>
        </w:rPr>
        <w:t xml:space="preserve"> водозаборных сооружений, скважины №8, №8а, №9 имеют сетчатое ограждение </w:t>
      </w:r>
      <w:r w:rsidRPr="00D63FEF">
        <w:rPr>
          <w:rFonts w:ascii="Times New Roman" w:hAnsi="Times New Roman"/>
          <w:sz w:val="28"/>
          <w:szCs w:val="28"/>
          <w:lang w:eastAsia="ru-RU"/>
        </w:rPr>
        <w:t>I</w:t>
      </w:r>
      <w:r w:rsidRPr="00D63FEF">
        <w:rPr>
          <w:rFonts w:ascii="Times New Roman" w:hAnsi="Times New Roman"/>
          <w:sz w:val="28"/>
          <w:szCs w:val="28"/>
          <w:lang w:val="ru-RU" w:eastAsia="ru-RU"/>
        </w:rPr>
        <w:t xml:space="preserve"> пояса </w:t>
      </w:r>
      <w:proofErr w:type="spellStart"/>
      <w:r w:rsidRPr="00D63FEF">
        <w:rPr>
          <w:rFonts w:ascii="Times New Roman" w:hAnsi="Times New Roman"/>
          <w:sz w:val="28"/>
          <w:szCs w:val="28"/>
          <w:lang w:val="ru-RU" w:eastAsia="ru-RU"/>
        </w:rPr>
        <w:t>ЗСО,скважины</w:t>
      </w:r>
      <w:proofErr w:type="spellEnd"/>
      <w:r w:rsidRPr="00D63FEF">
        <w:rPr>
          <w:rFonts w:ascii="Times New Roman" w:hAnsi="Times New Roman"/>
          <w:sz w:val="28"/>
          <w:szCs w:val="28"/>
          <w:lang w:val="ru-RU" w:eastAsia="ru-RU"/>
        </w:rPr>
        <w:t xml:space="preserve"> № 5, 6, 7, 10 ограждения не имеют, выполнено </w:t>
      </w:r>
      <w:proofErr w:type="spellStart"/>
      <w:r w:rsidRPr="00D63FEF">
        <w:rPr>
          <w:rFonts w:ascii="Times New Roman" w:hAnsi="Times New Roman"/>
          <w:sz w:val="28"/>
          <w:szCs w:val="28"/>
          <w:lang w:val="ru-RU" w:eastAsia="ru-RU"/>
        </w:rPr>
        <w:t>оканавливание</w:t>
      </w:r>
      <w:proofErr w:type="spellEnd"/>
      <w:r w:rsidRPr="00D63FEF">
        <w:rPr>
          <w:rFonts w:ascii="Times New Roman" w:hAnsi="Times New Roman"/>
          <w:sz w:val="28"/>
          <w:szCs w:val="28"/>
          <w:lang w:val="ru-RU" w:eastAsia="ru-RU"/>
        </w:rPr>
        <w:t>.</w:t>
      </w:r>
    </w:p>
    <w:p w:rsidR="00D03970" w:rsidRPr="00D63FEF" w:rsidRDefault="00D03970" w:rsidP="00557CB4">
      <w:pPr>
        <w:tabs>
          <w:tab w:val="left" w:pos="8640"/>
          <w:tab w:val="left" w:pos="9214"/>
        </w:tabs>
        <w:spacing w:line="276" w:lineRule="auto"/>
        <w:ind w:firstLine="709"/>
        <w:rPr>
          <w:rFonts w:ascii="Times New Roman" w:hAnsi="Times New Roman"/>
          <w:sz w:val="28"/>
          <w:szCs w:val="28"/>
          <w:lang w:val="ru-RU" w:eastAsia="ru-RU"/>
        </w:rPr>
      </w:pPr>
      <w:r w:rsidRPr="00D63FEF">
        <w:rPr>
          <w:rFonts w:ascii="Times New Roman" w:hAnsi="Times New Roman"/>
          <w:b/>
          <w:sz w:val="28"/>
          <w:szCs w:val="28"/>
          <w:lang w:val="ru-RU" w:eastAsia="ru-RU"/>
        </w:rPr>
        <w:t>Водозабор № 2</w:t>
      </w:r>
      <w:r w:rsidRPr="00D63FEF">
        <w:rPr>
          <w:rFonts w:ascii="Times New Roman" w:hAnsi="Times New Roman"/>
          <w:sz w:val="28"/>
          <w:szCs w:val="28"/>
          <w:lang w:val="ru-RU" w:eastAsia="ru-RU"/>
        </w:rPr>
        <w:t xml:space="preserve"> расположен в центральной части ст. Полтавской по </w:t>
      </w:r>
      <w:proofErr w:type="spellStart"/>
      <w:r w:rsidRPr="00D63FEF">
        <w:rPr>
          <w:rFonts w:ascii="Times New Roman" w:hAnsi="Times New Roman"/>
          <w:sz w:val="28"/>
          <w:szCs w:val="28"/>
          <w:lang w:val="ru-RU" w:eastAsia="ru-RU"/>
        </w:rPr>
        <w:t>ул.Жлобы</w:t>
      </w:r>
      <w:proofErr w:type="spellEnd"/>
      <w:r w:rsidRPr="00D63FEF">
        <w:rPr>
          <w:rFonts w:ascii="Times New Roman" w:hAnsi="Times New Roman"/>
          <w:sz w:val="28"/>
          <w:szCs w:val="28"/>
          <w:lang w:val="ru-RU" w:eastAsia="ru-RU"/>
        </w:rPr>
        <w:t xml:space="preserve"> 98, </w:t>
      </w:r>
      <w:r w:rsidRPr="00D63FEF">
        <w:rPr>
          <w:rFonts w:ascii="Times New Roman" w:hAnsi="Times New Roman"/>
          <w:sz w:val="28"/>
          <w:szCs w:val="28"/>
          <w:lang w:val="ru-RU"/>
        </w:rPr>
        <w:t xml:space="preserve">производственная мощность насосных станций - </w:t>
      </w:r>
      <w:r w:rsidRPr="00D63FEF">
        <w:rPr>
          <w:rFonts w:ascii="Times New Roman" w:hAnsi="Times New Roman"/>
          <w:color w:val="000000"/>
          <w:sz w:val="28"/>
          <w:szCs w:val="28"/>
          <w:lang w:val="ru-RU" w:eastAsia="ar-SA"/>
        </w:rPr>
        <w:t>800</w:t>
      </w:r>
      <w:r w:rsidRPr="00D63FEF">
        <w:rPr>
          <w:rFonts w:ascii="Times New Roman" w:hAnsi="Times New Roman"/>
          <w:sz w:val="28"/>
          <w:szCs w:val="28"/>
          <w:lang w:val="ru-RU"/>
        </w:rPr>
        <w:t xml:space="preserve"> м</w:t>
      </w:r>
      <w:r w:rsidRPr="00B50850">
        <w:rPr>
          <w:rFonts w:ascii="Times New Roman" w:hAnsi="Times New Roman"/>
          <w:sz w:val="28"/>
          <w:szCs w:val="28"/>
          <w:vertAlign w:val="superscript"/>
          <w:lang w:val="ru-RU"/>
        </w:rPr>
        <w:t>3</w:t>
      </w:r>
      <w:r w:rsidRPr="00D63FEF">
        <w:rPr>
          <w:rFonts w:ascii="Times New Roman" w:hAnsi="Times New Roman"/>
          <w:sz w:val="28"/>
          <w:szCs w:val="28"/>
          <w:lang w:val="ru-RU"/>
        </w:rPr>
        <w:t>/сутки</w:t>
      </w:r>
      <w:r w:rsidRPr="00D63FEF">
        <w:rPr>
          <w:rFonts w:ascii="Times New Roman" w:hAnsi="Times New Roman"/>
          <w:color w:val="000000"/>
          <w:sz w:val="28"/>
          <w:szCs w:val="28"/>
          <w:lang w:val="ru-RU" w:eastAsia="ar-SA"/>
        </w:rPr>
        <w:t xml:space="preserve">. </w:t>
      </w:r>
    </w:p>
    <w:p w:rsidR="00D03970" w:rsidRPr="00D63FEF" w:rsidRDefault="00D03970" w:rsidP="00557CB4">
      <w:pPr>
        <w:tabs>
          <w:tab w:val="left" w:pos="8640"/>
          <w:tab w:val="left" w:pos="9214"/>
        </w:tabs>
        <w:spacing w:line="276" w:lineRule="auto"/>
        <w:ind w:firstLine="709"/>
        <w:rPr>
          <w:rFonts w:ascii="Times New Roman" w:hAnsi="Times New Roman"/>
          <w:sz w:val="28"/>
          <w:szCs w:val="28"/>
          <w:lang w:val="ru-RU" w:eastAsia="ru-RU"/>
        </w:rPr>
      </w:pPr>
      <w:r w:rsidRPr="00D63FEF">
        <w:rPr>
          <w:rFonts w:ascii="Times New Roman" w:hAnsi="Times New Roman"/>
          <w:sz w:val="28"/>
          <w:szCs w:val="28"/>
          <w:lang w:val="ru-RU" w:eastAsia="ru-RU"/>
        </w:rPr>
        <w:t>В состав водозабора входят:</w:t>
      </w:r>
    </w:p>
    <w:p w:rsidR="00D03970" w:rsidRPr="00D63FEF" w:rsidRDefault="00D03970" w:rsidP="00557CB4">
      <w:pPr>
        <w:shd w:val="clear" w:color="auto" w:fill="FFFFFF"/>
        <w:tabs>
          <w:tab w:val="left" w:pos="9214"/>
        </w:tabs>
        <w:suppressAutoHyphens/>
        <w:spacing w:before="5" w:line="276" w:lineRule="auto"/>
        <w:ind w:firstLine="709"/>
        <w:rPr>
          <w:rFonts w:ascii="Times New Roman" w:hAnsi="Times New Roman"/>
          <w:color w:val="000000"/>
          <w:sz w:val="28"/>
          <w:szCs w:val="28"/>
          <w:lang w:val="ru-RU" w:eastAsia="ar-SA"/>
        </w:rPr>
      </w:pPr>
      <w:r w:rsidRPr="00D63FEF">
        <w:rPr>
          <w:rFonts w:ascii="Times New Roman" w:hAnsi="Times New Roman"/>
          <w:color w:val="000000"/>
          <w:sz w:val="28"/>
          <w:szCs w:val="28"/>
          <w:lang w:val="ru-RU" w:eastAsia="ar-SA"/>
        </w:rPr>
        <w:t xml:space="preserve">а) 2 </w:t>
      </w:r>
      <w:proofErr w:type="spellStart"/>
      <w:r w:rsidRPr="00D63FEF">
        <w:rPr>
          <w:rFonts w:ascii="Times New Roman" w:hAnsi="Times New Roman"/>
          <w:color w:val="000000"/>
          <w:sz w:val="28"/>
          <w:szCs w:val="28"/>
          <w:lang w:val="ru-RU" w:eastAsia="ar-SA"/>
        </w:rPr>
        <w:t>артскважины</w:t>
      </w:r>
      <w:proofErr w:type="spellEnd"/>
      <w:r w:rsidRPr="00D63FEF">
        <w:rPr>
          <w:rFonts w:ascii="Times New Roman" w:hAnsi="Times New Roman"/>
          <w:color w:val="000000"/>
          <w:sz w:val="28"/>
          <w:szCs w:val="28"/>
          <w:lang w:val="ru-RU" w:eastAsia="ar-SA"/>
        </w:rPr>
        <w:t xml:space="preserve"> №1(21460), №2(6093К), дебит каждой 25 м</w:t>
      </w:r>
      <w:r w:rsidRPr="00D63FEF">
        <w:rPr>
          <w:rFonts w:ascii="Times New Roman" w:hAnsi="Times New Roman"/>
          <w:color w:val="000000"/>
          <w:sz w:val="28"/>
          <w:szCs w:val="28"/>
          <w:vertAlign w:val="superscript"/>
          <w:lang w:val="ru-RU" w:eastAsia="ar-SA"/>
        </w:rPr>
        <w:t>3</w:t>
      </w:r>
      <w:r w:rsidRPr="00D63FEF">
        <w:rPr>
          <w:rFonts w:ascii="Times New Roman" w:hAnsi="Times New Roman"/>
          <w:color w:val="000000"/>
          <w:sz w:val="28"/>
          <w:szCs w:val="28"/>
          <w:lang w:val="ru-RU" w:eastAsia="ar-SA"/>
        </w:rPr>
        <w:t>/час;</w:t>
      </w:r>
    </w:p>
    <w:p w:rsidR="00D03970" w:rsidRPr="00D63FEF" w:rsidRDefault="00D03970" w:rsidP="00557CB4">
      <w:pPr>
        <w:shd w:val="clear" w:color="auto" w:fill="FFFFFF"/>
        <w:tabs>
          <w:tab w:val="left" w:pos="9214"/>
        </w:tabs>
        <w:suppressAutoHyphens/>
        <w:spacing w:before="5" w:line="276" w:lineRule="auto"/>
        <w:ind w:firstLine="709"/>
        <w:rPr>
          <w:rFonts w:ascii="Times New Roman" w:hAnsi="Times New Roman"/>
          <w:color w:val="000000"/>
          <w:sz w:val="28"/>
          <w:szCs w:val="28"/>
          <w:lang w:val="ru-RU" w:eastAsia="ar-SA"/>
        </w:rPr>
      </w:pPr>
      <w:r w:rsidRPr="00D63FEF">
        <w:rPr>
          <w:rFonts w:ascii="Times New Roman" w:hAnsi="Times New Roman"/>
          <w:color w:val="000000"/>
          <w:sz w:val="28"/>
          <w:szCs w:val="28"/>
          <w:lang w:val="ru-RU" w:eastAsia="ar-SA"/>
        </w:rPr>
        <w:t>б) насосная станция 2-го подъема;</w:t>
      </w:r>
    </w:p>
    <w:p w:rsidR="00D03970" w:rsidRPr="00D63FEF" w:rsidRDefault="00D03970" w:rsidP="00557CB4">
      <w:pPr>
        <w:shd w:val="clear" w:color="auto" w:fill="FFFFFF"/>
        <w:tabs>
          <w:tab w:val="left" w:pos="9214"/>
        </w:tabs>
        <w:suppressAutoHyphens/>
        <w:spacing w:before="5" w:line="276" w:lineRule="auto"/>
        <w:ind w:firstLine="709"/>
        <w:rPr>
          <w:rFonts w:ascii="Times New Roman" w:hAnsi="Times New Roman"/>
          <w:color w:val="000000"/>
          <w:sz w:val="28"/>
          <w:szCs w:val="28"/>
          <w:lang w:val="ru-RU" w:eastAsia="ar-SA"/>
        </w:rPr>
      </w:pPr>
      <w:r w:rsidRPr="00D63FEF">
        <w:rPr>
          <w:rFonts w:ascii="Times New Roman" w:hAnsi="Times New Roman"/>
          <w:color w:val="000000"/>
          <w:sz w:val="28"/>
          <w:szCs w:val="28"/>
          <w:lang w:val="ru-RU" w:eastAsia="ar-SA"/>
        </w:rPr>
        <w:t>в) резервуар емк</w:t>
      </w:r>
      <w:r>
        <w:rPr>
          <w:rFonts w:ascii="Times New Roman" w:hAnsi="Times New Roman"/>
          <w:color w:val="000000"/>
          <w:sz w:val="28"/>
          <w:szCs w:val="28"/>
          <w:lang w:val="ru-RU" w:eastAsia="ar-SA"/>
        </w:rPr>
        <w:t>остью</w:t>
      </w:r>
      <w:r w:rsidRPr="00D63FEF">
        <w:rPr>
          <w:rFonts w:ascii="Times New Roman" w:hAnsi="Times New Roman"/>
          <w:color w:val="000000"/>
          <w:sz w:val="28"/>
          <w:szCs w:val="28"/>
          <w:lang w:val="ru-RU" w:eastAsia="ar-SA"/>
        </w:rPr>
        <w:t>250 м</w:t>
      </w:r>
      <w:r w:rsidRPr="00D63FEF">
        <w:rPr>
          <w:rFonts w:ascii="Times New Roman" w:hAnsi="Times New Roman"/>
          <w:color w:val="000000"/>
          <w:sz w:val="28"/>
          <w:szCs w:val="28"/>
          <w:vertAlign w:val="superscript"/>
          <w:lang w:val="ru-RU" w:eastAsia="ar-SA"/>
        </w:rPr>
        <w:t>3</w:t>
      </w:r>
      <w:r w:rsidRPr="00D63FEF">
        <w:rPr>
          <w:rFonts w:ascii="Times New Roman" w:hAnsi="Times New Roman"/>
          <w:color w:val="000000"/>
          <w:sz w:val="28"/>
          <w:szCs w:val="28"/>
          <w:lang w:val="ru-RU" w:eastAsia="ar-SA"/>
        </w:rPr>
        <w:t>.</w:t>
      </w:r>
    </w:p>
    <w:p w:rsidR="00D03970" w:rsidRPr="00D63FEF" w:rsidRDefault="00D03970" w:rsidP="00557CB4">
      <w:pPr>
        <w:tabs>
          <w:tab w:val="left" w:pos="9214"/>
        </w:tabs>
        <w:spacing w:line="276" w:lineRule="auto"/>
        <w:ind w:firstLine="709"/>
        <w:rPr>
          <w:rFonts w:ascii="Times New Roman" w:hAnsi="Times New Roman"/>
          <w:sz w:val="28"/>
          <w:szCs w:val="28"/>
          <w:lang w:val="ru-RU" w:eastAsia="ru-RU"/>
        </w:rPr>
      </w:pPr>
      <w:r w:rsidRPr="00D63FEF">
        <w:rPr>
          <w:rFonts w:ascii="Times New Roman" w:hAnsi="Times New Roman"/>
          <w:sz w:val="28"/>
          <w:szCs w:val="28"/>
          <w:lang w:val="ru-RU" w:eastAsia="ru-RU"/>
        </w:rPr>
        <w:t xml:space="preserve">Вода из 2 артезианских скважин подается </w:t>
      </w:r>
      <w:proofErr w:type="spellStart"/>
      <w:r w:rsidRPr="00D63FEF">
        <w:rPr>
          <w:rFonts w:ascii="Times New Roman" w:hAnsi="Times New Roman"/>
          <w:sz w:val="28"/>
          <w:szCs w:val="28"/>
          <w:lang w:val="ru-RU" w:eastAsia="ru-RU"/>
        </w:rPr>
        <w:t>погружными</w:t>
      </w:r>
      <w:proofErr w:type="spellEnd"/>
      <w:r w:rsidRPr="00D63FEF">
        <w:rPr>
          <w:rFonts w:ascii="Times New Roman" w:hAnsi="Times New Roman"/>
          <w:sz w:val="28"/>
          <w:szCs w:val="28"/>
          <w:lang w:val="ru-RU" w:eastAsia="ru-RU"/>
        </w:rPr>
        <w:t xml:space="preserve"> насосами типа ЭЦВ 8-25-100, мощность 11 кВт, в резервуар чистой воды по водоводу.</w:t>
      </w:r>
    </w:p>
    <w:p w:rsidR="00D03970" w:rsidRPr="00D63FEF" w:rsidRDefault="00D03970" w:rsidP="00557CB4">
      <w:pPr>
        <w:tabs>
          <w:tab w:val="left" w:pos="9214"/>
        </w:tabs>
        <w:spacing w:line="276" w:lineRule="auto"/>
        <w:ind w:firstLine="709"/>
        <w:rPr>
          <w:rFonts w:ascii="Times New Roman" w:hAnsi="Times New Roman"/>
          <w:sz w:val="28"/>
          <w:szCs w:val="28"/>
          <w:lang w:val="ru-RU" w:eastAsia="ru-RU"/>
        </w:rPr>
      </w:pPr>
      <w:r w:rsidRPr="00D63FEF">
        <w:rPr>
          <w:rFonts w:ascii="Times New Roman" w:hAnsi="Times New Roman"/>
          <w:sz w:val="28"/>
          <w:szCs w:val="28"/>
          <w:lang w:val="ru-RU" w:eastAsia="ru-RU"/>
        </w:rPr>
        <w:t>Подача воды из резервуаров в разводящие поселковые сети производится с помощью насосной станции второго подъема.</w:t>
      </w:r>
    </w:p>
    <w:p w:rsidR="00D03970" w:rsidRPr="00D63FEF" w:rsidRDefault="00D03970" w:rsidP="00557CB4">
      <w:pPr>
        <w:tabs>
          <w:tab w:val="left" w:pos="9214"/>
        </w:tabs>
        <w:spacing w:line="276" w:lineRule="auto"/>
        <w:ind w:firstLine="709"/>
        <w:rPr>
          <w:rFonts w:ascii="Times New Roman" w:hAnsi="Times New Roman"/>
          <w:sz w:val="28"/>
          <w:szCs w:val="28"/>
          <w:lang w:val="ru-RU" w:eastAsia="ru-RU"/>
        </w:rPr>
      </w:pPr>
      <w:r w:rsidRPr="00D63FEF">
        <w:rPr>
          <w:rFonts w:ascii="Times New Roman" w:hAnsi="Times New Roman"/>
          <w:sz w:val="28"/>
          <w:szCs w:val="28"/>
          <w:lang w:val="ru-RU" w:eastAsia="ru-RU"/>
        </w:rPr>
        <w:t xml:space="preserve">Насосная станция второго подъема оборудована 3-мя насосами: </w:t>
      </w:r>
    </w:p>
    <w:p w:rsidR="00D03970" w:rsidRPr="00D63FEF" w:rsidRDefault="00D03970" w:rsidP="00557CB4">
      <w:pPr>
        <w:tabs>
          <w:tab w:val="left" w:pos="9214"/>
        </w:tabs>
        <w:spacing w:line="276" w:lineRule="auto"/>
        <w:ind w:firstLine="709"/>
        <w:rPr>
          <w:rFonts w:ascii="Times New Roman" w:hAnsi="Times New Roman"/>
          <w:sz w:val="28"/>
          <w:szCs w:val="28"/>
          <w:lang w:val="ru-RU" w:eastAsia="ru-RU"/>
        </w:rPr>
      </w:pPr>
      <w:r w:rsidRPr="00D63FEF">
        <w:rPr>
          <w:rFonts w:ascii="Times New Roman" w:hAnsi="Times New Roman"/>
          <w:sz w:val="28"/>
          <w:szCs w:val="28"/>
          <w:lang w:val="ru-RU" w:eastAsia="ru-RU"/>
        </w:rPr>
        <w:t>- К 45/30, мощностью 7,5 кВт, производительностью 45 м</w:t>
      </w:r>
      <w:r w:rsidRPr="00D63FEF">
        <w:rPr>
          <w:rFonts w:ascii="Times New Roman" w:hAnsi="Times New Roman"/>
          <w:sz w:val="28"/>
          <w:szCs w:val="28"/>
          <w:vertAlign w:val="superscript"/>
          <w:lang w:val="ru-RU" w:eastAsia="ru-RU"/>
        </w:rPr>
        <w:t>3</w:t>
      </w:r>
      <w:r w:rsidRPr="00D63FEF">
        <w:rPr>
          <w:rFonts w:ascii="Times New Roman" w:hAnsi="Times New Roman"/>
          <w:sz w:val="28"/>
          <w:szCs w:val="28"/>
          <w:lang w:val="ru-RU" w:eastAsia="ru-RU"/>
        </w:rPr>
        <w:t>/час – 2;</w:t>
      </w:r>
    </w:p>
    <w:p w:rsidR="00D03970" w:rsidRPr="00D63FEF" w:rsidRDefault="00D03970" w:rsidP="00557CB4">
      <w:pPr>
        <w:tabs>
          <w:tab w:val="left" w:pos="9214"/>
        </w:tabs>
        <w:spacing w:line="276" w:lineRule="auto"/>
        <w:ind w:firstLine="709"/>
        <w:rPr>
          <w:rFonts w:ascii="Times New Roman" w:hAnsi="Times New Roman"/>
          <w:sz w:val="28"/>
          <w:szCs w:val="28"/>
          <w:lang w:val="ru-RU" w:eastAsia="ru-RU"/>
        </w:rPr>
      </w:pPr>
      <w:r w:rsidRPr="00D63FEF">
        <w:rPr>
          <w:rFonts w:ascii="Times New Roman" w:hAnsi="Times New Roman"/>
          <w:sz w:val="28"/>
          <w:szCs w:val="28"/>
          <w:lang w:val="ru-RU" w:eastAsia="ru-RU"/>
        </w:rPr>
        <w:t>- К 20/30, мощностью 5,5 кВт, производительностью 45 м</w:t>
      </w:r>
      <w:r w:rsidRPr="00D63FEF">
        <w:rPr>
          <w:rFonts w:ascii="Times New Roman" w:hAnsi="Times New Roman"/>
          <w:sz w:val="28"/>
          <w:szCs w:val="28"/>
          <w:vertAlign w:val="superscript"/>
          <w:lang w:val="ru-RU" w:eastAsia="ru-RU"/>
        </w:rPr>
        <w:t>3</w:t>
      </w:r>
      <w:r w:rsidRPr="00D63FEF">
        <w:rPr>
          <w:rFonts w:ascii="Times New Roman" w:hAnsi="Times New Roman"/>
          <w:sz w:val="28"/>
          <w:szCs w:val="28"/>
          <w:lang w:val="ru-RU" w:eastAsia="ru-RU"/>
        </w:rPr>
        <w:t>/час – 1.</w:t>
      </w:r>
    </w:p>
    <w:p w:rsidR="00D03970" w:rsidRPr="00D63FEF" w:rsidRDefault="00D03970" w:rsidP="00557CB4">
      <w:pPr>
        <w:tabs>
          <w:tab w:val="left" w:pos="9214"/>
        </w:tabs>
        <w:spacing w:line="276" w:lineRule="auto"/>
        <w:ind w:firstLine="709"/>
        <w:rPr>
          <w:rFonts w:ascii="Times New Roman" w:hAnsi="Times New Roman"/>
          <w:sz w:val="28"/>
          <w:szCs w:val="28"/>
          <w:lang w:val="ru-RU" w:eastAsia="ru-RU"/>
        </w:rPr>
      </w:pPr>
      <w:r w:rsidRPr="00D63FEF">
        <w:rPr>
          <w:rFonts w:ascii="Times New Roman" w:hAnsi="Times New Roman"/>
          <w:sz w:val="28"/>
          <w:szCs w:val="28"/>
          <w:lang w:val="ru-RU" w:eastAsia="ru-RU"/>
        </w:rPr>
        <w:t xml:space="preserve">Очистка и обеззараживание воды не </w:t>
      </w:r>
      <w:proofErr w:type="spellStart"/>
      <w:r w:rsidRPr="00D63FEF">
        <w:rPr>
          <w:rFonts w:ascii="Times New Roman" w:hAnsi="Times New Roman"/>
          <w:sz w:val="28"/>
          <w:szCs w:val="28"/>
          <w:lang w:val="ru-RU" w:eastAsia="ru-RU"/>
        </w:rPr>
        <w:t>производится.Водозабор</w:t>
      </w:r>
      <w:proofErr w:type="spellEnd"/>
      <w:r w:rsidRPr="00D63FEF">
        <w:rPr>
          <w:rFonts w:ascii="Times New Roman" w:hAnsi="Times New Roman"/>
          <w:sz w:val="28"/>
          <w:szCs w:val="28"/>
          <w:lang w:val="ru-RU" w:eastAsia="ru-RU"/>
        </w:rPr>
        <w:t xml:space="preserve"> оборудован станцией с частотным преобразователем для автоматического регулирования давления в сети. Основное назначение водозабора №2 – обеспечение водой многоэтажных жилых домов. </w:t>
      </w:r>
    </w:p>
    <w:p w:rsidR="00D03970" w:rsidRPr="00D63FEF" w:rsidRDefault="00D03970" w:rsidP="00557CB4">
      <w:pPr>
        <w:tabs>
          <w:tab w:val="left" w:pos="9214"/>
        </w:tabs>
        <w:spacing w:line="276" w:lineRule="auto"/>
        <w:ind w:firstLine="709"/>
        <w:rPr>
          <w:rFonts w:ascii="Times New Roman" w:hAnsi="Times New Roman"/>
          <w:sz w:val="28"/>
          <w:szCs w:val="28"/>
          <w:lang w:val="ru-RU" w:eastAsia="ru-RU"/>
        </w:rPr>
      </w:pPr>
      <w:r w:rsidRPr="00D63FEF">
        <w:rPr>
          <w:rFonts w:ascii="Times New Roman" w:hAnsi="Times New Roman"/>
          <w:sz w:val="28"/>
          <w:szCs w:val="28"/>
          <w:lang w:val="ru-RU" w:eastAsia="ru-RU"/>
        </w:rPr>
        <w:t xml:space="preserve">В связи с этим в подводящей к жилым домам водопроводной сети поддерживается более высокое давление, чем в </w:t>
      </w:r>
      <w:proofErr w:type="spellStart"/>
      <w:r w:rsidRPr="00D63FEF">
        <w:rPr>
          <w:rFonts w:ascii="Times New Roman" w:hAnsi="Times New Roman"/>
          <w:sz w:val="28"/>
          <w:szCs w:val="28"/>
          <w:lang w:val="ru-RU" w:eastAsia="ru-RU"/>
        </w:rPr>
        <w:t>общестаничной</w:t>
      </w:r>
      <w:proofErr w:type="spellEnd"/>
      <w:r w:rsidRPr="00D63FEF">
        <w:rPr>
          <w:rFonts w:ascii="Times New Roman" w:hAnsi="Times New Roman"/>
          <w:sz w:val="28"/>
          <w:szCs w:val="28"/>
          <w:lang w:val="ru-RU" w:eastAsia="ru-RU"/>
        </w:rPr>
        <w:t xml:space="preserve">. </w:t>
      </w:r>
    </w:p>
    <w:p w:rsidR="00D03970" w:rsidRPr="00D63FEF" w:rsidRDefault="00D03970" w:rsidP="00557CB4">
      <w:pPr>
        <w:tabs>
          <w:tab w:val="left" w:pos="9214"/>
        </w:tabs>
        <w:spacing w:line="276" w:lineRule="auto"/>
        <w:ind w:firstLine="709"/>
        <w:rPr>
          <w:rFonts w:ascii="Times New Roman" w:hAnsi="Times New Roman"/>
          <w:sz w:val="28"/>
          <w:szCs w:val="28"/>
          <w:lang w:val="ru-RU" w:eastAsia="ru-RU"/>
        </w:rPr>
      </w:pPr>
      <w:r w:rsidRPr="00D63FEF">
        <w:rPr>
          <w:rFonts w:ascii="Times New Roman" w:hAnsi="Times New Roman"/>
          <w:sz w:val="28"/>
          <w:szCs w:val="28"/>
          <w:lang w:val="ru-RU" w:eastAsia="ru-RU"/>
        </w:rPr>
        <w:t xml:space="preserve">Территория водозаборных сооружений имеет сетчатое ограждение </w:t>
      </w:r>
      <w:r w:rsidRPr="00D63FEF">
        <w:rPr>
          <w:rFonts w:ascii="Times New Roman" w:hAnsi="Times New Roman"/>
          <w:sz w:val="28"/>
          <w:szCs w:val="28"/>
          <w:lang w:eastAsia="ru-RU"/>
        </w:rPr>
        <w:t>I</w:t>
      </w:r>
      <w:r w:rsidRPr="00D63FEF">
        <w:rPr>
          <w:rFonts w:ascii="Times New Roman" w:hAnsi="Times New Roman"/>
          <w:sz w:val="28"/>
          <w:szCs w:val="28"/>
          <w:lang w:val="ru-RU" w:eastAsia="ru-RU"/>
        </w:rPr>
        <w:t xml:space="preserve"> пояса ЗСО. Одна из </w:t>
      </w:r>
      <w:proofErr w:type="spellStart"/>
      <w:r w:rsidRPr="00D63FEF">
        <w:rPr>
          <w:rFonts w:ascii="Times New Roman" w:hAnsi="Times New Roman"/>
          <w:sz w:val="28"/>
          <w:szCs w:val="28"/>
          <w:lang w:val="ru-RU" w:eastAsia="ru-RU"/>
        </w:rPr>
        <w:t>артскважин</w:t>
      </w:r>
      <w:proofErr w:type="spellEnd"/>
      <w:r w:rsidRPr="00D63FEF">
        <w:rPr>
          <w:rFonts w:ascii="Times New Roman" w:hAnsi="Times New Roman"/>
          <w:sz w:val="28"/>
          <w:szCs w:val="28"/>
          <w:lang w:val="ru-RU" w:eastAsia="ru-RU"/>
        </w:rPr>
        <w:t xml:space="preserve">, расположенная за пределами территории водозабора не имеет ограждения территории </w:t>
      </w:r>
      <w:r w:rsidRPr="00D63FEF">
        <w:rPr>
          <w:rFonts w:ascii="Times New Roman" w:hAnsi="Times New Roman"/>
          <w:sz w:val="28"/>
          <w:szCs w:val="28"/>
          <w:lang w:eastAsia="ru-RU"/>
        </w:rPr>
        <w:t>I</w:t>
      </w:r>
      <w:r w:rsidRPr="00D63FEF">
        <w:rPr>
          <w:rFonts w:ascii="Times New Roman" w:hAnsi="Times New Roman"/>
          <w:sz w:val="28"/>
          <w:szCs w:val="28"/>
          <w:lang w:val="ru-RU" w:eastAsia="ru-RU"/>
        </w:rPr>
        <w:t xml:space="preserve"> пояса ЗСО, выполнено </w:t>
      </w:r>
      <w:proofErr w:type="spellStart"/>
      <w:r w:rsidRPr="00D63FEF">
        <w:rPr>
          <w:rFonts w:ascii="Times New Roman" w:hAnsi="Times New Roman"/>
          <w:sz w:val="28"/>
          <w:szCs w:val="28"/>
          <w:lang w:val="ru-RU" w:eastAsia="ru-RU"/>
        </w:rPr>
        <w:t>оканавливание</w:t>
      </w:r>
      <w:proofErr w:type="spellEnd"/>
      <w:r w:rsidRPr="00D63FEF">
        <w:rPr>
          <w:rFonts w:ascii="Times New Roman" w:hAnsi="Times New Roman"/>
          <w:sz w:val="28"/>
          <w:szCs w:val="28"/>
          <w:lang w:val="ru-RU" w:eastAsia="ru-RU"/>
        </w:rPr>
        <w:t>.</w:t>
      </w:r>
    </w:p>
    <w:p w:rsidR="00D03970" w:rsidRPr="00D63FEF" w:rsidRDefault="00D03970" w:rsidP="00557CB4">
      <w:pPr>
        <w:tabs>
          <w:tab w:val="left" w:pos="8640"/>
          <w:tab w:val="left" w:pos="9214"/>
        </w:tabs>
        <w:spacing w:line="276" w:lineRule="auto"/>
        <w:ind w:firstLine="709"/>
        <w:rPr>
          <w:rFonts w:ascii="Times New Roman" w:hAnsi="Times New Roman"/>
          <w:sz w:val="28"/>
          <w:szCs w:val="28"/>
          <w:lang w:val="ru-RU" w:eastAsia="ru-RU"/>
        </w:rPr>
      </w:pPr>
      <w:r w:rsidRPr="00D63FEF">
        <w:rPr>
          <w:rFonts w:ascii="Times New Roman" w:hAnsi="Times New Roman"/>
          <w:sz w:val="28"/>
          <w:szCs w:val="28"/>
          <w:lang w:val="ru-RU" w:eastAsia="ru-RU"/>
        </w:rPr>
        <w:t xml:space="preserve">Водозабор </w:t>
      </w:r>
      <w:r w:rsidRPr="00D63FEF">
        <w:rPr>
          <w:rFonts w:ascii="Times New Roman" w:hAnsi="Times New Roman"/>
          <w:b/>
          <w:sz w:val="28"/>
          <w:szCs w:val="28"/>
          <w:lang w:val="ru-RU" w:eastAsia="ru-RU"/>
        </w:rPr>
        <w:t xml:space="preserve">МПМК – 2 </w:t>
      </w:r>
      <w:r w:rsidRPr="00D63FEF">
        <w:rPr>
          <w:rFonts w:ascii="Times New Roman" w:hAnsi="Times New Roman"/>
          <w:sz w:val="28"/>
          <w:szCs w:val="28"/>
          <w:lang w:val="ru-RU" w:eastAsia="ru-RU"/>
        </w:rPr>
        <w:t xml:space="preserve">расположен в южной части ст. </w:t>
      </w:r>
      <w:proofErr w:type="spellStart"/>
      <w:r w:rsidRPr="00D63FEF">
        <w:rPr>
          <w:rFonts w:ascii="Times New Roman" w:hAnsi="Times New Roman"/>
          <w:sz w:val="28"/>
          <w:szCs w:val="28"/>
          <w:lang w:val="ru-RU" w:eastAsia="ru-RU"/>
        </w:rPr>
        <w:t>Полтавской.В</w:t>
      </w:r>
      <w:proofErr w:type="spellEnd"/>
      <w:r w:rsidRPr="00D63FEF">
        <w:rPr>
          <w:rFonts w:ascii="Times New Roman" w:hAnsi="Times New Roman"/>
          <w:sz w:val="28"/>
          <w:szCs w:val="28"/>
          <w:lang w:val="ru-RU" w:eastAsia="ru-RU"/>
        </w:rPr>
        <w:t xml:space="preserve"> состав водозабора входят:</w:t>
      </w:r>
    </w:p>
    <w:p w:rsidR="00D03970" w:rsidRPr="00D63FEF" w:rsidRDefault="00D03970" w:rsidP="00EF46D4">
      <w:pPr>
        <w:shd w:val="clear" w:color="auto" w:fill="FFFFFF"/>
        <w:tabs>
          <w:tab w:val="left" w:pos="9214"/>
        </w:tabs>
        <w:suppressAutoHyphens/>
        <w:spacing w:before="5" w:line="276" w:lineRule="auto"/>
        <w:ind w:left="709"/>
        <w:rPr>
          <w:rFonts w:ascii="Times New Roman" w:hAnsi="Times New Roman"/>
          <w:color w:val="000000"/>
          <w:sz w:val="28"/>
          <w:szCs w:val="28"/>
          <w:lang w:val="ru-RU" w:eastAsia="ar-SA"/>
        </w:rPr>
      </w:pPr>
      <w:r w:rsidRPr="00D63FEF">
        <w:rPr>
          <w:rFonts w:ascii="Times New Roman" w:hAnsi="Times New Roman"/>
          <w:color w:val="000000"/>
          <w:sz w:val="28"/>
          <w:szCs w:val="28"/>
          <w:lang w:val="ru-RU" w:eastAsia="ar-SA"/>
        </w:rPr>
        <w:t xml:space="preserve">а) </w:t>
      </w:r>
      <w:proofErr w:type="spellStart"/>
      <w:r w:rsidRPr="00D63FEF">
        <w:rPr>
          <w:rFonts w:ascii="Times New Roman" w:hAnsi="Times New Roman"/>
          <w:color w:val="000000"/>
          <w:sz w:val="28"/>
          <w:szCs w:val="28"/>
          <w:lang w:val="ru-RU" w:eastAsia="ar-SA"/>
        </w:rPr>
        <w:t>артскважина</w:t>
      </w:r>
      <w:proofErr w:type="spellEnd"/>
      <w:r w:rsidRPr="00D63FEF">
        <w:rPr>
          <w:rFonts w:ascii="Times New Roman" w:hAnsi="Times New Roman"/>
          <w:color w:val="000000"/>
          <w:sz w:val="28"/>
          <w:szCs w:val="28"/>
          <w:lang w:val="ru-RU" w:eastAsia="ar-SA"/>
        </w:rPr>
        <w:t xml:space="preserve"> №13К(б/</w:t>
      </w:r>
      <w:proofErr w:type="spellStart"/>
      <w:r w:rsidRPr="00D63FEF">
        <w:rPr>
          <w:rFonts w:ascii="Times New Roman" w:hAnsi="Times New Roman"/>
          <w:color w:val="000000"/>
          <w:sz w:val="28"/>
          <w:szCs w:val="28"/>
          <w:lang w:val="ru-RU" w:eastAsia="ar-SA"/>
        </w:rPr>
        <w:t>н</w:t>
      </w:r>
      <w:proofErr w:type="spellEnd"/>
      <w:r w:rsidRPr="00D63FEF">
        <w:rPr>
          <w:rFonts w:ascii="Times New Roman" w:hAnsi="Times New Roman"/>
          <w:color w:val="000000"/>
          <w:sz w:val="28"/>
          <w:szCs w:val="28"/>
          <w:lang w:val="ru-RU" w:eastAsia="ar-SA"/>
        </w:rPr>
        <w:t>), дебит 16 м</w:t>
      </w:r>
      <w:r w:rsidRPr="00D63FEF">
        <w:rPr>
          <w:rFonts w:ascii="Times New Roman" w:hAnsi="Times New Roman"/>
          <w:color w:val="000000"/>
          <w:sz w:val="28"/>
          <w:szCs w:val="28"/>
          <w:vertAlign w:val="superscript"/>
          <w:lang w:val="ru-RU" w:eastAsia="ar-SA"/>
        </w:rPr>
        <w:t>3</w:t>
      </w:r>
      <w:r w:rsidRPr="00D63FEF">
        <w:rPr>
          <w:rFonts w:ascii="Times New Roman" w:hAnsi="Times New Roman"/>
          <w:color w:val="000000"/>
          <w:sz w:val="28"/>
          <w:szCs w:val="28"/>
          <w:lang w:val="ru-RU" w:eastAsia="ar-SA"/>
        </w:rPr>
        <w:t>/час;</w:t>
      </w:r>
    </w:p>
    <w:p w:rsidR="00D03970" w:rsidRPr="00D63FEF" w:rsidRDefault="00D03970" w:rsidP="00EF46D4">
      <w:pPr>
        <w:shd w:val="clear" w:color="auto" w:fill="FFFFFF"/>
        <w:tabs>
          <w:tab w:val="left" w:pos="9214"/>
        </w:tabs>
        <w:suppressAutoHyphens/>
        <w:spacing w:before="5" w:line="276" w:lineRule="auto"/>
        <w:ind w:left="709"/>
        <w:rPr>
          <w:rFonts w:ascii="Times New Roman" w:hAnsi="Times New Roman"/>
          <w:color w:val="000000"/>
          <w:sz w:val="28"/>
          <w:szCs w:val="28"/>
          <w:lang w:val="ru-RU" w:eastAsia="ar-SA"/>
        </w:rPr>
      </w:pPr>
      <w:r w:rsidRPr="00D63FEF">
        <w:rPr>
          <w:rFonts w:ascii="Times New Roman" w:hAnsi="Times New Roman"/>
          <w:color w:val="000000"/>
          <w:sz w:val="28"/>
          <w:szCs w:val="28"/>
          <w:lang w:val="ru-RU" w:eastAsia="ar-SA"/>
        </w:rPr>
        <w:t xml:space="preserve">б) водонапорная башня </w:t>
      </w:r>
      <w:proofErr w:type="spellStart"/>
      <w:r w:rsidRPr="00D63FEF">
        <w:rPr>
          <w:rFonts w:ascii="Times New Roman" w:hAnsi="Times New Roman"/>
          <w:color w:val="000000"/>
          <w:sz w:val="28"/>
          <w:szCs w:val="28"/>
          <w:lang w:val="ru-RU" w:eastAsia="ar-SA"/>
        </w:rPr>
        <w:t>Рожновского</w:t>
      </w:r>
      <w:proofErr w:type="spellEnd"/>
      <w:r w:rsidRPr="00D63FEF">
        <w:rPr>
          <w:rFonts w:ascii="Times New Roman" w:hAnsi="Times New Roman"/>
          <w:color w:val="000000"/>
          <w:sz w:val="28"/>
          <w:szCs w:val="28"/>
          <w:lang w:val="ru-RU" w:eastAsia="ar-SA"/>
        </w:rPr>
        <w:t xml:space="preserve"> емк</w:t>
      </w:r>
      <w:r>
        <w:rPr>
          <w:rFonts w:ascii="Times New Roman" w:hAnsi="Times New Roman"/>
          <w:color w:val="000000"/>
          <w:sz w:val="28"/>
          <w:szCs w:val="28"/>
          <w:lang w:val="ru-RU" w:eastAsia="ar-SA"/>
        </w:rPr>
        <w:t>остью</w:t>
      </w:r>
      <w:r w:rsidRPr="00D63FEF">
        <w:rPr>
          <w:rFonts w:ascii="Times New Roman" w:hAnsi="Times New Roman"/>
          <w:color w:val="000000"/>
          <w:sz w:val="28"/>
          <w:szCs w:val="28"/>
          <w:lang w:val="ru-RU" w:eastAsia="ar-SA"/>
        </w:rPr>
        <w:t xml:space="preserve"> 25 м</w:t>
      </w:r>
      <w:r w:rsidRPr="00D63FEF">
        <w:rPr>
          <w:rFonts w:ascii="Times New Roman" w:hAnsi="Times New Roman"/>
          <w:color w:val="000000"/>
          <w:sz w:val="28"/>
          <w:szCs w:val="28"/>
          <w:vertAlign w:val="superscript"/>
          <w:lang w:val="ru-RU" w:eastAsia="ar-SA"/>
        </w:rPr>
        <w:t>3</w:t>
      </w:r>
      <w:r w:rsidRPr="00D63FEF">
        <w:rPr>
          <w:rFonts w:ascii="Times New Roman" w:hAnsi="Times New Roman"/>
          <w:color w:val="000000"/>
          <w:sz w:val="28"/>
          <w:szCs w:val="28"/>
          <w:lang w:val="ru-RU" w:eastAsia="ar-SA"/>
        </w:rPr>
        <w:t>.</w:t>
      </w:r>
    </w:p>
    <w:p w:rsidR="00D03970" w:rsidRPr="00D63FEF" w:rsidRDefault="00D03970" w:rsidP="00557CB4">
      <w:pPr>
        <w:shd w:val="clear" w:color="auto" w:fill="FFFFFF"/>
        <w:tabs>
          <w:tab w:val="left" w:pos="9214"/>
        </w:tabs>
        <w:suppressAutoHyphens/>
        <w:spacing w:before="5" w:line="276" w:lineRule="auto"/>
        <w:ind w:firstLine="709"/>
        <w:rPr>
          <w:rFonts w:ascii="Times New Roman" w:hAnsi="Times New Roman"/>
          <w:color w:val="000000"/>
          <w:sz w:val="28"/>
          <w:szCs w:val="28"/>
          <w:lang w:val="ru-RU" w:eastAsia="ar-SA"/>
        </w:rPr>
      </w:pPr>
      <w:r w:rsidRPr="00D63FEF">
        <w:rPr>
          <w:rFonts w:ascii="Times New Roman" w:hAnsi="Times New Roman"/>
          <w:color w:val="000000"/>
          <w:sz w:val="28"/>
          <w:szCs w:val="28"/>
          <w:lang w:val="ru-RU" w:eastAsia="ar-SA"/>
        </w:rPr>
        <w:t>Водозабор не соединен с поселковыми сетями и обслуживает улицы Федоренко, Привокзальная, Луговая, Совхозная, пер. Федоренко, Совхозный. Находится в аренде МП «ЖКХ» Красноармейского района. Территория ПМК-2 и прилегающие к ней улицы разделены с основной территорией железной дорогой.</w:t>
      </w:r>
    </w:p>
    <w:p w:rsidR="00D03970" w:rsidRPr="00D63FEF" w:rsidRDefault="00D03970" w:rsidP="00557CB4">
      <w:pPr>
        <w:tabs>
          <w:tab w:val="left" w:pos="9214"/>
        </w:tabs>
        <w:spacing w:line="276" w:lineRule="auto"/>
        <w:ind w:firstLine="709"/>
        <w:rPr>
          <w:rFonts w:ascii="Times New Roman" w:hAnsi="Times New Roman"/>
          <w:sz w:val="28"/>
          <w:szCs w:val="28"/>
          <w:lang w:val="ru-RU" w:eastAsia="ru-RU"/>
        </w:rPr>
      </w:pPr>
      <w:r w:rsidRPr="00D63FEF">
        <w:rPr>
          <w:rFonts w:ascii="Times New Roman" w:hAnsi="Times New Roman"/>
          <w:sz w:val="28"/>
          <w:szCs w:val="28"/>
          <w:lang w:val="ru-RU" w:eastAsia="ru-RU"/>
        </w:rPr>
        <w:lastRenderedPageBreak/>
        <w:t xml:space="preserve">Водозабор не огорожен, ЗСО </w:t>
      </w:r>
      <w:r w:rsidRPr="00D63FEF">
        <w:rPr>
          <w:rFonts w:ascii="Times New Roman" w:hAnsi="Times New Roman"/>
          <w:sz w:val="28"/>
          <w:szCs w:val="28"/>
          <w:lang w:eastAsia="ru-RU"/>
        </w:rPr>
        <w:t>I</w:t>
      </w:r>
      <w:r w:rsidRPr="00D63FEF">
        <w:rPr>
          <w:rFonts w:ascii="Times New Roman" w:hAnsi="Times New Roman"/>
          <w:sz w:val="28"/>
          <w:szCs w:val="28"/>
          <w:lang w:val="ru-RU" w:eastAsia="ru-RU"/>
        </w:rPr>
        <w:t xml:space="preserve"> не выдерживается.</w:t>
      </w:r>
    </w:p>
    <w:p w:rsidR="00D03970" w:rsidRPr="00D63FEF" w:rsidRDefault="00D03970" w:rsidP="00A06C62">
      <w:pPr>
        <w:tabs>
          <w:tab w:val="left" w:pos="8640"/>
        </w:tabs>
        <w:spacing w:line="276" w:lineRule="auto"/>
        <w:ind w:firstLine="709"/>
        <w:rPr>
          <w:rFonts w:ascii="Times New Roman" w:hAnsi="Times New Roman"/>
          <w:sz w:val="28"/>
          <w:szCs w:val="28"/>
          <w:lang w:val="ru-RU" w:eastAsia="ru-RU"/>
        </w:rPr>
      </w:pPr>
      <w:r w:rsidRPr="00D63FEF">
        <w:rPr>
          <w:rFonts w:ascii="Times New Roman" w:hAnsi="Times New Roman"/>
          <w:sz w:val="28"/>
          <w:szCs w:val="28"/>
          <w:lang w:val="ru-RU" w:eastAsia="ru-RU"/>
        </w:rPr>
        <w:t>Водозабор</w:t>
      </w:r>
      <w:r w:rsidRPr="00D63FEF">
        <w:rPr>
          <w:rFonts w:ascii="Times New Roman" w:hAnsi="Times New Roman"/>
          <w:b/>
          <w:sz w:val="28"/>
          <w:szCs w:val="28"/>
          <w:lang w:val="ru-RU" w:eastAsia="ru-RU"/>
        </w:rPr>
        <w:t xml:space="preserve"> ПМК – 11</w:t>
      </w:r>
      <w:r w:rsidRPr="00D63FEF">
        <w:rPr>
          <w:rFonts w:ascii="Times New Roman" w:hAnsi="Times New Roman"/>
          <w:sz w:val="28"/>
          <w:szCs w:val="28"/>
          <w:lang w:val="ru-RU" w:eastAsia="ru-RU"/>
        </w:rPr>
        <w:t xml:space="preserve"> расположен в южной части ст. </w:t>
      </w:r>
      <w:proofErr w:type="spellStart"/>
      <w:r w:rsidRPr="00D63FEF">
        <w:rPr>
          <w:rFonts w:ascii="Times New Roman" w:hAnsi="Times New Roman"/>
          <w:sz w:val="28"/>
          <w:szCs w:val="28"/>
          <w:lang w:val="ru-RU" w:eastAsia="ru-RU"/>
        </w:rPr>
        <w:t>Полтавской.В</w:t>
      </w:r>
      <w:proofErr w:type="spellEnd"/>
      <w:r w:rsidRPr="00D63FEF">
        <w:rPr>
          <w:rFonts w:ascii="Times New Roman" w:hAnsi="Times New Roman"/>
          <w:sz w:val="28"/>
          <w:szCs w:val="28"/>
          <w:lang w:val="ru-RU" w:eastAsia="ru-RU"/>
        </w:rPr>
        <w:t xml:space="preserve"> состав водозабора входят:</w:t>
      </w:r>
    </w:p>
    <w:p w:rsidR="00D03970" w:rsidRPr="00D63FEF" w:rsidRDefault="00D03970" w:rsidP="00A06C62">
      <w:pPr>
        <w:shd w:val="clear" w:color="auto" w:fill="FFFFFF"/>
        <w:suppressAutoHyphens/>
        <w:spacing w:before="5" w:line="276" w:lineRule="auto"/>
        <w:ind w:firstLine="709"/>
        <w:rPr>
          <w:rFonts w:ascii="Times New Roman" w:hAnsi="Times New Roman"/>
          <w:color w:val="000000"/>
          <w:sz w:val="28"/>
          <w:szCs w:val="28"/>
          <w:lang w:val="ru-RU" w:eastAsia="ar-SA"/>
        </w:rPr>
      </w:pPr>
      <w:r w:rsidRPr="00D63FEF">
        <w:rPr>
          <w:rFonts w:ascii="Times New Roman" w:hAnsi="Times New Roman"/>
          <w:color w:val="000000"/>
          <w:sz w:val="28"/>
          <w:szCs w:val="28"/>
          <w:lang w:val="ru-RU" w:eastAsia="ar-SA"/>
        </w:rPr>
        <w:t xml:space="preserve">а) </w:t>
      </w:r>
      <w:proofErr w:type="spellStart"/>
      <w:r w:rsidRPr="00D63FEF">
        <w:rPr>
          <w:rFonts w:ascii="Times New Roman" w:hAnsi="Times New Roman"/>
          <w:color w:val="000000"/>
          <w:sz w:val="28"/>
          <w:szCs w:val="28"/>
          <w:lang w:val="ru-RU" w:eastAsia="ar-SA"/>
        </w:rPr>
        <w:t>артскважина</w:t>
      </w:r>
      <w:proofErr w:type="spellEnd"/>
      <w:r w:rsidRPr="00D63FEF">
        <w:rPr>
          <w:rFonts w:ascii="Times New Roman" w:hAnsi="Times New Roman"/>
          <w:color w:val="000000"/>
          <w:sz w:val="28"/>
          <w:szCs w:val="28"/>
          <w:lang w:val="ru-RU" w:eastAsia="ar-SA"/>
        </w:rPr>
        <w:t xml:space="preserve"> №14К(б/</w:t>
      </w:r>
      <w:proofErr w:type="spellStart"/>
      <w:r w:rsidRPr="00D63FEF">
        <w:rPr>
          <w:rFonts w:ascii="Times New Roman" w:hAnsi="Times New Roman"/>
          <w:color w:val="000000"/>
          <w:sz w:val="28"/>
          <w:szCs w:val="28"/>
          <w:lang w:val="ru-RU" w:eastAsia="ar-SA"/>
        </w:rPr>
        <w:t>н</w:t>
      </w:r>
      <w:proofErr w:type="spellEnd"/>
      <w:r w:rsidRPr="00D63FEF">
        <w:rPr>
          <w:rFonts w:ascii="Times New Roman" w:hAnsi="Times New Roman"/>
          <w:color w:val="000000"/>
          <w:sz w:val="28"/>
          <w:szCs w:val="28"/>
          <w:lang w:val="ru-RU" w:eastAsia="ar-SA"/>
        </w:rPr>
        <w:t>), дебит 16 м</w:t>
      </w:r>
      <w:r w:rsidRPr="00D63FEF">
        <w:rPr>
          <w:rFonts w:ascii="Times New Roman" w:hAnsi="Times New Roman"/>
          <w:color w:val="000000"/>
          <w:sz w:val="28"/>
          <w:szCs w:val="28"/>
          <w:vertAlign w:val="superscript"/>
          <w:lang w:val="ru-RU" w:eastAsia="ar-SA"/>
        </w:rPr>
        <w:t>3</w:t>
      </w:r>
      <w:r w:rsidRPr="00D63FEF">
        <w:rPr>
          <w:rFonts w:ascii="Times New Roman" w:hAnsi="Times New Roman"/>
          <w:color w:val="000000"/>
          <w:sz w:val="28"/>
          <w:szCs w:val="28"/>
          <w:lang w:val="ru-RU" w:eastAsia="ar-SA"/>
        </w:rPr>
        <w:t>/час;</w:t>
      </w:r>
    </w:p>
    <w:p w:rsidR="00D03970" w:rsidRPr="00D63FEF" w:rsidRDefault="00D03970" w:rsidP="00A06C62">
      <w:pPr>
        <w:shd w:val="clear" w:color="auto" w:fill="FFFFFF"/>
        <w:suppressAutoHyphens/>
        <w:spacing w:before="5" w:line="276" w:lineRule="auto"/>
        <w:ind w:firstLine="709"/>
        <w:rPr>
          <w:rFonts w:ascii="Times New Roman" w:hAnsi="Times New Roman"/>
          <w:color w:val="000000"/>
          <w:sz w:val="28"/>
          <w:szCs w:val="28"/>
          <w:lang w:val="ru-RU" w:eastAsia="ar-SA"/>
        </w:rPr>
      </w:pPr>
      <w:r w:rsidRPr="00D63FEF">
        <w:rPr>
          <w:rFonts w:ascii="Times New Roman" w:hAnsi="Times New Roman"/>
          <w:color w:val="000000"/>
          <w:sz w:val="28"/>
          <w:szCs w:val="28"/>
          <w:lang w:val="ru-RU" w:eastAsia="ar-SA"/>
        </w:rPr>
        <w:t xml:space="preserve">б) водонапорная башня </w:t>
      </w:r>
      <w:proofErr w:type="spellStart"/>
      <w:r w:rsidRPr="00D63FEF">
        <w:rPr>
          <w:rFonts w:ascii="Times New Roman" w:hAnsi="Times New Roman"/>
          <w:color w:val="000000"/>
          <w:sz w:val="28"/>
          <w:szCs w:val="28"/>
          <w:lang w:val="ru-RU" w:eastAsia="ar-SA"/>
        </w:rPr>
        <w:t>Рожновского</w:t>
      </w:r>
      <w:proofErr w:type="spellEnd"/>
      <w:r w:rsidRPr="00D63FEF">
        <w:rPr>
          <w:rFonts w:ascii="Times New Roman" w:hAnsi="Times New Roman"/>
          <w:color w:val="000000"/>
          <w:sz w:val="28"/>
          <w:szCs w:val="28"/>
          <w:lang w:val="ru-RU" w:eastAsia="ar-SA"/>
        </w:rPr>
        <w:t xml:space="preserve"> емк</w:t>
      </w:r>
      <w:r>
        <w:rPr>
          <w:rFonts w:ascii="Times New Roman" w:hAnsi="Times New Roman"/>
          <w:color w:val="000000"/>
          <w:sz w:val="28"/>
          <w:szCs w:val="28"/>
          <w:lang w:val="ru-RU" w:eastAsia="ar-SA"/>
        </w:rPr>
        <w:t>остью</w:t>
      </w:r>
      <w:r w:rsidRPr="00D63FEF">
        <w:rPr>
          <w:rFonts w:ascii="Times New Roman" w:hAnsi="Times New Roman"/>
          <w:color w:val="000000"/>
          <w:sz w:val="28"/>
          <w:szCs w:val="28"/>
          <w:lang w:val="ru-RU" w:eastAsia="ar-SA"/>
        </w:rPr>
        <w:t xml:space="preserve"> 12м</w:t>
      </w:r>
      <w:r w:rsidRPr="00D63FEF">
        <w:rPr>
          <w:rFonts w:ascii="Times New Roman" w:hAnsi="Times New Roman"/>
          <w:color w:val="000000"/>
          <w:sz w:val="28"/>
          <w:szCs w:val="28"/>
          <w:vertAlign w:val="superscript"/>
          <w:lang w:val="ru-RU" w:eastAsia="ar-SA"/>
        </w:rPr>
        <w:t>3</w:t>
      </w:r>
      <w:r w:rsidRPr="00D63FEF">
        <w:rPr>
          <w:rFonts w:ascii="Times New Roman" w:hAnsi="Times New Roman"/>
          <w:color w:val="000000"/>
          <w:sz w:val="28"/>
          <w:szCs w:val="28"/>
          <w:lang w:val="ru-RU" w:eastAsia="ar-SA"/>
        </w:rPr>
        <w:t>.</w:t>
      </w:r>
    </w:p>
    <w:p w:rsidR="00D03970" w:rsidRPr="00D63FEF" w:rsidRDefault="00D03970" w:rsidP="00A06C62">
      <w:pPr>
        <w:shd w:val="clear" w:color="auto" w:fill="FFFFFF"/>
        <w:suppressAutoHyphens/>
        <w:spacing w:before="5" w:line="276" w:lineRule="auto"/>
        <w:ind w:firstLine="709"/>
        <w:rPr>
          <w:rFonts w:ascii="Times New Roman" w:hAnsi="Times New Roman"/>
          <w:color w:val="000000"/>
          <w:sz w:val="28"/>
          <w:szCs w:val="28"/>
          <w:lang w:val="ru-RU" w:eastAsia="ar-SA"/>
        </w:rPr>
      </w:pPr>
      <w:r w:rsidRPr="00D63FEF">
        <w:rPr>
          <w:rFonts w:ascii="Times New Roman" w:hAnsi="Times New Roman"/>
          <w:color w:val="000000"/>
          <w:sz w:val="28"/>
          <w:szCs w:val="28"/>
          <w:lang w:val="ru-RU" w:eastAsia="ar-SA"/>
        </w:rPr>
        <w:t>Водозабор соединен с поселковыми сетями. Состоит на балансе ПМК-11, находится в аренде МП «ЖКХ» Красноармейского района.</w:t>
      </w:r>
    </w:p>
    <w:p w:rsidR="00D03970" w:rsidRPr="00D63FEF" w:rsidRDefault="00D03970" w:rsidP="00A06C62">
      <w:pPr>
        <w:spacing w:line="276" w:lineRule="auto"/>
        <w:ind w:firstLine="709"/>
        <w:rPr>
          <w:rFonts w:ascii="Times New Roman" w:hAnsi="Times New Roman"/>
          <w:sz w:val="28"/>
          <w:szCs w:val="28"/>
          <w:lang w:val="ru-RU" w:eastAsia="ru-RU"/>
        </w:rPr>
      </w:pPr>
      <w:r w:rsidRPr="00D63FEF">
        <w:rPr>
          <w:rFonts w:ascii="Times New Roman" w:hAnsi="Times New Roman"/>
          <w:sz w:val="28"/>
          <w:szCs w:val="28"/>
          <w:lang w:val="ru-RU" w:eastAsia="ru-RU"/>
        </w:rPr>
        <w:t xml:space="preserve">Водозабор не огорожен, ЗСО </w:t>
      </w:r>
      <w:r w:rsidRPr="00D63FEF">
        <w:rPr>
          <w:rFonts w:ascii="Times New Roman" w:hAnsi="Times New Roman"/>
          <w:sz w:val="28"/>
          <w:szCs w:val="28"/>
          <w:lang w:eastAsia="ru-RU"/>
        </w:rPr>
        <w:t>I</w:t>
      </w:r>
      <w:r w:rsidRPr="00D63FEF">
        <w:rPr>
          <w:rFonts w:ascii="Times New Roman" w:hAnsi="Times New Roman"/>
          <w:sz w:val="28"/>
          <w:szCs w:val="28"/>
          <w:lang w:val="ru-RU" w:eastAsia="ru-RU"/>
        </w:rPr>
        <w:t xml:space="preserve"> не выдерживается.</w:t>
      </w:r>
    </w:p>
    <w:p w:rsidR="00D03970" w:rsidRPr="00D63FEF" w:rsidRDefault="00D03970" w:rsidP="00A06C62">
      <w:pPr>
        <w:tabs>
          <w:tab w:val="left" w:pos="8640"/>
        </w:tabs>
        <w:spacing w:line="276" w:lineRule="auto"/>
        <w:ind w:firstLine="709"/>
        <w:rPr>
          <w:rFonts w:ascii="Times New Roman" w:hAnsi="Times New Roman"/>
          <w:sz w:val="28"/>
          <w:szCs w:val="28"/>
          <w:lang w:val="ru-RU" w:eastAsia="ru-RU"/>
        </w:rPr>
      </w:pPr>
      <w:r w:rsidRPr="00D63FEF">
        <w:rPr>
          <w:rFonts w:ascii="Times New Roman" w:hAnsi="Times New Roman"/>
          <w:sz w:val="28"/>
          <w:szCs w:val="28"/>
          <w:lang w:val="ru-RU" w:eastAsia="ru-RU"/>
        </w:rPr>
        <w:t>Водозабор</w:t>
      </w:r>
      <w:r w:rsidRPr="00D63FEF">
        <w:rPr>
          <w:rFonts w:ascii="Times New Roman" w:hAnsi="Times New Roman"/>
          <w:b/>
          <w:sz w:val="28"/>
          <w:szCs w:val="28"/>
          <w:lang w:val="ru-RU" w:eastAsia="ru-RU"/>
        </w:rPr>
        <w:t xml:space="preserve"> КМК (Мясокомбинат)</w:t>
      </w:r>
      <w:r w:rsidRPr="00D63FEF">
        <w:rPr>
          <w:rFonts w:ascii="Times New Roman" w:hAnsi="Times New Roman"/>
          <w:sz w:val="28"/>
          <w:szCs w:val="28"/>
          <w:lang w:val="ru-RU" w:eastAsia="ru-RU"/>
        </w:rPr>
        <w:t xml:space="preserve"> расположен в южной части ст. </w:t>
      </w:r>
      <w:proofErr w:type="spellStart"/>
      <w:r w:rsidRPr="00D63FEF">
        <w:rPr>
          <w:rFonts w:ascii="Times New Roman" w:hAnsi="Times New Roman"/>
          <w:sz w:val="28"/>
          <w:szCs w:val="28"/>
          <w:lang w:val="ru-RU" w:eastAsia="ru-RU"/>
        </w:rPr>
        <w:t>Полтавской.В</w:t>
      </w:r>
      <w:proofErr w:type="spellEnd"/>
      <w:r w:rsidRPr="00D63FEF">
        <w:rPr>
          <w:rFonts w:ascii="Times New Roman" w:hAnsi="Times New Roman"/>
          <w:sz w:val="28"/>
          <w:szCs w:val="28"/>
          <w:lang w:val="ru-RU" w:eastAsia="ru-RU"/>
        </w:rPr>
        <w:t xml:space="preserve"> состав водозабора входят:</w:t>
      </w:r>
    </w:p>
    <w:p w:rsidR="00D03970" w:rsidRPr="00D63FEF" w:rsidRDefault="00D03970" w:rsidP="00A06C62">
      <w:pPr>
        <w:shd w:val="clear" w:color="auto" w:fill="FFFFFF"/>
        <w:suppressAutoHyphens/>
        <w:spacing w:before="5" w:line="276" w:lineRule="auto"/>
        <w:ind w:firstLine="709"/>
        <w:rPr>
          <w:rFonts w:ascii="Times New Roman" w:hAnsi="Times New Roman"/>
          <w:color w:val="000000"/>
          <w:sz w:val="28"/>
          <w:szCs w:val="28"/>
          <w:lang w:val="ru-RU" w:eastAsia="ar-SA"/>
        </w:rPr>
      </w:pPr>
      <w:r w:rsidRPr="00D63FEF">
        <w:rPr>
          <w:rFonts w:ascii="Times New Roman" w:hAnsi="Times New Roman"/>
          <w:color w:val="000000"/>
          <w:sz w:val="28"/>
          <w:szCs w:val="28"/>
          <w:lang w:val="ru-RU" w:eastAsia="ar-SA"/>
        </w:rPr>
        <w:t xml:space="preserve">а) </w:t>
      </w:r>
      <w:proofErr w:type="spellStart"/>
      <w:r w:rsidRPr="00D63FEF">
        <w:rPr>
          <w:rFonts w:ascii="Times New Roman" w:hAnsi="Times New Roman"/>
          <w:color w:val="000000"/>
          <w:sz w:val="28"/>
          <w:szCs w:val="28"/>
          <w:lang w:val="ru-RU" w:eastAsia="ar-SA"/>
        </w:rPr>
        <w:t>артскважина</w:t>
      </w:r>
      <w:proofErr w:type="spellEnd"/>
      <w:r w:rsidRPr="00D63FEF">
        <w:rPr>
          <w:rFonts w:ascii="Times New Roman" w:hAnsi="Times New Roman"/>
          <w:color w:val="000000"/>
          <w:sz w:val="28"/>
          <w:szCs w:val="28"/>
          <w:lang w:val="ru-RU" w:eastAsia="ar-SA"/>
        </w:rPr>
        <w:t xml:space="preserve"> №11К(№65694), дебит 16 м</w:t>
      </w:r>
      <w:r w:rsidRPr="00D63FEF">
        <w:rPr>
          <w:rFonts w:ascii="Times New Roman" w:hAnsi="Times New Roman"/>
          <w:color w:val="000000"/>
          <w:sz w:val="28"/>
          <w:szCs w:val="28"/>
          <w:vertAlign w:val="superscript"/>
          <w:lang w:val="ru-RU" w:eastAsia="ar-SA"/>
        </w:rPr>
        <w:t>3</w:t>
      </w:r>
      <w:r w:rsidRPr="00D63FEF">
        <w:rPr>
          <w:rFonts w:ascii="Times New Roman" w:hAnsi="Times New Roman"/>
          <w:color w:val="000000"/>
          <w:sz w:val="28"/>
          <w:szCs w:val="28"/>
          <w:lang w:val="ru-RU" w:eastAsia="ar-SA"/>
        </w:rPr>
        <w:t>/час;</w:t>
      </w:r>
    </w:p>
    <w:p w:rsidR="00D03970" w:rsidRPr="00D63FEF" w:rsidRDefault="00D03970" w:rsidP="00A06C62">
      <w:pPr>
        <w:shd w:val="clear" w:color="auto" w:fill="FFFFFF"/>
        <w:suppressAutoHyphens/>
        <w:spacing w:before="5" w:line="276" w:lineRule="auto"/>
        <w:ind w:firstLine="709"/>
        <w:rPr>
          <w:rFonts w:ascii="Times New Roman" w:hAnsi="Times New Roman"/>
          <w:color w:val="000000"/>
          <w:sz w:val="28"/>
          <w:szCs w:val="28"/>
          <w:lang w:val="ru-RU" w:eastAsia="ar-SA"/>
        </w:rPr>
      </w:pPr>
      <w:r w:rsidRPr="00D63FEF">
        <w:rPr>
          <w:rFonts w:ascii="Times New Roman" w:hAnsi="Times New Roman"/>
          <w:color w:val="000000"/>
          <w:sz w:val="28"/>
          <w:szCs w:val="28"/>
          <w:lang w:val="ru-RU" w:eastAsia="ar-SA"/>
        </w:rPr>
        <w:t xml:space="preserve">б) водонапорная башня </w:t>
      </w:r>
      <w:proofErr w:type="spellStart"/>
      <w:r w:rsidRPr="00D63FEF">
        <w:rPr>
          <w:rFonts w:ascii="Times New Roman" w:hAnsi="Times New Roman"/>
          <w:color w:val="000000"/>
          <w:sz w:val="28"/>
          <w:szCs w:val="28"/>
          <w:lang w:val="ru-RU" w:eastAsia="ar-SA"/>
        </w:rPr>
        <w:t>Рожновского</w:t>
      </w:r>
      <w:proofErr w:type="spellEnd"/>
      <w:r w:rsidRPr="00D63FEF">
        <w:rPr>
          <w:rFonts w:ascii="Times New Roman" w:hAnsi="Times New Roman"/>
          <w:color w:val="000000"/>
          <w:sz w:val="28"/>
          <w:szCs w:val="28"/>
          <w:lang w:val="ru-RU" w:eastAsia="ar-SA"/>
        </w:rPr>
        <w:t xml:space="preserve"> емк</w:t>
      </w:r>
      <w:r>
        <w:rPr>
          <w:rFonts w:ascii="Times New Roman" w:hAnsi="Times New Roman"/>
          <w:color w:val="000000"/>
          <w:sz w:val="28"/>
          <w:szCs w:val="28"/>
          <w:lang w:val="ru-RU" w:eastAsia="ar-SA"/>
        </w:rPr>
        <w:t>остью</w:t>
      </w:r>
      <w:r w:rsidRPr="00D63FEF">
        <w:rPr>
          <w:rFonts w:ascii="Times New Roman" w:hAnsi="Times New Roman"/>
          <w:color w:val="000000"/>
          <w:sz w:val="28"/>
          <w:szCs w:val="28"/>
          <w:lang w:val="ru-RU" w:eastAsia="ar-SA"/>
        </w:rPr>
        <w:t xml:space="preserve"> 16 м</w:t>
      </w:r>
      <w:r w:rsidRPr="00D63FEF">
        <w:rPr>
          <w:rFonts w:ascii="Times New Roman" w:hAnsi="Times New Roman"/>
          <w:color w:val="000000"/>
          <w:sz w:val="28"/>
          <w:szCs w:val="28"/>
          <w:vertAlign w:val="superscript"/>
          <w:lang w:val="ru-RU" w:eastAsia="ar-SA"/>
        </w:rPr>
        <w:t>3</w:t>
      </w:r>
      <w:r w:rsidRPr="00D63FEF">
        <w:rPr>
          <w:rFonts w:ascii="Times New Roman" w:hAnsi="Times New Roman"/>
          <w:color w:val="000000"/>
          <w:sz w:val="28"/>
          <w:szCs w:val="28"/>
          <w:lang w:val="ru-RU" w:eastAsia="ar-SA"/>
        </w:rPr>
        <w:t>.</w:t>
      </w:r>
    </w:p>
    <w:p w:rsidR="00D03970" w:rsidRPr="00D63FEF" w:rsidRDefault="00D03970" w:rsidP="00A06C62">
      <w:pPr>
        <w:shd w:val="clear" w:color="auto" w:fill="FFFFFF"/>
        <w:suppressAutoHyphens/>
        <w:spacing w:before="5" w:line="276" w:lineRule="auto"/>
        <w:ind w:firstLine="709"/>
        <w:rPr>
          <w:rFonts w:ascii="Times New Roman" w:hAnsi="Times New Roman"/>
          <w:color w:val="000000"/>
          <w:sz w:val="28"/>
          <w:szCs w:val="28"/>
          <w:lang w:val="ru-RU" w:eastAsia="ar-SA"/>
        </w:rPr>
      </w:pPr>
      <w:r w:rsidRPr="00D63FEF">
        <w:rPr>
          <w:rFonts w:ascii="Times New Roman" w:hAnsi="Times New Roman"/>
          <w:color w:val="000000"/>
          <w:sz w:val="28"/>
          <w:szCs w:val="28"/>
          <w:lang w:val="ru-RU" w:eastAsia="ar-SA"/>
        </w:rPr>
        <w:t xml:space="preserve">Водозабор обслуживает ул. Кенафную, соединен с поселковыми сетями посредством двух проколов под железной дорогой. Скважина передана на баланс МП «ЖКХ» Красноармейского района. </w:t>
      </w:r>
    </w:p>
    <w:p w:rsidR="00D03970" w:rsidRPr="00D63FEF" w:rsidRDefault="00D03970" w:rsidP="00A06C62">
      <w:pPr>
        <w:spacing w:line="276" w:lineRule="auto"/>
        <w:ind w:firstLine="709"/>
        <w:rPr>
          <w:rFonts w:ascii="Times New Roman" w:hAnsi="Times New Roman"/>
          <w:sz w:val="28"/>
          <w:szCs w:val="28"/>
          <w:lang w:val="ru-RU" w:eastAsia="ru-RU"/>
        </w:rPr>
      </w:pPr>
      <w:r w:rsidRPr="00D63FEF">
        <w:rPr>
          <w:rFonts w:ascii="Times New Roman" w:hAnsi="Times New Roman"/>
          <w:sz w:val="28"/>
          <w:szCs w:val="28"/>
          <w:lang w:val="ru-RU" w:eastAsia="ru-RU"/>
        </w:rPr>
        <w:t xml:space="preserve">Водозабор находится на территории предприятия, </w:t>
      </w:r>
      <w:proofErr w:type="spellStart"/>
      <w:r w:rsidRPr="00D63FEF">
        <w:rPr>
          <w:rFonts w:ascii="Times New Roman" w:hAnsi="Times New Roman"/>
          <w:sz w:val="28"/>
          <w:szCs w:val="28"/>
          <w:lang w:val="ru-RU" w:eastAsia="ru-RU"/>
        </w:rPr>
        <w:t>ограждениие</w:t>
      </w:r>
      <w:proofErr w:type="spellEnd"/>
      <w:r w:rsidRPr="00D63FEF">
        <w:rPr>
          <w:rFonts w:ascii="Times New Roman" w:hAnsi="Times New Roman"/>
          <w:sz w:val="28"/>
          <w:szCs w:val="28"/>
          <w:lang w:val="ru-RU" w:eastAsia="ru-RU"/>
        </w:rPr>
        <w:t xml:space="preserve"> ЗСО </w:t>
      </w:r>
      <w:r w:rsidRPr="00D63FEF">
        <w:rPr>
          <w:rFonts w:ascii="Times New Roman" w:hAnsi="Times New Roman"/>
          <w:sz w:val="28"/>
          <w:szCs w:val="28"/>
          <w:lang w:eastAsia="ru-RU"/>
        </w:rPr>
        <w:t>I</w:t>
      </w:r>
      <w:r w:rsidRPr="00D63FEF">
        <w:rPr>
          <w:rFonts w:ascii="Times New Roman" w:hAnsi="Times New Roman"/>
          <w:sz w:val="28"/>
          <w:szCs w:val="28"/>
          <w:lang w:val="ru-RU" w:eastAsia="ru-RU"/>
        </w:rPr>
        <w:t xml:space="preserve"> имеется. </w:t>
      </w:r>
    </w:p>
    <w:p w:rsidR="00D03970" w:rsidRPr="00D63FEF" w:rsidRDefault="00D03970" w:rsidP="00A06C62">
      <w:pPr>
        <w:shd w:val="clear" w:color="auto" w:fill="FFFFFF"/>
        <w:suppressAutoHyphens/>
        <w:spacing w:before="5" w:line="276" w:lineRule="auto"/>
        <w:ind w:firstLine="709"/>
        <w:rPr>
          <w:rFonts w:ascii="Times New Roman" w:hAnsi="Times New Roman"/>
          <w:color w:val="000000"/>
          <w:sz w:val="28"/>
          <w:szCs w:val="28"/>
          <w:lang w:val="ru-RU" w:eastAsia="ar-SA"/>
        </w:rPr>
      </w:pPr>
      <w:r w:rsidRPr="00D63FEF">
        <w:rPr>
          <w:rFonts w:ascii="Times New Roman" w:hAnsi="Times New Roman"/>
          <w:color w:val="000000"/>
          <w:sz w:val="28"/>
          <w:szCs w:val="28"/>
          <w:lang w:val="ru-RU" w:eastAsia="ar-SA"/>
        </w:rPr>
        <w:t>Водозабор</w:t>
      </w:r>
      <w:r w:rsidRPr="00D63FEF">
        <w:rPr>
          <w:rFonts w:ascii="Times New Roman" w:hAnsi="Times New Roman"/>
          <w:b/>
          <w:color w:val="000000"/>
          <w:sz w:val="28"/>
          <w:szCs w:val="28"/>
          <w:lang w:val="ru-RU" w:eastAsia="ar-SA"/>
        </w:rPr>
        <w:t xml:space="preserve"> Консервного завода</w:t>
      </w:r>
      <w:r w:rsidRPr="00D63FEF">
        <w:rPr>
          <w:rFonts w:ascii="Times New Roman" w:hAnsi="Times New Roman"/>
          <w:color w:val="000000"/>
          <w:sz w:val="28"/>
          <w:szCs w:val="28"/>
          <w:lang w:val="ru-RU" w:eastAsia="ar-SA"/>
        </w:rPr>
        <w:t xml:space="preserve"> расположен в южной части ст. </w:t>
      </w:r>
      <w:proofErr w:type="spellStart"/>
      <w:r w:rsidRPr="00D63FEF">
        <w:rPr>
          <w:rFonts w:ascii="Times New Roman" w:hAnsi="Times New Roman"/>
          <w:color w:val="000000"/>
          <w:sz w:val="28"/>
          <w:szCs w:val="28"/>
          <w:lang w:val="ru-RU" w:eastAsia="ar-SA"/>
        </w:rPr>
        <w:t>Полтавской.В</w:t>
      </w:r>
      <w:proofErr w:type="spellEnd"/>
      <w:r w:rsidRPr="00D63FEF">
        <w:rPr>
          <w:rFonts w:ascii="Times New Roman" w:hAnsi="Times New Roman"/>
          <w:color w:val="000000"/>
          <w:sz w:val="28"/>
          <w:szCs w:val="28"/>
          <w:lang w:val="ru-RU" w:eastAsia="ar-SA"/>
        </w:rPr>
        <w:t xml:space="preserve"> состав водозабора входят:</w:t>
      </w:r>
    </w:p>
    <w:p w:rsidR="00D03970" w:rsidRPr="00D63FEF" w:rsidRDefault="00D03970" w:rsidP="00A06C62">
      <w:pPr>
        <w:shd w:val="clear" w:color="auto" w:fill="FFFFFF"/>
        <w:suppressAutoHyphens/>
        <w:spacing w:before="5" w:line="276" w:lineRule="auto"/>
        <w:ind w:firstLine="709"/>
        <w:rPr>
          <w:rFonts w:ascii="Times New Roman" w:hAnsi="Times New Roman"/>
          <w:color w:val="000000"/>
          <w:sz w:val="28"/>
          <w:szCs w:val="28"/>
          <w:lang w:val="ru-RU" w:eastAsia="ar-SA"/>
        </w:rPr>
      </w:pPr>
      <w:r w:rsidRPr="00D63FEF">
        <w:rPr>
          <w:rFonts w:ascii="Times New Roman" w:hAnsi="Times New Roman"/>
          <w:color w:val="000000"/>
          <w:sz w:val="28"/>
          <w:szCs w:val="28"/>
          <w:lang w:val="ru-RU" w:eastAsia="ar-SA"/>
        </w:rPr>
        <w:t xml:space="preserve">а) </w:t>
      </w:r>
      <w:proofErr w:type="spellStart"/>
      <w:r w:rsidRPr="00D63FEF">
        <w:rPr>
          <w:rFonts w:ascii="Times New Roman" w:hAnsi="Times New Roman"/>
          <w:color w:val="000000"/>
          <w:sz w:val="28"/>
          <w:szCs w:val="28"/>
          <w:lang w:val="ru-RU" w:eastAsia="ar-SA"/>
        </w:rPr>
        <w:t>артскважина</w:t>
      </w:r>
      <w:proofErr w:type="spellEnd"/>
      <w:r w:rsidRPr="00D63FEF">
        <w:rPr>
          <w:rFonts w:ascii="Times New Roman" w:hAnsi="Times New Roman"/>
          <w:color w:val="000000"/>
          <w:sz w:val="28"/>
          <w:szCs w:val="28"/>
          <w:lang w:val="ru-RU" w:eastAsia="ar-SA"/>
        </w:rPr>
        <w:t>, дебит 16 м</w:t>
      </w:r>
      <w:r w:rsidRPr="00D63FEF">
        <w:rPr>
          <w:rFonts w:ascii="Times New Roman" w:hAnsi="Times New Roman"/>
          <w:color w:val="000000"/>
          <w:sz w:val="28"/>
          <w:szCs w:val="28"/>
          <w:vertAlign w:val="superscript"/>
          <w:lang w:val="ru-RU" w:eastAsia="ar-SA"/>
        </w:rPr>
        <w:t>3</w:t>
      </w:r>
      <w:r w:rsidRPr="00D63FEF">
        <w:rPr>
          <w:rFonts w:ascii="Times New Roman" w:hAnsi="Times New Roman"/>
          <w:color w:val="000000"/>
          <w:sz w:val="28"/>
          <w:szCs w:val="28"/>
          <w:lang w:val="ru-RU" w:eastAsia="ar-SA"/>
        </w:rPr>
        <w:t>/час;</w:t>
      </w:r>
    </w:p>
    <w:p w:rsidR="00D03970" w:rsidRPr="00D63FEF" w:rsidRDefault="00D03970" w:rsidP="00557CB4">
      <w:pPr>
        <w:shd w:val="clear" w:color="auto" w:fill="FFFFFF"/>
        <w:tabs>
          <w:tab w:val="left" w:pos="9214"/>
        </w:tabs>
        <w:suppressAutoHyphens/>
        <w:spacing w:before="5" w:line="276" w:lineRule="auto"/>
        <w:ind w:firstLine="709"/>
        <w:rPr>
          <w:rFonts w:ascii="Times New Roman" w:hAnsi="Times New Roman"/>
          <w:color w:val="000000"/>
          <w:sz w:val="28"/>
          <w:szCs w:val="28"/>
          <w:lang w:val="ru-RU" w:eastAsia="ar-SA"/>
        </w:rPr>
      </w:pPr>
      <w:r w:rsidRPr="00D63FEF">
        <w:rPr>
          <w:rFonts w:ascii="Times New Roman" w:hAnsi="Times New Roman"/>
          <w:color w:val="000000"/>
          <w:sz w:val="28"/>
          <w:szCs w:val="28"/>
          <w:lang w:val="ru-RU" w:eastAsia="ar-SA"/>
        </w:rPr>
        <w:t xml:space="preserve">б) водонапорная башня </w:t>
      </w:r>
      <w:proofErr w:type="spellStart"/>
      <w:r w:rsidRPr="00D63FEF">
        <w:rPr>
          <w:rFonts w:ascii="Times New Roman" w:hAnsi="Times New Roman"/>
          <w:color w:val="000000"/>
          <w:sz w:val="28"/>
          <w:szCs w:val="28"/>
          <w:lang w:val="ru-RU" w:eastAsia="ar-SA"/>
        </w:rPr>
        <w:t>Рожновского</w:t>
      </w:r>
      <w:proofErr w:type="spellEnd"/>
      <w:r w:rsidRPr="00D63FEF">
        <w:rPr>
          <w:rFonts w:ascii="Times New Roman" w:hAnsi="Times New Roman"/>
          <w:color w:val="000000"/>
          <w:sz w:val="28"/>
          <w:szCs w:val="28"/>
          <w:lang w:val="ru-RU" w:eastAsia="ar-SA"/>
        </w:rPr>
        <w:t xml:space="preserve"> емк</w:t>
      </w:r>
      <w:r>
        <w:rPr>
          <w:rFonts w:ascii="Times New Roman" w:hAnsi="Times New Roman"/>
          <w:color w:val="000000"/>
          <w:sz w:val="28"/>
          <w:szCs w:val="28"/>
          <w:lang w:val="ru-RU" w:eastAsia="ar-SA"/>
        </w:rPr>
        <w:t>остью</w:t>
      </w:r>
      <w:r w:rsidRPr="00D63FEF">
        <w:rPr>
          <w:rFonts w:ascii="Times New Roman" w:hAnsi="Times New Roman"/>
          <w:color w:val="000000"/>
          <w:sz w:val="28"/>
          <w:szCs w:val="28"/>
          <w:lang w:val="ru-RU" w:eastAsia="ar-SA"/>
        </w:rPr>
        <w:t xml:space="preserve"> 12 м</w:t>
      </w:r>
      <w:r w:rsidRPr="00D63FEF">
        <w:rPr>
          <w:rFonts w:ascii="Times New Roman" w:hAnsi="Times New Roman"/>
          <w:color w:val="000000"/>
          <w:sz w:val="28"/>
          <w:szCs w:val="28"/>
          <w:vertAlign w:val="superscript"/>
          <w:lang w:val="ru-RU" w:eastAsia="ar-SA"/>
        </w:rPr>
        <w:t>3</w:t>
      </w:r>
      <w:r w:rsidRPr="00D63FEF">
        <w:rPr>
          <w:rFonts w:ascii="Times New Roman" w:hAnsi="Times New Roman"/>
          <w:color w:val="000000"/>
          <w:sz w:val="28"/>
          <w:szCs w:val="28"/>
          <w:lang w:val="ru-RU" w:eastAsia="ar-SA"/>
        </w:rPr>
        <w:t>.</w:t>
      </w:r>
    </w:p>
    <w:p w:rsidR="00D03970" w:rsidRPr="00D63FEF" w:rsidRDefault="00D03970" w:rsidP="00557CB4">
      <w:pPr>
        <w:tabs>
          <w:tab w:val="left" w:pos="9214"/>
        </w:tabs>
        <w:spacing w:line="276" w:lineRule="auto"/>
        <w:ind w:firstLine="709"/>
        <w:rPr>
          <w:rFonts w:ascii="Times New Roman" w:hAnsi="Times New Roman"/>
          <w:sz w:val="28"/>
          <w:szCs w:val="28"/>
          <w:lang w:val="ru-RU" w:eastAsia="ru-RU"/>
        </w:rPr>
      </w:pPr>
      <w:r w:rsidRPr="00D63FEF">
        <w:rPr>
          <w:rFonts w:ascii="Times New Roman" w:hAnsi="Times New Roman"/>
          <w:sz w:val="28"/>
          <w:szCs w:val="28"/>
          <w:lang w:val="ru-RU" w:eastAsia="ru-RU"/>
        </w:rPr>
        <w:t xml:space="preserve">Водозабор не соединен с поселковыми сетями и обслуживает ул. Зеленую. Находится на балансе и обслуживании завода. Территория Консервного завода и улица Зеленая разделены с основной территорией станицы железной дорогой. </w:t>
      </w:r>
    </w:p>
    <w:p w:rsidR="00D03970" w:rsidRPr="00D63FEF" w:rsidRDefault="00D03970" w:rsidP="00557CB4">
      <w:pPr>
        <w:shd w:val="clear" w:color="auto" w:fill="FFFFFF"/>
        <w:tabs>
          <w:tab w:val="left" w:pos="9214"/>
        </w:tabs>
        <w:suppressAutoHyphens/>
        <w:spacing w:before="5" w:line="276" w:lineRule="auto"/>
        <w:ind w:firstLine="708"/>
        <w:rPr>
          <w:rFonts w:ascii="Times New Roman" w:hAnsi="Times New Roman"/>
          <w:color w:val="000000"/>
          <w:sz w:val="28"/>
          <w:szCs w:val="28"/>
          <w:lang w:val="ru-RU" w:eastAsia="ar-SA"/>
        </w:rPr>
      </w:pPr>
      <w:r w:rsidRPr="00D63FEF">
        <w:rPr>
          <w:rFonts w:ascii="Times New Roman" w:hAnsi="Times New Roman"/>
          <w:color w:val="000000"/>
          <w:sz w:val="28"/>
          <w:szCs w:val="28"/>
          <w:lang w:val="ru-RU" w:eastAsia="ar-SA"/>
        </w:rPr>
        <w:t>Скважина находится на территории предприятия, доступа посторонних лиц к скважине нет.</w:t>
      </w:r>
    </w:p>
    <w:p w:rsidR="00D03970" w:rsidRPr="00D63FEF" w:rsidRDefault="00D03970" w:rsidP="00557CB4">
      <w:pPr>
        <w:tabs>
          <w:tab w:val="left" w:pos="8640"/>
          <w:tab w:val="left" w:pos="9214"/>
        </w:tabs>
        <w:spacing w:line="276" w:lineRule="auto"/>
        <w:ind w:firstLine="709"/>
        <w:rPr>
          <w:rFonts w:ascii="Times New Roman" w:hAnsi="Times New Roman"/>
          <w:sz w:val="28"/>
          <w:szCs w:val="28"/>
          <w:lang w:val="ru-RU" w:eastAsia="ru-RU"/>
        </w:rPr>
      </w:pPr>
      <w:r w:rsidRPr="00D63FEF">
        <w:rPr>
          <w:rFonts w:ascii="Times New Roman" w:hAnsi="Times New Roman"/>
          <w:sz w:val="28"/>
          <w:szCs w:val="28"/>
          <w:lang w:val="ru-RU" w:eastAsia="ru-RU"/>
        </w:rPr>
        <w:t xml:space="preserve">Водозабор </w:t>
      </w:r>
      <w:r w:rsidRPr="00D63FEF">
        <w:rPr>
          <w:rFonts w:ascii="Times New Roman" w:hAnsi="Times New Roman"/>
          <w:b/>
          <w:sz w:val="28"/>
          <w:szCs w:val="28"/>
          <w:lang w:val="ru-RU" w:eastAsia="ru-RU"/>
        </w:rPr>
        <w:t>СОШ №7</w:t>
      </w:r>
      <w:r w:rsidRPr="00D63FEF">
        <w:rPr>
          <w:rFonts w:ascii="Times New Roman" w:hAnsi="Times New Roman"/>
          <w:sz w:val="28"/>
          <w:szCs w:val="28"/>
          <w:lang w:val="ru-RU" w:eastAsia="ru-RU"/>
        </w:rPr>
        <w:t xml:space="preserve">, расположен в центральной части ст. Полтавской на территории школы по пер. Толстого. В состав водозабора входит одна </w:t>
      </w:r>
      <w:proofErr w:type="spellStart"/>
      <w:r w:rsidRPr="00D63FEF">
        <w:rPr>
          <w:rFonts w:ascii="Times New Roman" w:hAnsi="Times New Roman"/>
          <w:sz w:val="28"/>
          <w:szCs w:val="28"/>
          <w:lang w:val="ru-RU" w:eastAsia="ru-RU"/>
        </w:rPr>
        <w:t>артскважина</w:t>
      </w:r>
      <w:proofErr w:type="spellEnd"/>
      <w:r w:rsidRPr="00D63FEF">
        <w:rPr>
          <w:rFonts w:ascii="Times New Roman" w:hAnsi="Times New Roman"/>
          <w:sz w:val="28"/>
          <w:szCs w:val="28"/>
          <w:lang w:val="ru-RU" w:eastAsia="ru-RU"/>
        </w:rPr>
        <w:t xml:space="preserve"> №12К(б/</w:t>
      </w:r>
      <w:proofErr w:type="spellStart"/>
      <w:r w:rsidRPr="00D63FEF">
        <w:rPr>
          <w:rFonts w:ascii="Times New Roman" w:hAnsi="Times New Roman"/>
          <w:sz w:val="28"/>
          <w:szCs w:val="28"/>
          <w:lang w:val="ru-RU" w:eastAsia="ru-RU"/>
        </w:rPr>
        <w:t>н</w:t>
      </w:r>
      <w:proofErr w:type="spellEnd"/>
      <w:r w:rsidRPr="00D63FEF">
        <w:rPr>
          <w:rFonts w:ascii="Times New Roman" w:hAnsi="Times New Roman"/>
          <w:sz w:val="28"/>
          <w:szCs w:val="28"/>
          <w:lang w:val="ru-RU" w:eastAsia="ru-RU"/>
        </w:rPr>
        <w:t>), дебитом 16 м</w:t>
      </w:r>
      <w:r w:rsidRPr="00D63FEF">
        <w:rPr>
          <w:rFonts w:ascii="Times New Roman" w:hAnsi="Times New Roman"/>
          <w:sz w:val="28"/>
          <w:szCs w:val="28"/>
          <w:vertAlign w:val="superscript"/>
          <w:lang w:val="ru-RU" w:eastAsia="ru-RU"/>
        </w:rPr>
        <w:t>3</w:t>
      </w:r>
      <w:r w:rsidRPr="00D63FEF">
        <w:rPr>
          <w:rFonts w:ascii="Times New Roman" w:hAnsi="Times New Roman"/>
          <w:sz w:val="28"/>
          <w:szCs w:val="28"/>
          <w:lang w:val="ru-RU" w:eastAsia="ru-RU"/>
        </w:rPr>
        <w:t xml:space="preserve">/час. Подача воды в сеть осуществляется непосредственно </w:t>
      </w:r>
      <w:proofErr w:type="spellStart"/>
      <w:r w:rsidRPr="00D63FEF">
        <w:rPr>
          <w:rFonts w:ascii="Times New Roman" w:hAnsi="Times New Roman"/>
          <w:sz w:val="28"/>
          <w:szCs w:val="28"/>
          <w:lang w:val="ru-RU" w:eastAsia="ru-RU"/>
        </w:rPr>
        <w:t>погружным</w:t>
      </w:r>
      <w:proofErr w:type="spellEnd"/>
      <w:r w:rsidRPr="00D63FEF">
        <w:rPr>
          <w:rFonts w:ascii="Times New Roman" w:hAnsi="Times New Roman"/>
          <w:sz w:val="28"/>
          <w:szCs w:val="28"/>
          <w:lang w:val="ru-RU" w:eastAsia="ru-RU"/>
        </w:rPr>
        <w:t xml:space="preserve"> насосным агрегатом 1 подъема.</w:t>
      </w:r>
    </w:p>
    <w:p w:rsidR="00D03970" w:rsidRPr="00D63FEF" w:rsidRDefault="00D03970" w:rsidP="00557CB4">
      <w:pPr>
        <w:shd w:val="clear" w:color="auto" w:fill="FFFFFF"/>
        <w:tabs>
          <w:tab w:val="left" w:pos="9214"/>
        </w:tabs>
        <w:suppressAutoHyphens/>
        <w:spacing w:before="5" w:line="276" w:lineRule="auto"/>
        <w:ind w:firstLine="709"/>
        <w:rPr>
          <w:rFonts w:ascii="Times New Roman" w:hAnsi="Times New Roman"/>
          <w:color w:val="000000"/>
          <w:sz w:val="28"/>
          <w:szCs w:val="28"/>
          <w:lang w:val="ru-RU" w:eastAsia="ar-SA"/>
        </w:rPr>
      </w:pPr>
      <w:r w:rsidRPr="00D63FEF">
        <w:rPr>
          <w:rFonts w:ascii="Times New Roman" w:hAnsi="Times New Roman"/>
          <w:color w:val="000000"/>
          <w:sz w:val="28"/>
          <w:szCs w:val="28"/>
          <w:lang w:val="ru-RU" w:eastAsia="ar-SA"/>
        </w:rPr>
        <w:t xml:space="preserve">Водозабор соединен с поселковыми сетями и состоит на балансе МП «ЖКХ» Красноармейского района. </w:t>
      </w:r>
    </w:p>
    <w:p w:rsidR="00D03970" w:rsidRPr="00D63FEF" w:rsidRDefault="00D03970" w:rsidP="00557CB4">
      <w:pPr>
        <w:tabs>
          <w:tab w:val="left" w:pos="9214"/>
        </w:tabs>
        <w:spacing w:line="276" w:lineRule="auto"/>
        <w:ind w:firstLine="709"/>
        <w:rPr>
          <w:rFonts w:ascii="Times New Roman" w:hAnsi="Times New Roman"/>
          <w:sz w:val="28"/>
          <w:szCs w:val="28"/>
          <w:lang w:val="ru-RU" w:eastAsia="ru-RU"/>
        </w:rPr>
      </w:pPr>
      <w:r w:rsidRPr="00D63FEF">
        <w:rPr>
          <w:rFonts w:ascii="Times New Roman" w:hAnsi="Times New Roman"/>
          <w:sz w:val="28"/>
          <w:szCs w:val="28"/>
          <w:lang w:val="ru-RU" w:eastAsia="ru-RU"/>
        </w:rPr>
        <w:t xml:space="preserve">Водозабор подает воду потребителям непосредственно из скважин, располагается в селитебной зоне ст. Полтавской, ЗСО </w:t>
      </w:r>
      <w:r w:rsidRPr="00D63FEF">
        <w:rPr>
          <w:rFonts w:ascii="Times New Roman" w:hAnsi="Times New Roman"/>
          <w:sz w:val="28"/>
          <w:szCs w:val="28"/>
          <w:lang w:eastAsia="ru-RU"/>
        </w:rPr>
        <w:t>I</w:t>
      </w:r>
      <w:r w:rsidRPr="00D63FEF">
        <w:rPr>
          <w:rFonts w:ascii="Times New Roman" w:hAnsi="Times New Roman"/>
          <w:sz w:val="28"/>
          <w:szCs w:val="28"/>
          <w:lang w:val="ru-RU" w:eastAsia="ru-RU"/>
        </w:rPr>
        <w:t xml:space="preserve"> не выдерживается. Водозабор имеет сетчатое ограждение.</w:t>
      </w:r>
    </w:p>
    <w:p w:rsidR="00D03970" w:rsidRPr="00D63FEF" w:rsidRDefault="00D03970" w:rsidP="00557CB4">
      <w:pPr>
        <w:tabs>
          <w:tab w:val="left" w:pos="8640"/>
          <w:tab w:val="left" w:pos="9214"/>
        </w:tabs>
        <w:spacing w:line="276" w:lineRule="auto"/>
        <w:ind w:firstLine="709"/>
        <w:rPr>
          <w:rFonts w:ascii="Times New Roman" w:hAnsi="Times New Roman"/>
          <w:sz w:val="28"/>
          <w:szCs w:val="28"/>
          <w:lang w:val="ru-RU" w:eastAsia="ru-RU"/>
        </w:rPr>
      </w:pPr>
      <w:r w:rsidRPr="00D63FEF">
        <w:rPr>
          <w:rFonts w:ascii="Times New Roman" w:hAnsi="Times New Roman"/>
          <w:sz w:val="28"/>
          <w:szCs w:val="28"/>
          <w:lang w:val="ru-RU" w:eastAsia="ru-RU"/>
        </w:rPr>
        <w:t xml:space="preserve">Водозабор </w:t>
      </w:r>
      <w:r w:rsidRPr="00D63FEF">
        <w:rPr>
          <w:rFonts w:ascii="Times New Roman" w:hAnsi="Times New Roman"/>
          <w:b/>
          <w:sz w:val="28"/>
          <w:szCs w:val="28"/>
          <w:lang w:val="ru-RU" w:eastAsia="ru-RU"/>
        </w:rPr>
        <w:t>МТФ-3 (</w:t>
      </w:r>
      <w:proofErr w:type="spellStart"/>
      <w:r w:rsidRPr="00D63FEF">
        <w:rPr>
          <w:rFonts w:ascii="Times New Roman" w:hAnsi="Times New Roman"/>
          <w:b/>
          <w:sz w:val="28"/>
          <w:szCs w:val="28"/>
          <w:lang w:val="ru-RU" w:eastAsia="ru-RU"/>
        </w:rPr>
        <w:t>Агрохимавиа</w:t>
      </w:r>
      <w:proofErr w:type="spellEnd"/>
      <w:r w:rsidRPr="00D63FEF">
        <w:rPr>
          <w:rFonts w:ascii="Times New Roman" w:hAnsi="Times New Roman"/>
          <w:b/>
          <w:sz w:val="28"/>
          <w:szCs w:val="28"/>
          <w:lang w:val="ru-RU" w:eastAsia="ru-RU"/>
        </w:rPr>
        <w:t>)</w:t>
      </w:r>
      <w:r w:rsidRPr="00D63FEF">
        <w:rPr>
          <w:rFonts w:ascii="Times New Roman" w:hAnsi="Times New Roman"/>
          <w:sz w:val="28"/>
          <w:szCs w:val="28"/>
          <w:lang w:val="ru-RU" w:eastAsia="ru-RU"/>
        </w:rPr>
        <w:t>, расположен в северной части ст. Полтавской в створе ул. Спокойной. В состав водозабора входят:</w:t>
      </w:r>
    </w:p>
    <w:p w:rsidR="00D03970" w:rsidRPr="00D63FEF" w:rsidRDefault="00D03970" w:rsidP="00557CB4">
      <w:pPr>
        <w:shd w:val="clear" w:color="auto" w:fill="FFFFFF"/>
        <w:tabs>
          <w:tab w:val="left" w:pos="9214"/>
        </w:tabs>
        <w:suppressAutoHyphens/>
        <w:spacing w:before="5" w:line="276" w:lineRule="auto"/>
        <w:ind w:firstLine="709"/>
        <w:rPr>
          <w:rFonts w:ascii="Times New Roman" w:hAnsi="Times New Roman"/>
          <w:color w:val="000000"/>
          <w:sz w:val="28"/>
          <w:szCs w:val="28"/>
          <w:lang w:val="ru-RU" w:eastAsia="ar-SA"/>
        </w:rPr>
      </w:pPr>
      <w:r w:rsidRPr="00D63FEF">
        <w:rPr>
          <w:rFonts w:ascii="Times New Roman" w:hAnsi="Times New Roman"/>
          <w:color w:val="000000"/>
          <w:sz w:val="28"/>
          <w:szCs w:val="28"/>
          <w:lang w:val="ru-RU" w:eastAsia="ar-SA"/>
        </w:rPr>
        <w:t xml:space="preserve">а) </w:t>
      </w:r>
      <w:proofErr w:type="spellStart"/>
      <w:r w:rsidRPr="00D63FEF">
        <w:rPr>
          <w:rFonts w:ascii="Times New Roman" w:hAnsi="Times New Roman"/>
          <w:color w:val="000000"/>
          <w:sz w:val="28"/>
          <w:szCs w:val="28"/>
          <w:lang w:val="ru-RU" w:eastAsia="ar-SA"/>
        </w:rPr>
        <w:t>артскважина</w:t>
      </w:r>
      <w:proofErr w:type="spellEnd"/>
      <w:r w:rsidRPr="00D63FEF">
        <w:rPr>
          <w:rFonts w:ascii="Times New Roman" w:hAnsi="Times New Roman"/>
          <w:color w:val="000000"/>
          <w:sz w:val="28"/>
          <w:szCs w:val="28"/>
          <w:lang w:val="ru-RU" w:eastAsia="ar-SA"/>
        </w:rPr>
        <w:t xml:space="preserve"> №15К(б/</w:t>
      </w:r>
      <w:proofErr w:type="spellStart"/>
      <w:r w:rsidRPr="00D63FEF">
        <w:rPr>
          <w:rFonts w:ascii="Times New Roman" w:hAnsi="Times New Roman"/>
          <w:color w:val="000000"/>
          <w:sz w:val="28"/>
          <w:szCs w:val="28"/>
          <w:lang w:val="ru-RU" w:eastAsia="ar-SA"/>
        </w:rPr>
        <w:t>н</w:t>
      </w:r>
      <w:proofErr w:type="spellEnd"/>
      <w:r w:rsidRPr="00D63FEF">
        <w:rPr>
          <w:rFonts w:ascii="Times New Roman" w:hAnsi="Times New Roman"/>
          <w:color w:val="000000"/>
          <w:sz w:val="28"/>
          <w:szCs w:val="28"/>
          <w:lang w:val="ru-RU" w:eastAsia="ar-SA"/>
        </w:rPr>
        <w:t>), дебит 16 м</w:t>
      </w:r>
      <w:r w:rsidRPr="00D63FEF">
        <w:rPr>
          <w:rFonts w:ascii="Times New Roman" w:hAnsi="Times New Roman"/>
          <w:color w:val="000000"/>
          <w:sz w:val="28"/>
          <w:szCs w:val="28"/>
          <w:vertAlign w:val="superscript"/>
          <w:lang w:val="ru-RU" w:eastAsia="ar-SA"/>
        </w:rPr>
        <w:t>3</w:t>
      </w:r>
      <w:r w:rsidRPr="00D63FEF">
        <w:rPr>
          <w:rFonts w:ascii="Times New Roman" w:hAnsi="Times New Roman"/>
          <w:color w:val="000000"/>
          <w:sz w:val="28"/>
          <w:szCs w:val="28"/>
          <w:lang w:val="ru-RU" w:eastAsia="ar-SA"/>
        </w:rPr>
        <w:t>/час;</w:t>
      </w:r>
    </w:p>
    <w:p w:rsidR="00D03970" w:rsidRPr="00D63FEF" w:rsidRDefault="00D03970" w:rsidP="00557CB4">
      <w:pPr>
        <w:shd w:val="clear" w:color="auto" w:fill="FFFFFF"/>
        <w:tabs>
          <w:tab w:val="left" w:pos="9214"/>
        </w:tabs>
        <w:suppressAutoHyphens/>
        <w:spacing w:before="5" w:line="276" w:lineRule="auto"/>
        <w:ind w:firstLine="709"/>
        <w:rPr>
          <w:rFonts w:ascii="Times New Roman" w:hAnsi="Times New Roman"/>
          <w:color w:val="000000"/>
          <w:sz w:val="28"/>
          <w:szCs w:val="28"/>
          <w:lang w:val="ru-RU" w:eastAsia="ar-SA"/>
        </w:rPr>
      </w:pPr>
      <w:r w:rsidRPr="00D63FEF">
        <w:rPr>
          <w:rFonts w:ascii="Times New Roman" w:hAnsi="Times New Roman"/>
          <w:color w:val="000000"/>
          <w:sz w:val="28"/>
          <w:szCs w:val="28"/>
          <w:lang w:val="ru-RU" w:eastAsia="ar-SA"/>
        </w:rPr>
        <w:lastRenderedPageBreak/>
        <w:t xml:space="preserve">б) водонапорная башня </w:t>
      </w:r>
      <w:proofErr w:type="spellStart"/>
      <w:r w:rsidRPr="00D63FEF">
        <w:rPr>
          <w:rFonts w:ascii="Times New Roman" w:hAnsi="Times New Roman"/>
          <w:color w:val="000000"/>
          <w:sz w:val="28"/>
          <w:szCs w:val="28"/>
          <w:lang w:val="ru-RU" w:eastAsia="ar-SA"/>
        </w:rPr>
        <w:t>Рожновского</w:t>
      </w:r>
      <w:proofErr w:type="spellEnd"/>
      <w:r w:rsidRPr="00D63FEF">
        <w:rPr>
          <w:rFonts w:ascii="Times New Roman" w:hAnsi="Times New Roman"/>
          <w:color w:val="000000"/>
          <w:sz w:val="28"/>
          <w:szCs w:val="28"/>
          <w:lang w:val="ru-RU" w:eastAsia="ar-SA"/>
        </w:rPr>
        <w:t xml:space="preserve"> емк</w:t>
      </w:r>
      <w:r>
        <w:rPr>
          <w:rFonts w:ascii="Times New Roman" w:hAnsi="Times New Roman"/>
          <w:color w:val="000000"/>
          <w:sz w:val="28"/>
          <w:szCs w:val="28"/>
          <w:lang w:val="ru-RU" w:eastAsia="ar-SA"/>
        </w:rPr>
        <w:t>остью</w:t>
      </w:r>
      <w:r w:rsidRPr="00D63FEF">
        <w:rPr>
          <w:rFonts w:ascii="Times New Roman" w:hAnsi="Times New Roman"/>
          <w:color w:val="000000"/>
          <w:sz w:val="28"/>
          <w:szCs w:val="28"/>
          <w:lang w:val="ru-RU" w:eastAsia="ar-SA"/>
        </w:rPr>
        <w:t>15 м</w:t>
      </w:r>
      <w:r w:rsidRPr="00D63FEF">
        <w:rPr>
          <w:rFonts w:ascii="Times New Roman" w:hAnsi="Times New Roman"/>
          <w:color w:val="000000"/>
          <w:sz w:val="28"/>
          <w:szCs w:val="28"/>
          <w:vertAlign w:val="superscript"/>
          <w:lang w:val="ru-RU" w:eastAsia="ar-SA"/>
        </w:rPr>
        <w:t>3</w:t>
      </w:r>
      <w:r w:rsidRPr="00D63FEF">
        <w:rPr>
          <w:rFonts w:ascii="Times New Roman" w:hAnsi="Times New Roman"/>
          <w:color w:val="000000"/>
          <w:sz w:val="28"/>
          <w:szCs w:val="28"/>
          <w:lang w:val="ru-RU" w:eastAsia="ar-SA"/>
        </w:rPr>
        <w:t>.</w:t>
      </w:r>
    </w:p>
    <w:p w:rsidR="00D03970" w:rsidRPr="00D63FEF" w:rsidRDefault="00D03970" w:rsidP="00557CB4">
      <w:pPr>
        <w:shd w:val="clear" w:color="auto" w:fill="FFFFFF"/>
        <w:tabs>
          <w:tab w:val="left" w:pos="9214"/>
        </w:tabs>
        <w:suppressAutoHyphens/>
        <w:spacing w:before="5" w:line="276" w:lineRule="auto"/>
        <w:ind w:firstLine="709"/>
        <w:rPr>
          <w:rFonts w:ascii="Times New Roman" w:hAnsi="Times New Roman"/>
          <w:sz w:val="28"/>
          <w:szCs w:val="28"/>
          <w:lang w:val="ru-RU" w:eastAsia="ru-RU"/>
        </w:rPr>
      </w:pPr>
      <w:r w:rsidRPr="00D63FEF">
        <w:rPr>
          <w:rFonts w:ascii="Times New Roman" w:hAnsi="Times New Roman"/>
          <w:color w:val="000000"/>
          <w:sz w:val="28"/>
          <w:szCs w:val="28"/>
          <w:lang w:val="ru-RU" w:eastAsia="ar-SA"/>
        </w:rPr>
        <w:t xml:space="preserve">Водозабор был присоединен с поселковыми сетям для дополнительного водоснабжения восточной части ст. Полтавской, в настоящее время находится в нерабочем состоянии ввиду выхода из строя фильтровой колонны. </w:t>
      </w:r>
      <w:r w:rsidRPr="00D63FEF">
        <w:rPr>
          <w:rFonts w:ascii="Times New Roman" w:hAnsi="Times New Roman"/>
          <w:sz w:val="28"/>
          <w:szCs w:val="28"/>
          <w:lang w:val="ru-RU" w:eastAsia="ru-RU"/>
        </w:rPr>
        <w:t xml:space="preserve">Водозабор располагается на </w:t>
      </w:r>
      <w:proofErr w:type="spellStart"/>
      <w:r w:rsidRPr="00D63FEF">
        <w:rPr>
          <w:rFonts w:ascii="Times New Roman" w:hAnsi="Times New Roman"/>
          <w:sz w:val="28"/>
          <w:szCs w:val="28"/>
          <w:lang w:val="ru-RU" w:eastAsia="ru-RU"/>
        </w:rPr>
        <w:t>территориибывшей</w:t>
      </w:r>
      <w:proofErr w:type="spellEnd"/>
      <w:r w:rsidRPr="00D63FEF">
        <w:rPr>
          <w:rFonts w:ascii="Times New Roman" w:hAnsi="Times New Roman"/>
          <w:sz w:val="28"/>
          <w:szCs w:val="28"/>
          <w:lang w:val="ru-RU" w:eastAsia="ru-RU"/>
        </w:rPr>
        <w:t xml:space="preserve"> фермы, ограждения ЗСО </w:t>
      </w:r>
      <w:r w:rsidRPr="00D63FEF">
        <w:rPr>
          <w:rFonts w:ascii="Times New Roman" w:hAnsi="Times New Roman"/>
          <w:sz w:val="28"/>
          <w:szCs w:val="28"/>
          <w:lang w:eastAsia="ru-RU"/>
        </w:rPr>
        <w:t>I</w:t>
      </w:r>
      <w:r w:rsidRPr="00D63FEF">
        <w:rPr>
          <w:rFonts w:ascii="Times New Roman" w:hAnsi="Times New Roman"/>
          <w:sz w:val="28"/>
          <w:szCs w:val="28"/>
          <w:lang w:val="ru-RU" w:eastAsia="ru-RU"/>
        </w:rPr>
        <w:t xml:space="preserve"> не имеется.</w:t>
      </w:r>
    </w:p>
    <w:p w:rsidR="00D03970" w:rsidRPr="00D63FEF" w:rsidRDefault="00D03970" w:rsidP="00557CB4">
      <w:pPr>
        <w:tabs>
          <w:tab w:val="left" w:pos="8640"/>
          <w:tab w:val="left" w:pos="9214"/>
        </w:tabs>
        <w:spacing w:line="276" w:lineRule="auto"/>
        <w:ind w:firstLine="709"/>
        <w:rPr>
          <w:rFonts w:ascii="Times New Roman" w:hAnsi="Times New Roman"/>
          <w:sz w:val="28"/>
          <w:szCs w:val="28"/>
          <w:lang w:val="ru-RU" w:eastAsia="ru-RU"/>
        </w:rPr>
      </w:pPr>
      <w:r w:rsidRPr="00D63FEF">
        <w:rPr>
          <w:rFonts w:ascii="Times New Roman" w:hAnsi="Times New Roman"/>
          <w:sz w:val="28"/>
          <w:szCs w:val="28"/>
          <w:lang w:val="ru-RU" w:eastAsia="ru-RU"/>
        </w:rPr>
        <w:t xml:space="preserve">Водозабор </w:t>
      </w:r>
      <w:r w:rsidRPr="00D63FEF">
        <w:rPr>
          <w:rFonts w:ascii="Times New Roman" w:hAnsi="Times New Roman"/>
          <w:b/>
          <w:sz w:val="28"/>
          <w:szCs w:val="28"/>
          <w:lang w:val="ru-RU" w:eastAsia="ru-RU"/>
        </w:rPr>
        <w:t>Полтавского КХП</w:t>
      </w:r>
      <w:r w:rsidRPr="00D63FEF">
        <w:rPr>
          <w:rFonts w:ascii="Times New Roman" w:hAnsi="Times New Roman"/>
          <w:sz w:val="28"/>
          <w:szCs w:val="28"/>
          <w:lang w:val="ru-RU" w:eastAsia="ru-RU"/>
        </w:rPr>
        <w:t xml:space="preserve"> расположен в южной части ст. </w:t>
      </w:r>
      <w:proofErr w:type="spellStart"/>
      <w:r w:rsidRPr="00D63FEF">
        <w:rPr>
          <w:rFonts w:ascii="Times New Roman" w:hAnsi="Times New Roman"/>
          <w:sz w:val="28"/>
          <w:szCs w:val="28"/>
          <w:lang w:val="ru-RU" w:eastAsia="ru-RU"/>
        </w:rPr>
        <w:t>Полтавской.В</w:t>
      </w:r>
      <w:proofErr w:type="spellEnd"/>
      <w:r w:rsidRPr="00D63FEF">
        <w:rPr>
          <w:rFonts w:ascii="Times New Roman" w:hAnsi="Times New Roman"/>
          <w:sz w:val="28"/>
          <w:szCs w:val="28"/>
          <w:lang w:val="ru-RU" w:eastAsia="ru-RU"/>
        </w:rPr>
        <w:t xml:space="preserve"> состав водозабора входят:</w:t>
      </w:r>
    </w:p>
    <w:p w:rsidR="00D03970" w:rsidRPr="00D63FEF" w:rsidRDefault="00D03970" w:rsidP="00557CB4">
      <w:pPr>
        <w:shd w:val="clear" w:color="auto" w:fill="FFFFFF"/>
        <w:tabs>
          <w:tab w:val="left" w:pos="9214"/>
        </w:tabs>
        <w:suppressAutoHyphens/>
        <w:spacing w:before="5" w:line="276" w:lineRule="auto"/>
        <w:ind w:firstLine="709"/>
        <w:rPr>
          <w:rFonts w:ascii="Times New Roman" w:hAnsi="Times New Roman"/>
          <w:color w:val="000000"/>
          <w:sz w:val="28"/>
          <w:szCs w:val="28"/>
          <w:lang w:val="ru-RU" w:eastAsia="ar-SA"/>
        </w:rPr>
      </w:pPr>
      <w:r w:rsidRPr="00D63FEF">
        <w:rPr>
          <w:rFonts w:ascii="Times New Roman" w:hAnsi="Times New Roman"/>
          <w:color w:val="000000"/>
          <w:sz w:val="28"/>
          <w:szCs w:val="28"/>
          <w:lang w:val="ru-RU" w:eastAsia="ar-SA"/>
        </w:rPr>
        <w:t xml:space="preserve">а) </w:t>
      </w:r>
      <w:proofErr w:type="spellStart"/>
      <w:r w:rsidRPr="00D63FEF">
        <w:rPr>
          <w:rFonts w:ascii="Times New Roman" w:hAnsi="Times New Roman"/>
          <w:color w:val="000000"/>
          <w:sz w:val="28"/>
          <w:szCs w:val="28"/>
          <w:lang w:val="ru-RU" w:eastAsia="ar-SA"/>
        </w:rPr>
        <w:t>артскважина</w:t>
      </w:r>
      <w:proofErr w:type="spellEnd"/>
      <w:r w:rsidRPr="00D63FEF">
        <w:rPr>
          <w:rFonts w:ascii="Times New Roman" w:hAnsi="Times New Roman"/>
          <w:color w:val="000000"/>
          <w:sz w:val="28"/>
          <w:szCs w:val="28"/>
          <w:lang w:val="ru-RU" w:eastAsia="ar-SA"/>
        </w:rPr>
        <w:t>, дебит 16 м</w:t>
      </w:r>
      <w:r w:rsidRPr="00D63FEF">
        <w:rPr>
          <w:rFonts w:ascii="Times New Roman" w:hAnsi="Times New Roman"/>
          <w:color w:val="000000"/>
          <w:sz w:val="28"/>
          <w:szCs w:val="28"/>
          <w:vertAlign w:val="superscript"/>
          <w:lang w:val="ru-RU" w:eastAsia="ar-SA"/>
        </w:rPr>
        <w:t>3</w:t>
      </w:r>
      <w:r w:rsidRPr="00D63FEF">
        <w:rPr>
          <w:rFonts w:ascii="Times New Roman" w:hAnsi="Times New Roman"/>
          <w:color w:val="000000"/>
          <w:sz w:val="28"/>
          <w:szCs w:val="28"/>
          <w:lang w:val="ru-RU" w:eastAsia="ar-SA"/>
        </w:rPr>
        <w:t>/час;</w:t>
      </w:r>
    </w:p>
    <w:p w:rsidR="00D03970" w:rsidRPr="00D63FEF" w:rsidRDefault="00D03970" w:rsidP="00557CB4">
      <w:pPr>
        <w:shd w:val="clear" w:color="auto" w:fill="FFFFFF"/>
        <w:tabs>
          <w:tab w:val="left" w:pos="9214"/>
        </w:tabs>
        <w:suppressAutoHyphens/>
        <w:spacing w:before="5" w:line="276" w:lineRule="auto"/>
        <w:ind w:firstLine="709"/>
        <w:rPr>
          <w:rFonts w:ascii="Times New Roman" w:hAnsi="Times New Roman"/>
          <w:color w:val="000000"/>
          <w:sz w:val="28"/>
          <w:szCs w:val="28"/>
          <w:lang w:val="ru-RU" w:eastAsia="ar-SA"/>
        </w:rPr>
      </w:pPr>
      <w:r w:rsidRPr="00D63FEF">
        <w:rPr>
          <w:rFonts w:ascii="Times New Roman" w:hAnsi="Times New Roman"/>
          <w:color w:val="000000"/>
          <w:sz w:val="28"/>
          <w:szCs w:val="28"/>
          <w:lang w:val="ru-RU" w:eastAsia="ar-SA"/>
        </w:rPr>
        <w:t xml:space="preserve">б) водонапорная башня </w:t>
      </w:r>
      <w:proofErr w:type="spellStart"/>
      <w:r w:rsidRPr="00D63FEF">
        <w:rPr>
          <w:rFonts w:ascii="Times New Roman" w:hAnsi="Times New Roman"/>
          <w:color w:val="000000"/>
          <w:sz w:val="28"/>
          <w:szCs w:val="28"/>
          <w:lang w:val="ru-RU" w:eastAsia="ar-SA"/>
        </w:rPr>
        <w:t>Рожновского</w:t>
      </w:r>
      <w:proofErr w:type="spellEnd"/>
      <w:r w:rsidRPr="00D63FEF">
        <w:rPr>
          <w:rFonts w:ascii="Times New Roman" w:hAnsi="Times New Roman"/>
          <w:color w:val="000000"/>
          <w:sz w:val="28"/>
          <w:szCs w:val="28"/>
          <w:lang w:val="ru-RU" w:eastAsia="ar-SA"/>
        </w:rPr>
        <w:t xml:space="preserve"> емк</w:t>
      </w:r>
      <w:r>
        <w:rPr>
          <w:rFonts w:ascii="Times New Roman" w:hAnsi="Times New Roman"/>
          <w:color w:val="000000"/>
          <w:sz w:val="28"/>
          <w:szCs w:val="28"/>
          <w:lang w:val="ru-RU" w:eastAsia="ar-SA"/>
        </w:rPr>
        <w:t>остью</w:t>
      </w:r>
      <w:r w:rsidRPr="00D63FEF">
        <w:rPr>
          <w:rFonts w:ascii="Times New Roman" w:hAnsi="Times New Roman"/>
          <w:color w:val="000000"/>
          <w:sz w:val="28"/>
          <w:szCs w:val="28"/>
          <w:lang w:val="ru-RU" w:eastAsia="ar-SA"/>
        </w:rPr>
        <w:t xml:space="preserve"> 15 м</w:t>
      </w:r>
      <w:r w:rsidRPr="00D63FEF">
        <w:rPr>
          <w:rFonts w:ascii="Times New Roman" w:hAnsi="Times New Roman"/>
          <w:color w:val="000000"/>
          <w:sz w:val="28"/>
          <w:szCs w:val="28"/>
          <w:vertAlign w:val="superscript"/>
          <w:lang w:val="ru-RU" w:eastAsia="ar-SA"/>
        </w:rPr>
        <w:t>3</w:t>
      </w:r>
      <w:r w:rsidRPr="00D63FEF">
        <w:rPr>
          <w:rFonts w:ascii="Times New Roman" w:hAnsi="Times New Roman"/>
          <w:color w:val="000000"/>
          <w:sz w:val="28"/>
          <w:szCs w:val="28"/>
          <w:lang w:val="ru-RU" w:eastAsia="ar-SA"/>
        </w:rPr>
        <w:t>.</w:t>
      </w:r>
    </w:p>
    <w:p w:rsidR="00D03970" w:rsidRPr="00D63FEF" w:rsidRDefault="00D03970" w:rsidP="00557CB4">
      <w:pPr>
        <w:shd w:val="clear" w:color="auto" w:fill="FFFFFF"/>
        <w:tabs>
          <w:tab w:val="left" w:pos="9214"/>
        </w:tabs>
        <w:suppressAutoHyphens/>
        <w:spacing w:before="5" w:line="276" w:lineRule="auto"/>
        <w:ind w:firstLine="709"/>
        <w:rPr>
          <w:rFonts w:ascii="Times New Roman" w:hAnsi="Times New Roman"/>
          <w:color w:val="000000"/>
          <w:sz w:val="28"/>
          <w:szCs w:val="28"/>
          <w:lang w:val="ru-RU" w:eastAsia="ar-SA"/>
        </w:rPr>
      </w:pPr>
      <w:r w:rsidRPr="00D63FEF">
        <w:rPr>
          <w:rFonts w:ascii="Times New Roman" w:hAnsi="Times New Roman"/>
          <w:color w:val="000000"/>
          <w:sz w:val="28"/>
          <w:szCs w:val="28"/>
          <w:lang w:val="ru-RU" w:eastAsia="ar-SA"/>
        </w:rPr>
        <w:t>Водозабор не соединен с поселковыми сетями и обеспечивает водой два жилых дома, общежитие, детский сад. Скважина и разводящие сети к ней состоят на балансе и обслуживании КХП. Территория, обслуживаемая скважиной КХП, разделена с основной территорией станицы железной дорогой. Скважина расположена на территории предприятия, доступа посторонних лиц к скважине нет.</w:t>
      </w:r>
    </w:p>
    <w:p w:rsidR="00D03970" w:rsidRDefault="00D03970" w:rsidP="00557CB4">
      <w:pPr>
        <w:spacing w:line="276" w:lineRule="auto"/>
        <w:ind w:firstLine="709"/>
        <w:rPr>
          <w:rFonts w:ascii="Times New Roman" w:hAnsi="Times New Roman"/>
          <w:sz w:val="28"/>
          <w:szCs w:val="28"/>
          <w:lang w:val="ru-RU"/>
        </w:rPr>
      </w:pPr>
      <w:r w:rsidRPr="00D63FEF">
        <w:rPr>
          <w:rFonts w:ascii="Times New Roman" w:hAnsi="Times New Roman"/>
          <w:sz w:val="28"/>
          <w:szCs w:val="28"/>
          <w:lang w:val="ru-RU"/>
        </w:rPr>
        <w:t>Муниципальным предприятием «ЖКХ» Красноармейского района разработан проект «Зоны санитарной охраны источников водоснабжения МП «ЖКХ» ст. Полтавская Красноармейского района». Вынесено постановление главы муниципального образования Красноармейский район от 11.02.2008 г. №454 «Об утверждении зон санитарной охраны источников водоснабжения водозабора №1 на землях муниципального предприятия «Жилищно-коммунальное хозяйство» Красноармейского района в ст. Полтавской и населенных пунктов Октябрьского сельского поселения Красноармейского района», касающееся 12 артезианских скважин ст. Полтавской.</w:t>
      </w:r>
    </w:p>
    <w:p w:rsidR="00D03970" w:rsidRPr="008C4C91" w:rsidRDefault="00D03970" w:rsidP="00A06C62">
      <w:pPr>
        <w:pStyle w:val="1a"/>
        <w:numPr>
          <w:ilvl w:val="0"/>
          <w:numId w:val="17"/>
        </w:numPr>
        <w:spacing w:before="720" w:line="276" w:lineRule="auto"/>
        <w:ind w:left="425" w:hanging="357"/>
      </w:pPr>
      <w:bookmarkStart w:id="15" w:name="_Toc358366246"/>
      <w:r>
        <w:rPr>
          <w:sz w:val="24"/>
          <w:szCs w:val="24"/>
        </w:rPr>
        <w:t>А</w:t>
      </w:r>
      <w:r w:rsidRPr="008C4C91">
        <w:rPr>
          <w:sz w:val="24"/>
          <w:szCs w:val="24"/>
        </w:rPr>
        <w:t>нализ существующих сооружений системы водоснабжения</w:t>
      </w:r>
      <w:bookmarkEnd w:id="15"/>
    </w:p>
    <w:p w:rsidR="00D03970" w:rsidRPr="008C4C91" w:rsidRDefault="00D03970" w:rsidP="00557CB4">
      <w:pPr>
        <w:spacing w:line="276" w:lineRule="auto"/>
        <w:ind w:firstLine="709"/>
        <w:rPr>
          <w:rFonts w:ascii="Times New Roman" w:hAnsi="Times New Roman"/>
          <w:sz w:val="28"/>
          <w:szCs w:val="28"/>
          <w:lang w:val="ru-RU"/>
        </w:rPr>
      </w:pPr>
      <w:r>
        <w:rPr>
          <w:rFonts w:ascii="Times New Roman" w:hAnsi="Times New Roman"/>
          <w:sz w:val="28"/>
          <w:szCs w:val="28"/>
          <w:lang w:val="ru-RU"/>
        </w:rPr>
        <w:t>На шести водозаборах станицы Полтавской</w:t>
      </w:r>
      <w:r w:rsidRPr="008C4C91">
        <w:rPr>
          <w:rFonts w:ascii="Times New Roman" w:hAnsi="Times New Roman"/>
          <w:sz w:val="28"/>
          <w:szCs w:val="28"/>
          <w:lang w:val="ru-RU"/>
        </w:rPr>
        <w:t xml:space="preserve"> напор в сетях обеспечивается водонапорными башнями </w:t>
      </w:r>
      <w:proofErr w:type="spellStart"/>
      <w:r w:rsidRPr="008C4C91">
        <w:rPr>
          <w:rFonts w:ascii="Times New Roman" w:hAnsi="Times New Roman"/>
          <w:sz w:val="28"/>
          <w:szCs w:val="28"/>
          <w:lang w:val="ru-RU"/>
        </w:rPr>
        <w:t>Рожновского</w:t>
      </w:r>
      <w:proofErr w:type="spellEnd"/>
      <w:r w:rsidRPr="008C4C91">
        <w:rPr>
          <w:rFonts w:ascii="Times New Roman" w:hAnsi="Times New Roman"/>
          <w:sz w:val="28"/>
          <w:szCs w:val="28"/>
          <w:lang w:val="ru-RU"/>
        </w:rPr>
        <w:t>.</w:t>
      </w:r>
    </w:p>
    <w:p w:rsidR="00D03970" w:rsidRDefault="00D03970" w:rsidP="00557CB4">
      <w:pPr>
        <w:pStyle w:val="21"/>
        <w:spacing w:after="0" w:line="276" w:lineRule="auto"/>
        <w:ind w:left="0" w:firstLine="709"/>
        <w:rPr>
          <w:rFonts w:ascii="Times New Roman" w:hAnsi="Times New Roman"/>
          <w:sz w:val="28"/>
          <w:szCs w:val="28"/>
          <w:lang w:val="ru-RU"/>
        </w:rPr>
      </w:pPr>
      <w:r w:rsidRPr="008C4C91">
        <w:rPr>
          <w:rFonts w:ascii="Times New Roman" w:hAnsi="Times New Roman"/>
          <w:sz w:val="28"/>
          <w:szCs w:val="28"/>
          <w:lang w:val="ru-RU"/>
        </w:rPr>
        <w:t xml:space="preserve">Действующие водонапорные башни построены в </w:t>
      </w:r>
      <w:r>
        <w:rPr>
          <w:rFonts w:ascii="Times New Roman" w:hAnsi="Times New Roman"/>
          <w:sz w:val="28"/>
          <w:szCs w:val="28"/>
          <w:lang w:val="ru-RU"/>
        </w:rPr>
        <w:t>7</w:t>
      </w:r>
      <w:r w:rsidRPr="008C4C91">
        <w:rPr>
          <w:rFonts w:ascii="Times New Roman" w:hAnsi="Times New Roman"/>
          <w:sz w:val="28"/>
          <w:szCs w:val="28"/>
          <w:lang w:val="ru-RU"/>
        </w:rPr>
        <w:t>0-90е гг. прошлого века. За долгие годы эксплуатации в баках собираются известковые осадки, ржавчина, иловые отложения, что ведет к снижению качества воды. Кроме того, большинство водонапорных башен потеряли герметичность, часто текут по швам и трещинам в металле; имеет место коррозия металлических несущих поверхностей.</w:t>
      </w:r>
    </w:p>
    <w:p w:rsidR="00D03970" w:rsidRPr="008C4C91" w:rsidRDefault="00D03970" w:rsidP="00557CB4">
      <w:pPr>
        <w:pStyle w:val="21"/>
        <w:spacing w:after="0" w:line="276" w:lineRule="auto"/>
        <w:ind w:left="0" w:firstLine="709"/>
        <w:rPr>
          <w:rFonts w:ascii="Times New Roman" w:hAnsi="Times New Roman"/>
          <w:sz w:val="28"/>
          <w:szCs w:val="28"/>
          <w:lang w:val="ru-RU"/>
        </w:rPr>
      </w:pPr>
      <w:r w:rsidRPr="008D768C">
        <w:rPr>
          <w:rFonts w:ascii="Times New Roman" w:hAnsi="Times New Roman"/>
          <w:sz w:val="28"/>
          <w:szCs w:val="28"/>
          <w:lang w:val="ru-RU"/>
        </w:rPr>
        <w:t>Состояние существующих водонапорных башен и емкостей</w:t>
      </w:r>
      <w:r>
        <w:rPr>
          <w:rFonts w:ascii="Times New Roman" w:hAnsi="Times New Roman"/>
          <w:sz w:val="28"/>
          <w:szCs w:val="28"/>
          <w:lang w:val="ru-RU"/>
        </w:rPr>
        <w:t xml:space="preserve"> показано в таблице 4.</w:t>
      </w:r>
    </w:p>
    <w:p w:rsidR="00D03970" w:rsidRDefault="00D03970">
      <w:pPr>
        <w:spacing w:after="200" w:line="276" w:lineRule="auto"/>
        <w:jc w:val="left"/>
        <w:rPr>
          <w:rFonts w:ascii="Times New Roman" w:hAnsi="Times New Roman"/>
          <w:sz w:val="24"/>
          <w:szCs w:val="24"/>
          <w:lang w:val="ru-RU"/>
        </w:rPr>
      </w:pPr>
      <w:r>
        <w:rPr>
          <w:rFonts w:ascii="Times New Roman" w:hAnsi="Times New Roman"/>
          <w:sz w:val="24"/>
          <w:szCs w:val="24"/>
          <w:lang w:val="ru-RU"/>
        </w:rPr>
        <w:br w:type="page"/>
      </w:r>
    </w:p>
    <w:p w:rsidR="00D03970" w:rsidRPr="008F5C42" w:rsidRDefault="00D03970" w:rsidP="00557CB4">
      <w:pPr>
        <w:pStyle w:val="21"/>
        <w:spacing w:after="0" w:line="240" w:lineRule="auto"/>
        <w:ind w:left="0" w:firstLine="709"/>
        <w:jc w:val="right"/>
        <w:rPr>
          <w:rFonts w:ascii="Times New Roman" w:hAnsi="Times New Roman"/>
          <w:sz w:val="24"/>
          <w:szCs w:val="24"/>
          <w:lang w:val="ru-RU"/>
        </w:rPr>
      </w:pPr>
      <w:r w:rsidRPr="008F5C42">
        <w:rPr>
          <w:rFonts w:ascii="Times New Roman" w:hAnsi="Times New Roman"/>
          <w:sz w:val="24"/>
          <w:szCs w:val="24"/>
          <w:lang w:val="ru-RU"/>
        </w:rPr>
        <w:t>Таблица 4</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835"/>
        <w:gridCol w:w="2409"/>
        <w:gridCol w:w="1418"/>
        <w:gridCol w:w="1418"/>
        <w:gridCol w:w="993"/>
      </w:tblGrid>
      <w:tr w:rsidR="00D03970" w:rsidRPr="008C4C91" w:rsidTr="00A06C62">
        <w:trPr>
          <w:cantSplit/>
          <w:tblHeader/>
        </w:trPr>
        <w:tc>
          <w:tcPr>
            <w:tcW w:w="567" w:type="dxa"/>
            <w:vAlign w:val="center"/>
          </w:tcPr>
          <w:p w:rsidR="00D03970" w:rsidRPr="008C4C91" w:rsidRDefault="00D03970" w:rsidP="00557CB4">
            <w:pPr>
              <w:pStyle w:val="21"/>
              <w:spacing w:after="0" w:line="240" w:lineRule="auto"/>
              <w:ind w:left="0"/>
              <w:jc w:val="center"/>
              <w:rPr>
                <w:rFonts w:ascii="Times New Roman" w:hAnsi="Times New Roman"/>
                <w:sz w:val="24"/>
                <w:szCs w:val="24"/>
                <w:lang w:val="ru-RU"/>
              </w:rPr>
            </w:pPr>
            <w:r w:rsidRPr="008C4C91">
              <w:rPr>
                <w:rFonts w:ascii="Times New Roman" w:hAnsi="Times New Roman"/>
                <w:sz w:val="24"/>
                <w:szCs w:val="24"/>
                <w:lang w:val="ru-RU"/>
              </w:rPr>
              <w:t xml:space="preserve">№ </w:t>
            </w:r>
            <w:proofErr w:type="spellStart"/>
            <w:r w:rsidRPr="008C4C91">
              <w:rPr>
                <w:rFonts w:ascii="Times New Roman" w:hAnsi="Times New Roman"/>
                <w:sz w:val="24"/>
                <w:szCs w:val="24"/>
                <w:lang w:val="ru-RU"/>
              </w:rPr>
              <w:t>п</w:t>
            </w:r>
            <w:proofErr w:type="spellEnd"/>
            <w:r w:rsidRPr="008C4C91">
              <w:rPr>
                <w:rFonts w:ascii="Times New Roman" w:hAnsi="Times New Roman"/>
                <w:sz w:val="24"/>
                <w:szCs w:val="24"/>
                <w:lang w:val="ru-RU"/>
              </w:rPr>
              <w:t>/</w:t>
            </w:r>
            <w:proofErr w:type="spellStart"/>
            <w:r w:rsidRPr="008C4C91">
              <w:rPr>
                <w:rFonts w:ascii="Times New Roman" w:hAnsi="Times New Roman"/>
                <w:sz w:val="24"/>
                <w:szCs w:val="24"/>
                <w:lang w:val="ru-RU"/>
              </w:rPr>
              <w:t>п</w:t>
            </w:r>
            <w:proofErr w:type="spellEnd"/>
          </w:p>
        </w:tc>
        <w:tc>
          <w:tcPr>
            <w:tcW w:w="2835" w:type="dxa"/>
            <w:vAlign w:val="center"/>
          </w:tcPr>
          <w:p w:rsidR="00D03970" w:rsidRPr="008C4C91" w:rsidRDefault="00D03970" w:rsidP="00557CB4">
            <w:pPr>
              <w:pStyle w:val="21"/>
              <w:spacing w:after="0" w:line="240" w:lineRule="auto"/>
              <w:ind w:left="33"/>
              <w:jc w:val="center"/>
              <w:rPr>
                <w:rFonts w:ascii="Times New Roman" w:hAnsi="Times New Roman"/>
                <w:sz w:val="24"/>
                <w:szCs w:val="24"/>
                <w:lang w:val="ru-RU"/>
              </w:rPr>
            </w:pPr>
            <w:r w:rsidRPr="008C4C91">
              <w:rPr>
                <w:rFonts w:ascii="Times New Roman" w:hAnsi="Times New Roman"/>
                <w:sz w:val="24"/>
                <w:szCs w:val="24"/>
                <w:lang w:val="ru-RU"/>
              </w:rPr>
              <w:t>Место расположения</w:t>
            </w:r>
          </w:p>
        </w:tc>
        <w:tc>
          <w:tcPr>
            <w:tcW w:w="2409" w:type="dxa"/>
            <w:vAlign w:val="center"/>
          </w:tcPr>
          <w:p w:rsidR="00D03970" w:rsidRPr="008C4C91" w:rsidRDefault="00D03970" w:rsidP="00A06C62">
            <w:pPr>
              <w:pStyle w:val="21"/>
              <w:spacing w:after="0" w:line="240" w:lineRule="auto"/>
              <w:ind w:left="0"/>
              <w:jc w:val="center"/>
              <w:rPr>
                <w:rFonts w:ascii="Times New Roman" w:hAnsi="Times New Roman"/>
                <w:sz w:val="24"/>
                <w:szCs w:val="24"/>
                <w:lang w:val="ru-RU"/>
              </w:rPr>
            </w:pPr>
            <w:r w:rsidRPr="008C4C91">
              <w:rPr>
                <w:rFonts w:ascii="Times New Roman" w:hAnsi="Times New Roman"/>
                <w:sz w:val="24"/>
                <w:szCs w:val="24"/>
                <w:lang w:val="ru-RU"/>
              </w:rPr>
              <w:t>Техническое состояние</w:t>
            </w:r>
          </w:p>
        </w:tc>
        <w:tc>
          <w:tcPr>
            <w:tcW w:w="1418" w:type="dxa"/>
            <w:vAlign w:val="center"/>
          </w:tcPr>
          <w:p w:rsidR="00D03970" w:rsidRPr="008C4C91" w:rsidRDefault="00D03970" w:rsidP="00A06C62">
            <w:pPr>
              <w:pStyle w:val="21"/>
              <w:spacing w:after="0" w:line="240" w:lineRule="auto"/>
              <w:ind w:left="-107"/>
              <w:jc w:val="center"/>
              <w:rPr>
                <w:rFonts w:ascii="Times New Roman" w:hAnsi="Times New Roman"/>
                <w:sz w:val="24"/>
                <w:szCs w:val="24"/>
                <w:lang w:val="ru-RU"/>
              </w:rPr>
            </w:pPr>
            <w:r w:rsidRPr="008C4C91">
              <w:rPr>
                <w:rFonts w:ascii="Times New Roman" w:hAnsi="Times New Roman"/>
                <w:sz w:val="24"/>
                <w:szCs w:val="24"/>
                <w:lang w:val="ru-RU"/>
              </w:rPr>
              <w:t>Материал</w:t>
            </w:r>
          </w:p>
        </w:tc>
        <w:tc>
          <w:tcPr>
            <w:tcW w:w="1418" w:type="dxa"/>
            <w:vAlign w:val="center"/>
          </w:tcPr>
          <w:p w:rsidR="00D03970" w:rsidRPr="008C4C91" w:rsidRDefault="00D03970" w:rsidP="00A06C62">
            <w:pPr>
              <w:pStyle w:val="21"/>
              <w:spacing w:after="0" w:line="240" w:lineRule="auto"/>
              <w:ind w:left="-107" w:right="-108"/>
              <w:jc w:val="center"/>
              <w:rPr>
                <w:rFonts w:ascii="Times New Roman" w:hAnsi="Times New Roman"/>
                <w:sz w:val="24"/>
                <w:szCs w:val="24"/>
                <w:lang w:val="ru-RU"/>
              </w:rPr>
            </w:pPr>
            <w:r w:rsidRPr="008C4C91">
              <w:rPr>
                <w:rFonts w:ascii="Times New Roman" w:hAnsi="Times New Roman"/>
                <w:sz w:val="24"/>
                <w:szCs w:val="24"/>
                <w:lang w:val="ru-RU"/>
              </w:rPr>
              <w:t>Емкость бака (резервуара) м</w:t>
            </w:r>
            <w:r w:rsidRPr="008C4C91">
              <w:rPr>
                <w:rFonts w:ascii="Times New Roman" w:hAnsi="Times New Roman"/>
                <w:sz w:val="24"/>
                <w:szCs w:val="24"/>
                <w:vertAlign w:val="superscript"/>
                <w:lang w:val="ru-RU"/>
              </w:rPr>
              <w:t>3</w:t>
            </w:r>
          </w:p>
        </w:tc>
        <w:tc>
          <w:tcPr>
            <w:tcW w:w="993" w:type="dxa"/>
            <w:vAlign w:val="center"/>
          </w:tcPr>
          <w:p w:rsidR="00D03970" w:rsidRPr="008C4C91" w:rsidRDefault="00D03970" w:rsidP="00A06C62">
            <w:pPr>
              <w:pStyle w:val="21"/>
              <w:spacing w:after="0" w:line="240" w:lineRule="auto"/>
              <w:ind w:left="0"/>
              <w:jc w:val="center"/>
              <w:rPr>
                <w:rFonts w:ascii="Times New Roman" w:hAnsi="Times New Roman"/>
                <w:sz w:val="24"/>
                <w:szCs w:val="24"/>
                <w:lang w:val="ru-RU"/>
              </w:rPr>
            </w:pPr>
            <w:r w:rsidRPr="008C4C91">
              <w:rPr>
                <w:rFonts w:ascii="Times New Roman" w:hAnsi="Times New Roman"/>
                <w:sz w:val="24"/>
                <w:szCs w:val="24"/>
                <w:lang w:val="ru-RU"/>
              </w:rPr>
              <w:t xml:space="preserve">Год </w:t>
            </w:r>
            <w:proofErr w:type="spellStart"/>
            <w:r w:rsidRPr="008C4C91">
              <w:rPr>
                <w:rFonts w:ascii="Times New Roman" w:hAnsi="Times New Roman"/>
                <w:sz w:val="24"/>
                <w:szCs w:val="24"/>
                <w:lang w:val="ru-RU"/>
              </w:rPr>
              <w:t>пост</w:t>
            </w:r>
            <w:r>
              <w:rPr>
                <w:rFonts w:ascii="Times New Roman" w:hAnsi="Times New Roman"/>
                <w:sz w:val="24"/>
                <w:szCs w:val="24"/>
                <w:lang w:val="ru-RU"/>
              </w:rPr>
              <w:t>-</w:t>
            </w:r>
            <w:r w:rsidRPr="008C4C91">
              <w:rPr>
                <w:rFonts w:ascii="Times New Roman" w:hAnsi="Times New Roman"/>
                <w:sz w:val="24"/>
                <w:szCs w:val="24"/>
                <w:lang w:val="ru-RU"/>
              </w:rPr>
              <w:t>ройки</w:t>
            </w:r>
            <w:proofErr w:type="spellEnd"/>
          </w:p>
        </w:tc>
      </w:tr>
      <w:tr w:rsidR="00D03970" w:rsidRPr="00F7545A" w:rsidTr="00A06C62">
        <w:tc>
          <w:tcPr>
            <w:tcW w:w="567" w:type="dxa"/>
            <w:vMerge w:val="restart"/>
          </w:tcPr>
          <w:p w:rsidR="00D03970" w:rsidRPr="008C4C91" w:rsidRDefault="00D03970" w:rsidP="00557CB4">
            <w:pPr>
              <w:pStyle w:val="21"/>
              <w:spacing w:after="0" w:line="240" w:lineRule="auto"/>
              <w:ind w:left="0"/>
              <w:jc w:val="center"/>
              <w:rPr>
                <w:rFonts w:ascii="Times New Roman" w:hAnsi="Times New Roman"/>
                <w:sz w:val="24"/>
                <w:szCs w:val="24"/>
                <w:lang w:val="ru-RU"/>
              </w:rPr>
            </w:pPr>
            <w:r>
              <w:rPr>
                <w:rFonts w:ascii="Times New Roman" w:hAnsi="Times New Roman"/>
                <w:sz w:val="24"/>
                <w:szCs w:val="24"/>
                <w:lang w:val="ru-RU"/>
              </w:rPr>
              <w:t>1</w:t>
            </w:r>
          </w:p>
        </w:tc>
        <w:tc>
          <w:tcPr>
            <w:tcW w:w="2835" w:type="dxa"/>
            <w:vMerge w:val="restart"/>
          </w:tcPr>
          <w:p w:rsidR="00D03970" w:rsidRPr="008C4C91" w:rsidRDefault="00D03970" w:rsidP="00613150">
            <w:pPr>
              <w:pStyle w:val="21"/>
              <w:spacing w:after="0" w:line="240" w:lineRule="auto"/>
              <w:ind w:left="33"/>
              <w:jc w:val="left"/>
              <w:rPr>
                <w:rFonts w:ascii="Times New Roman" w:hAnsi="Times New Roman"/>
                <w:sz w:val="24"/>
                <w:szCs w:val="24"/>
                <w:lang w:val="ru-RU"/>
              </w:rPr>
            </w:pPr>
            <w:r>
              <w:rPr>
                <w:rFonts w:ascii="Times New Roman" w:hAnsi="Times New Roman"/>
                <w:sz w:val="24"/>
                <w:szCs w:val="24"/>
                <w:lang w:val="ru-RU"/>
              </w:rPr>
              <w:t>- Водозабор №1 по ул.</w:t>
            </w:r>
            <w:r w:rsidRPr="008F5C42">
              <w:rPr>
                <w:rFonts w:ascii="Times New Roman" w:hAnsi="Times New Roman"/>
                <w:sz w:val="24"/>
                <w:szCs w:val="24"/>
                <w:lang w:val="ru-RU"/>
              </w:rPr>
              <w:t>Красн</w:t>
            </w:r>
            <w:r>
              <w:rPr>
                <w:rFonts w:ascii="Times New Roman" w:hAnsi="Times New Roman"/>
                <w:sz w:val="24"/>
                <w:szCs w:val="24"/>
                <w:lang w:val="ru-RU"/>
              </w:rPr>
              <w:t>ая</w:t>
            </w:r>
            <w:r w:rsidRPr="008F5C42">
              <w:rPr>
                <w:rFonts w:ascii="Times New Roman" w:hAnsi="Times New Roman"/>
                <w:sz w:val="24"/>
                <w:szCs w:val="24"/>
                <w:lang w:val="ru-RU"/>
              </w:rPr>
              <w:t xml:space="preserve"> №196</w:t>
            </w:r>
          </w:p>
        </w:tc>
        <w:tc>
          <w:tcPr>
            <w:tcW w:w="2409" w:type="dxa"/>
            <w:vAlign w:val="center"/>
          </w:tcPr>
          <w:p w:rsidR="00D03970" w:rsidRPr="008C4C91" w:rsidRDefault="00D03970" w:rsidP="00A06C62">
            <w:pPr>
              <w:pStyle w:val="21"/>
              <w:spacing w:after="0" w:line="240" w:lineRule="auto"/>
              <w:ind w:left="0"/>
              <w:jc w:val="center"/>
              <w:rPr>
                <w:rFonts w:ascii="Times New Roman" w:hAnsi="Times New Roman"/>
                <w:sz w:val="24"/>
                <w:szCs w:val="24"/>
                <w:lang w:val="ru-RU"/>
              </w:rPr>
            </w:pPr>
            <w:r w:rsidRPr="008C4C91">
              <w:rPr>
                <w:rFonts w:ascii="Times New Roman" w:hAnsi="Times New Roman"/>
                <w:sz w:val="24"/>
                <w:szCs w:val="24"/>
                <w:lang w:val="ru-RU"/>
              </w:rPr>
              <w:t>емкость, удов.</w:t>
            </w:r>
          </w:p>
        </w:tc>
        <w:tc>
          <w:tcPr>
            <w:tcW w:w="1418" w:type="dxa"/>
            <w:vAlign w:val="center"/>
          </w:tcPr>
          <w:p w:rsidR="00D03970" w:rsidRPr="008C4C91" w:rsidRDefault="00D03970" w:rsidP="00A06C62">
            <w:pPr>
              <w:pStyle w:val="21"/>
              <w:spacing w:after="0" w:line="240" w:lineRule="auto"/>
              <w:ind w:left="-107"/>
              <w:jc w:val="center"/>
              <w:rPr>
                <w:rFonts w:ascii="Times New Roman" w:hAnsi="Times New Roman"/>
                <w:sz w:val="24"/>
                <w:szCs w:val="24"/>
                <w:lang w:val="ru-RU"/>
              </w:rPr>
            </w:pPr>
            <w:r>
              <w:rPr>
                <w:rFonts w:ascii="Times New Roman" w:hAnsi="Times New Roman"/>
                <w:sz w:val="24"/>
                <w:szCs w:val="24"/>
                <w:lang w:val="ru-RU"/>
              </w:rPr>
              <w:t>ж/б</w:t>
            </w:r>
          </w:p>
        </w:tc>
        <w:tc>
          <w:tcPr>
            <w:tcW w:w="1418" w:type="dxa"/>
            <w:vAlign w:val="center"/>
          </w:tcPr>
          <w:p w:rsidR="00D03970" w:rsidRPr="008C4C91" w:rsidRDefault="00D03970" w:rsidP="00A06C62">
            <w:pPr>
              <w:pStyle w:val="21"/>
              <w:spacing w:after="0" w:line="240" w:lineRule="auto"/>
              <w:ind w:left="85"/>
              <w:jc w:val="center"/>
              <w:rPr>
                <w:rFonts w:ascii="Times New Roman" w:hAnsi="Times New Roman"/>
                <w:sz w:val="24"/>
                <w:szCs w:val="24"/>
                <w:lang w:val="ru-RU"/>
              </w:rPr>
            </w:pPr>
            <w:r>
              <w:rPr>
                <w:rFonts w:ascii="Times New Roman" w:hAnsi="Times New Roman"/>
                <w:sz w:val="24"/>
                <w:szCs w:val="24"/>
                <w:lang w:val="ru-RU"/>
              </w:rPr>
              <w:t>1000</w:t>
            </w:r>
          </w:p>
        </w:tc>
        <w:tc>
          <w:tcPr>
            <w:tcW w:w="993" w:type="dxa"/>
            <w:vAlign w:val="center"/>
          </w:tcPr>
          <w:p w:rsidR="00D03970" w:rsidRPr="008C4C91" w:rsidRDefault="00D03970" w:rsidP="00A06C62">
            <w:pPr>
              <w:pStyle w:val="21"/>
              <w:spacing w:after="0" w:line="240" w:lineRule="auto"/>
              <w:ind w:left="0"/>
              <w:jc w:val="center"/>
              <w:rPr>
                <w:rFonts w:ascii="Times New Roman" w:hAnsi="Times New Roman"/>
                <w:sz w:val="24"/>
                <w:szCs w:val="24"/>
                <w:lang w:val="ru-RU"/>
              </w:rPr>
            </w:pPr>
            <w:proofErr w:type="spellStart"/>
            <w:r>
              <w:rPr>
                <w:rFonts w:ascii="Times New Roman" w:hAnsi="Times New Roman"/>
                <w:sz w:val="24"/>
                <w:szCs w:val="24"/>
                <w:lang w:val="ru-RU"/>
              </w:rPr>
              <w:t>н</w:t>
            </w:r>
            <w:proofErr w:type="spellEnd"/>
            <w:r>
              <w:rPr>
                <w:rFonts w:ascii="Times New Roman" w:hAnsi="Times New Roman"/>
                <w:sz w:val="24"/>
                <w:szCs w:val="24"/>
                <w:lang w:val="ru-RU"/>
              </w:rPr>
              <w:t>/</w:t>
            </w:r>
            <w:proofErr w:type="spellStart"/>
            <w:r>
              <w:rPr>
                <w:rFonts w:ascii="Times New Roman" w:hAnsi="Times New Roman"/>
                <w:sz w:val="24"/>
                <w:szCs w:val="24"/>
                <w:lang w:val="ru-RU"/>
              </w:rPr>
              <w:t>д</w:t>
            </w:r>
            <w:proofErr w:type="spellEnd"/>
          </w:p>
        </w:tc>
      </w:tr>
      <w:tr w:rsidR="00D03970" w:rsidRPr="00F7545A" w:rsidTr="00A06C62">
        <w:tc>
          <w:tcPr>
            <w:tcW w:w="567" w:type="dxa"/>
            <w:vMerge/>
          </w:tcPr>
          <w:p w:rsidR="00D03970" w:rsidRPr="008C4C91" w:rsidRDefault="00D03970" w:rsidP="00557CB4">
            <w:pPr>
              <w:pStyle w:val="21"/>
              <w:spacing w:after="0" w:line="240" w:lineRule="auto"/>
              <w:ind w:left="0"/>
              <w:jc w:val="center"/>
              <w:rPr>
                <w:rFonts w:ascii="Times New Roman" w:hAnsi="Times New Roman"/>
                <w:sz w:val="24"/>
                <w:szCs w:val="24"/>
                <w:lang w:val="ru-RU"/>
              </w:rPr>
            </w:pPr>
          </w:p>
        </w:tc>
        <w:tc>
          <w:tcPr>
            <w:tcW w:w="2835" w:type="dxa"/>
            <w:vMerge/>
            <w:vAlign w:val="center"/>
          </w:tcPr>
          <w:p w:rsidR="00D03970" w:rsidRPr="008C4C91" w:rsidRDefault="00D03970" w:rsidP="00557CB4">
            <w:pPr>
              <w:pStyle w:val="21"/>
              <w:spacing w:after="0" w:line="240" w:lineRule="auto"/>
              <w:ind w:left="33"/>
              <w:jc w:val="center"/>
              <w:rPr>
                <w:rFonts w:ascii="Times New Roman" w:hAnsi="Times New Roman"/>
                <w:sz w:val="24"/>
                <w:szCs w:val="24"/>
                <w:lang w:val="ru-RU"/>
              </w:rPr>
            </w:pPr>
          </w:p>
        </w:tc>
        <w:tc>
          <w:tcPr>
            <w:tcW w:w="2409" w:type="dxa"/>
            <w:vAlign w:val="center"/>
          </w:tcPr>
          <w:p w:rsidR="00D03970" w:rsidRPr="008C4C91" w:rsidRDefault="00D03970" w:rsidP="00A06C62">
            <w:pPr>
              <w:pStyle w:val="21"/>
              <w:spacing w:after="0" w:line="240" w:lineRule="auto"/>
              <w:ind w:left="0"/>
              <w:jc w:val="center"/>
              <w:rPr>
                <w:rFonts w:ascii="Times New Roman" w:hAnsi="Times New Roman"/>
                <w:sz w:val="24"/>
                <w:szCs w:val="24"/>
                <w:lang w:val="ru-RU"/>
              </w:rPr>
            </w:pPr>
            <w:r w:rsidRPr="008C4C91">
              <w:rPr>
                <w:rFonts w:ascii="Times New Roman" w:hAnsi="Times New Roman"/>
                <w:sz w:val="24"/>
                <w:szCs w:val="24"/>
                <w:lang w:val="ru-RU"/>
              </w:rPr>
              <w:t>емкость, удов.</w:t>
            </w:r>
          </w:p>
        </w:tc>
        <w:tc>
          <w:tcPr>
            <w:tcW w:w="1418" w:type="dxa"/>
            <w:vAlign w:val="center"/>
          </w:tcPr>
          <w:p w:rsidR="00D03970" w:rsidRPr="008C4C91" w:rsidRDefault="00D03970" w:rsidP="00A06C62">
            <w:pPr>
              <w:pStyle w:val="21"/>
              <w:spacing w:after="0" w:line="240" w:lineRule="auto"/>
              <w:ind w:left="-107"/>
              <w:jc w:val="center"/>
              <w:rPr>
                <w:rFonts w:ascii="Times New Roman" w:hAnsi="Times New Roman"/>
                <w:sz w:val="24"/>
                <w:szCs w:val="24"/>
                <w:lang w:val="ru-RU"/>
              </w:rPr>
            </w:pPr>
            <w:r>
              <w:rPr>
                <w:rFonts w:ascii="Times New Roman" w:hAnsi="Times New Roman"/>
                <w:sz w:val="24"/>
                <w:szCs w:val="24"/>
                <w:lang w:val="ru-RU"/>
              </w:rPr>
              <w:t>ж/б</w:t>
            </w:r>
          </w:p>
        </w:tc>
        <w:tc>
          <w:tcPr>
            <w:tcW w:w="1418" w:type="dxa"/>
            <w:vAlign w:val="center"/>
          </w:tcPr>
          <w:p w:rsidR="00D03970" w:rsidRPr="008C4C91" w:rsidRDefault="00D03970" w:rsidP="00A06C62">
            <w:pPr>
              <w:pStyle w:val="21"/>
              <w:spacing w:after="0" w:line="240" w:lineRule="auto"/>
              <w:ind w:left="85"/>
              <w:jc w:val="center"/>
              <w:rPr>
                <w:rFonts w:ascii="Times New Roman" w:hAnsi="Times New Roman"/>
                <w:sz w:val="24"/>
                <w:szCs w:val="24"/>
                <w:lang w:val="ru-RU"/>
              </w:rPr>
            </w:pPr>
            <w:r>
              <w:rPr>
                <w:rFonts w:ascii="Times New Roman" w:hAnsi="Times New Roman"/>
                <w:sz w:val="24"/>
                <w:szCs w:val="24"/>
                <w:lang w:val="ru-RU"/>
              </w:rPr>
              <w:t>2х500</w:t>
            </w:r>
          </w:p>
        </w:tc>
        <w:tc>
          <w:tcPr>
            <w:tcW w:w="993" w:type="dxa"/>
            <w:vAlign w:val="center"/>
          </w:tcPr>
          <w:p w:rsidR="00D03970" w:rsidRPr="008C4C91" w:rsidRDefault="00D03970" w:rsidP="00A06C62">
            <w:pPr>
              <w:pStyle w:val="21"/>
              <w:spacing w:after="0" w:line="240" w:lineRule="auto"/>
              <w:ind w:left="0"/>
              <w:jc w:val="center"/>
              <w:rPr>
                <w:rFonts w:ascii="Times New Roman" w:hAnsi="Times New Roman"/>
                <w:sz w:val="24"/>
                <w:szCs w:val="24"/>
                <w:lang w:val="ru-RU"/>
              </w:rPr>
            </w:pPr>
            <w:proofErr w:type="spellStart"/>
            <w:r>
              <w:rPr>
                <w:rFonts w:ascii="Times New Roman" w:hAnsi="Times New Roman"/>
                <w:sz w:val="24"/>
                <w:szCs w:val="24"/>
                <w:lang w:val="ru-RU"/>
              </w:rPr>
              <w:t>н</w:t>
            </w:r>
            <w:proofErr w:type="spellEnd"/>
            <w:r>
              <w:rPr>
                <w:rFonts w:ascii="Times New Roman" w:hAnsi="Times New Roman"/>
                <w:sz w:val="24"/>
                <w:szCs w:val="24"/>
                <w:lang w:val="ru-RU"/>
              </w:rPr>
              <w:t>/</w:t>
            </w:r>
            <w:proofErr w:type="spellStart"/>
            <w:r>
              <w:rPr>
                <w:rFonts w:ascii="Times New Roman" w:hAnsi="Times New Roman"/>
                <w:sz w:val="24"/>
                <w:szCs w:val="24"/>
                <w:lang w:val="ru-RU"/>
              </w:rPr>
              <w:t>д</w:t>
            </w:r>
            <w:proofErr w:type="spellEnd"/>
          </w:p>
        </w:tc>
      </w:tr>
      <w:tr w:rsidR="00D03970" w:rsidRPr="008C4C91" w:rsidTr="00A06C62">
        <w:tc>
          <w:tcPr>
            <w:tcW w:w="567" w:type="dxa"/>
          </w:tcPr>
          <w:p w:rsidR="00D03970" w:rsidRPr="008C4C91" w:rsidRDefault="00D03970" w:rsidP="00557CB4">
            <w:pPr>
              <w:pStyle w:val="21"/>
              <w:spacing w:after="0" w:line="240" w:lineRule="auto"/>
              <w:ind w:left="0"/>
              <w:jc w:val="center"/>
              <w:rPr>
                <w:rFonts w:ascii="Times New Roman" w:hAnsi="Times New Roman"/>
                <w:sz w:val="24"/>
                <w:szCs w:val="24"/>
                <w:lang w:val="ru-RU"/>
              </w:rPr>
            </w:pPr>
            <w:r>
              <w:rPr>
                <w:rFonts w:ascii="Times New Roman" w:hAnsi="Times New Roman"/>
                <w:sz w:val="24"/>
                <w:szCs w:val="24"/>
                <w:lang w:val="ru-RU"/>
              </w:rPr>
              <w:t>2</w:t>
            </w:r>
          </w:p>
        </w:tc>
        <w:tc>
          <w:tcPr>
            <w:tcW w:w="2835" w:type="dxa"/>
          </w:tcPr>
          <w:p w:rsidR="00D03970" w:rsidRPr="008C4C91" w:rsidRDefault="00D03970" w:rsidP="00613150">
            <w:pPr>
              <w:pStyle w:val="21"/>
              <w:spacing w:after="0" w:line="240" w:lineRule="auto"/>
              <w:ind w:left="33"/>
              <w:jc w:val="left"/>
              <w:rPr>
                <w:rFonts w:ascii="Times New Roman" w:hAnsi="Times New Roman"/>
                <w:sz w:val="24"/>
                <w:szCs w:val="24"/>
                <w:lang w:val="ru-RU"/>
              </w:rPr>
            </w:pPr>
            <w:r w:rsidRPr="008F5C42">
              <w:rPr>
                <w:rFonts w:ascii="Times New Roman" w:hAnsi="Times New Roman"/>
                <w:sz w:val="24"/>
                <w:szCs w:val="24"/>
                <w:lang w:val="ru-RU"/>
              </w:rPr>
              <w:t>- Водозабор №</w:t>
            </w:r>
            <w:r>
              <w:rPr>
                <w:rFonts w:ascii="Times New Roman" w:hAnsi="Times New Roman"/>
                <w:sz w:val="24"/>
                <w:szCs w:val="24"/>
                <w:lang w:val="ru-RU"/>
              </w:rPr>
              <w:t>2</w:t>
            </w:r>
            <w:r w:rsidRPr="008C4C91">
              <w:rPr>
                <w:rFonts w:ascii="Times New Roman" w:hAnsi="Times New Roman"/>
                <w:sz w:val="24"/>
                <w:szCs w:val="24"/>
                <w:lang w:val="ru-RU"/>
              </w:rPr>
              <w:t xml:space="preserve">по ул. </w:t>
            </w:r>
            <w:proofErr w:type="spellStart"/>
            <w:r w:rsidRPr="008F5C42">
              <w:rPr>
                <w:rFonts w:ascii="Times New Roman" w:hAnsi="Times New Roman"/>
                <w:sz w:val="24"/>
                <w:szCs w:val="24"/>
                <w:lang w:val="ru-RU"/>
              </w:rPr>
              <w:t>Жлобы</w:t>
            </w:r>
            <w:proofErr w:type="spellEnd"/>
            <w:r w:rsidRPr="008F5C42">
              <w:rPr>
                <w:rFonts w:ascii="Times New Roman" w:hAnsi="Times New Roman"/>
                <w:sz w:val="24"/>
                <w:szCs w:val="24"/>
                <w:lang w:val="ru-RU"/>
              </w:rPr>
              <w:t xml:space="preserve"> 98</w:t>
            </w:r>
          </w:p>
        </w:tc>
        <w:tc>
          <w:tcPr>
            <w:tcW w:w="2409" w:type="dxa"/>
            <w:vAlign w:val="center"/>
          </w:tcPr>
          <w:p w:rsidR="00D03970" w:rsidRPr="008C4C91" w:rsidRDefault="00D03970" w:rsidP="00A06C62">
            <w:pPr>
              <w:pStyle w:val="21"/>
              <w:spacing w:after="0" w:line="240" w:lineRule="auto"/>
              <w:ind w:left="0"/>
              <w:jc w:val="center"/>
              <w:rPr>
                <w:rFonts w:ascii="Times New Roman" w:hAnsi="Times New Roman"/>
                <w:sz w:val="24"/>
                <w:szCs w:val="24"/>
                <w:lang w:val="ru-RU"/>
              </w:rPr>
            </w:pPr>
            <w:r w:rsidRPr="008F5C42">
              <w:rPr>
                <w:rFonts w:ascii="Times New Roman" w:hAnsi="Times New Roman"/>
                <w:sz w:val="24"/>
                <w:szCs w:val="24"/>
                <w:lang w:val="ru-RU"/>
              </w:rPr>
              <w:t>емкость, удов</w:t>
            </w:r>
          </w:p>
        </w:tc>
        <w:tc>
          <w:tcPr>
            <w:tcW w:w="1418" w:type="dxa"/>
            <w:vAlign w:val="center"/>
          </w:tcPr>
          <w:p w:rsidR="00D03970" w:rsidRPr="008C4C91" w:rsidRDefault="00D03970" w:rsidP="00A06C62">
            <w:pPr>
              <w:pStyle w:val="21"/>
              <w:spacing w:after="0" w:line="240" w:lineRule="auto"/>
              <w:ind w:left="-107"/>
              <w:jc w:val="center"/>
              <w:rPr>
                <w:rFonts w:ascii="Times New Roman" w:hAnsi="Times New Roman"/>
                <w:sz w:val="24"/>
                <w:szCs w:val="24"/>
                <w:lang w:val="ru-RU"/>
              </w:rPr>
            </w:pPr>
            <w:r>
              <w:rPr>
                <w:rFonts w:ascii="Times New Roman" w:hAnsi="Times New Roman"/>
                <w:sz w:val="24"/>
                <w:szCs w:val="24"/>
                <w:lang w:val="ru-RU"/>
              </w:rPr>
              <w:t>ж/б</w:t>
            </w:r>
          </w:p>
        </w:tc>
        <w:tc>
          <w:tcPr>
            <w:tcW w:w="1418" w:type="dxa"/>
            <w:vAlign w:val="center"/>
          </w:tcPr>
          <w:p w:rsidR="00D03970" w:rsidRPr="008C4C91" w:rsidRDefault="00D03970" w:rsidP="00A06C62">
            <w:pPr>
              <w:pStyle w:val="21"/>
              <w:spacing w:after="0" w:line="240" w:lineRule="auto"/>
              <w:ind w:left="85"/>
              <w:jc w:val="center"/>
              <w:rPr>
                <w:rFonts w:ascii="Times New Roman" w:hAnsi="Times New Roman"/>
                <w:sz w:val="24"/>
                <w:szCs w:val="24"/>
                <w:lang w:val="ru-RU"/>
              </w:rPr>
            </w:pPr>
            <w:r>
              <w:rPr>
                <w:rFonts w:ascii="Times New Roman" w:hAnsi="Times New Roman"/>
                <w:sz w:val="24"/>
                <w:szCs w:val="24"/>
                <w:lang w:val="ru-RU"/>
              </w:rPr>
              <w:t>250</w:t>
            </w:r>
          </w:p>
        </w:tc>
        <w:tc>
          <w:tcPr>
            <w:tcW w:w="993" w:type="dxa"/>
            <w:vAlign w:val="center"/>
          </w:tcPr>
          <w:p w:rsidR="00D03970" w:rsidRPr="008C4C91" w:rsidRDefault="00D03970" w:rsidP="00A06C62">
            <w:pPr>
              <w:pStyle w:val="21"/>
              <w:spacing w:after="0" w:line="240" w:lineRule="auto"/>
              <w:ind w:left="0"/>
              <w:jc w:val="center"/>
              <w:rPr>
                <w:rFonts w:ascii="Times New Roman" w:hAnsi="Times New Roman"/>
                <w:sz w:val="24"/>
                <w:szCs w:val="24"/>
                <w:lang w:val="ru-RU"/>
              </w:rPr>
            </w:pPr>
            <w:r>
              <w:rPr>
                <w:rFonts w:ascii="Times New Roman" w:hAnsi="Times New Roman"/>
                <w:sz w:val="24"/>
                <w:szCs w:val="24"/>
                <w:lang w:val="ru-RU"/>
              </w:rPr>
              <w:t>1993</w:t>
            </w:r>
          </w:p>
        </w:tc>
      </w:tr>
      <w:tr w:rsidR="00D03970" w:rsidRPr="008C4C91" w:rsidTr="00A06C62">
        <w:tc>
          <w:tcPr>
            <w:tcW w:w="567" w:type="dxa"/>
          </w:tcPr>
          <w:p w:rsidR="00D03970" w:rsidRPr="008C4C91" w:rsidRDefault="00D03970" w:rsidP="00557CB4">
            <w:pPr>
              <w:pStyle w:val="21"/>
              <w:spacing w:after="0" w:line="240" w:lineRule="auto"/>
              <w:ind w:left="0"/>
              <w:jc w:val="center"/>
              <w:rPr>
                <w:rFonts w:ascii="Times New Roman" w:hAnsi="Times New Roman"/>
                <w:sz w:val="24"/>
                <w:szCs w:val="24"/>
                <w:lang w:val="ru-RU"/>
              </w:rPr>
            </w:pPr>
            <w:r>
              <w:rPr>
                <w:rFonts w:ascii="Times New Roman" w:hAnsi="Times New Roman"/>
                <w:sz w:val="24"/>
                <w:szCs w:val="24"/>
                <w:lang w:val="ru-RU"/>
              </w:rPr>
              <w:t>3</w:t>
            </w:r>
          </w:p>
        </w:tc>
        <w:tc>
          <w:tcPr>
            <w:tcW w:w="2835" w:type="dxa"/>
            <w:vAlign w:val="center"/>
          </w:tcPr>
          <w:p w:rsidR="00D03970" w:rsidRPr="003F2284" w:rsidRDefault="00D03970" w:rsidP="00557CB4">
            <w:pPr>
              <w:spacing w:line="240" w:lineRule="auto"/>
              <w:jc w:val="left"/>
              <w:rPr>
                <w:rFonts w:ascii="Times New Roman" w:hAnsi="Times New Roman"/>
                <w:sz w:val="24"/>
                <w:szCs w:val="24"/>
                <w:lang w:val="ru-RU" w:eastAsia="ru-RU"/>
              </w:rPr>
            </w:pPr>
            <w:r>
              <w:rPr>
                <w:rFonts w:ascii="Times New Roman" w:hAnsi="Times New Roman"/>
                <w:sz w:val="24"/>
                <w:szCs w:val="24"/>
                <w:lang w:val="ru-RU" w:eastAsia="ru-RU"/>
              </w:rPr>
              <w:t>- М</w:t>
            </w:r>
            <w:r w:rsidRPr="003F2284">
              <w:rPr>
                <w:rFonts w:ascii="Times New Roman" w:hAnsi="Times New Roman"/>
                <w:sz w:val="24"/>
                <w:szCs w:val="24"/>
                <w:lang w:val="ru-RU" w:eastAsia="ru-RU"/>
              </w:rPr>
              <w:t>ПМК-2</w:t>
            </w:r>
          </w:p>
        </w:tc>
        <w:tc>
          <w:tcPr>
            <w:tcW w:w="2409" w:type="dxa"/>
            <w:vAlign w:val="center"/>
          </w:tcPr>
          <w:p w:rsidR="00D03970" w:rsidRPr="004A7538" w:rsidRDefault="00D03970" w:rsidP="00A06C62">
            <w:pPr>
              <w:pStyle w:val="21"/>
              <w:spacing w:after="0" w:line="240" w:lineRule="auto"/>
              <w:ind w:left="0"/>
              <w:jc w:val="center"/>
              <w:rPr>
                <w:rFonts w:ascii="Times New Roman" w:hAnsi="Times New Roman"/>
                <w:sz w:val="24"/>
                <w:szCs w:val="24"/>
                <w:lang w:val="ru-RU"/>
              </w:rPr>
            </w:pPr>
            <w:proofErr w:type="spellStart"/>
            <w:r w:rsidRPr="004A7538">
              <w:rPr>
                <w:rFonts w:ascii="Times New Roman" w:hAnsi="Times New Roman"/>
                <w:sz w:val="24"/>
                <w:szCs w:val="24"/>
                <w:lang w:val="ru-RU"/>
              </w:rPr>
              <w:t>вод.башня</w:t>
            </w:r>
            <w:proofErr w:type="spellEnd"/>
            <w:r w:rsidRPr="004A7538">
              <w:rPr>
                <w:rFonts w:ascii="Times New Roman" w:hAnsi="Times New Roman"/>
                <w:sz w:val="24"/>
                <w:szCs w:val="24"/>
                <w:lang w:val="ru-RU"/>
              </w:rPr>
              <w:t>, удов.</w:t>
            </w:r>
          </w:p>
        </w:tc>
        <w:tc>
          <w:tcPr>
            <w:tcW w:w="1418" w:type="dxa"/>
            <w:vAlign w:val="center"/>
          </w:tcPr>
          <w:p w:rsidR="00D03970" w:rsidRPr="008C4C91" w:rsidRDefault="00D03970" w:rsidP="00A06C62">
            <w:pPr>
              <w:pStyle w:val="21"/>
              <w:spacing w:after="0" w:line="240" w:lineRule="auto"/>
              <w:ind w:left="-107"/>
              <w:jc w:val="center"/>
              <w:rPr>
                <w:rFonts w:ascii="Times New Roman" w:hAnsi="Times New Roman"/>
                <w:sz w:val="24"/>
                <w:szCs w:val="24"/>
                <w:lang w:val="ru-RU"/>
              </w:rPr>
            </w:pPr>
            <w:proofErr w:type="spellStart"/>
            <w:r w:rsidRPr="004A7538">
              <w:rPr>
                <w:rFonts w:ascii="Times New Roman" w:hAnsi="Times New Roman"/>
                <w:sz w:val="24"/>
                <w:szCs w:val="24"/>
                <w:lang w:val="ru-RU"/>
              </w:rPr>
              <w:t>металлич</w:t>
            </w:r>
            <w:proofErr w:type="spellEnd"/>
            <w:r w:rsidRPr="004A7538">
              <w:rPr>
                <w:rFonts w:ascii="Times New Roman" w:hAnsi="Times New Roman"/>
                <w:sz w:val="24"/>
                <w:szCs w:val="24"/>
                <w:lang w:val="ru-RU"/>
              </w:rPr>
              <w:t>.</w:t>
            </w:r>
          </w:p>
        </w:tc>
        <w:tc>
          <w:tcPr>
            <w:tcW w:w="1418" w:type="dxa"/>
            <w:vAlign w:val="center"/>
          </w:tcPr>
          <w:p w:rsidR="00D03970" w:rsidRDefault="00D03970" w:rsidP="00A06C62">
            <w:pPr>
              <w:pStyle w:val="21"/>
              <w:spacing w:after="0" w:line="240" w:lineRule="auto"/>
              <w:ind w:left="85"/>
              <w:jc w:val="center"/>
              <w:rPr>
                <w:rFonts w:ascii="Times New Roman" w:hAnsi="Times New Roman"/>
                <w:sz w:val="24"/>
                <w:szCs w:val="24"/>
                <w:lang w:val="ru-RU"/>
              </w:rPr>
            </w:pPr>
            <w:r>
              <w:rPr>
                <w:rFonts w:ascii="Times New Roman" w:hAnsi="Times New Roman"/>
                <w:sz w:val="24"/>
                <w:szCs w:val="24"/>
                <w:lang w:val="ru-RU"/>
              </w:rPr>
              <w:t>25</w:t>
            </w:r>
          </w:p>
        </w:tc>
        <w:tc>
          <w:tcPr>
            <w:tcW w:w="993" w:type="dxa"/>
            <w:vAlign w:val="center"/>
          </w:tcPr>
          <w:p w:rsidR="00D03970" w:rsidRDefault="00D03970" w:rsidP="00A06C62">
            <w:pPr>
              <w:pStyle w:val="21"/>
              <w:spacing w:after="0" w:line="240" w:lineRule="auto"/>
              <w:ind w:left="0"/>
              <w:jc w:val="center"/>
              <w:rPr>
                <w:rFonts w:ascii="Times New Roman" w:hAnsi="Times New Roman"/>
                <w:sz w:val="24"/>
                <w:szCs w:val="24"/>
                <w:lang w:val="ru-RU"/>
              </w:rPr>
            </w:pPr>
            <w:r>
              <w:rPr>
                <w:rFonts w:ascii="Times New Roman" w:hAnsi="Times New Roman"/>
                <w:sz w:val="24"/>
                <w:szCs w:val="24"/>
                <w:lang w:val="ru-RU"/>
              </w:rPr>
              <w:t>1981</w:t>
            </w:r>
          </w:p>
        </w:tc>
      </w:tr>
      <w:tr w:rsidR="00D03970" w:rsidRPr="004A7538" w:rsidTr="00A06C62">
        <w:tc>
          <w:tcPr>
            <w:tcW w:w="567" w:type="dxa"/>
          </w:tcPr>
          <w:p w:rsidR="00D03970" w:rsidRPr="008C4C91" w:rsidRDefault="00D03970" w:rsidP="00557CB4">
            <w:pPr>
              <w:pStyle w:val="21"/>
              <w:spacing w:after="0" w:line="240" w:lineRule="auto"/>
              <w:ind w:left="0"/>
              <w:jc w:val="center"/>
              <w:rPr>
                <w:rFonts w:ascii="Times New Roman" w:hAnsi="Times New Roman"/>
                <w:sz w:val="24"/>
                <w:szCs w:val="24"/>
                <w:lang w:val="ru-RU"/>
              </w:rPr>
            </w:pPr>
            <w:r>
              <w:rPr>
                <w:rFonts w:ascii="Times New Roman" w:hAnsi="Times New Roman"/>
                <w:sz w:val="24"/>
                <w:szCs w:val="24"/>
                <w:lang w:val="ru-RU"/>
              </w:rPr>
              <w:t>4</w:t>
            </w:r>
          </w:p>
        </w:tc>
        <w:tc>
          <w:tcPr>
            <w:tcW w:w="2835" w:type="dxa"/>
          </w:tcPr>
          <w:p w:rsidR="00D03970" w:rsidRDefault="00D03970" w:rsidP="00557CB4">
            <w:pPr>
              <w:pStyle w:val="21"/>
              <w:spacing w:after="0" w:line="240" w:lineRule="auto"/>
              <w:ind w:left="33"/>
              <w:jc w:val="left"/>
              <w:rPr>
                <w:rFonts w:ascii="Times New Roman" w:hAnsi="Times New Roman"/>
                <w:sz w:val="24"/>
                <w:szCs w:val="24"/>
                <w:lang w:val="ru-RU"/>
              </w:rPr>
            </w:pPr>
            <w:r>
              <w:rPr>
                <w:rFonts w:ascii="Times New Roman" w:hAnsi="Times New Roman"/>
                <w:sz w:val="24"/>
                <w:szCs w:val="24"/>
                <w:lang w:val="ru-RU"/>
              </w:rPr>
              <w:t xml:space="preserve">- </w:t>
            </w:r>
            <w:r w:rsidRPr="008F5C42">
              <w:rPr>
                <w:rFonts w:ascii="Times New Roman" w:hAnsi="Times New Roman"/>
                <w:sz w:val="24"/>
                <w:szCs w:val="24"/>
                <w:lang w:val="ru-RU"/>
              </w:rPr>
              <w:t>ПМК-11</w:t>
            </w:r>
          </w:p>
        </w:tc>
        <w:tc>
          <w:tcPr>
            <w:tcW w:w="2409" w:type="dxa"/>
            <w:vAlign w:val="center"/>
          </w:tcPr>
          <w:p w:rsidR="00D03970" w:rsidRPr="004A7538" w:rsidRDefault="00D03970" w:rsidP="00A06C62">
            <w:pPr>
              <w:pStyle w:val="21"/>
              <w:spacing w:after="0" w:line="240" w:lineRule="auto"/>
              <w:ind w:left="0"/>
              <w:jc w:val="center"/>
              <w:rPr>
                <w:rFonts w:ascii="Times New Roman" w:hAnsi="Times New Roman"/>
                <w:sz w:val="24"/>
                <w:szCs w:val="24"/>
                <w:lang w:val="ru-RU"/>
              </w:rPr>
            </w:pPr>
            <w:proofErr w:type="spellStart"/>
            <w:r w:rsidRPr="004A7538">
              <w:rPr>
                <w:rFonts w:ascii="Times New Roman" w:hAnsi="Times New Roman"/>
                <w:sz w:val="24"/>
                <w:szCs w:val="24"/>
                <w:lang w:val="ru-RU"/>
              </w:rPr>
              <w:t>вод.башня</w:t>
            </w:r>
            <w:proofErr w:type="spellEnd"/>
            <w:r w:rsidRPr="004A7538">
              <w:rPr>
                <w:rFonts w:ascii="Times New Roman" w:hAnsi="Times New Roman"/>
                <w:sz w:val="24"/>
                <w:szCs w:val="24"/>
                <w:lang w:val="ru-RU"/>
              </w:rPr>
              <w:t>, удов.</w:t>
            </w:r>
          </w:p>
        </w:tc>
        <w:tc>
          <w:tcPr>
            <w:tcW w:w="1418" w:type="dxa"/>
            <w:vAlign w:val="center"/>
          </w:tcPr>
          <w:p w:rsidR="00D03970" w:rsidRPr="004A7538" w:rsidRDefault="00D03970" w:rsidP="00A06C62">
            <w:pPr>
              <w:pStyle w:val="21"/>
              <w:spacing w:after="0" w:line="240" w:lineRule="auto"/>
              <w:ind w:left="-107"/>
              <w:jc w:val="center"/>
              <w:rPr>
                <w:rFonts w:ascii="Times New Roman" w:hAnsi="Times New Roman"/>
                <w:sz w:val="24"/>
                <w:szCs w:val="24"/>
                <w:lang w:val="ru-RU"/>
              </w:rPr>
            </w:pPr>
            <w:proofErr w:type="spellStart"/>
            <w:r w:rsidRPr="004A7538">
              <w:rPr>
                <w:rFonts w:ascii="Times New Roman" w:hAnsi="Times New Roman"/>
                <w:sz w:val="24"/>
                <w:szCs w:val="24"/>
                <w:lang w:val="ru-RU"/>
              </w:rPr>
              <w:t>металлич</w:t>
            </w:r>
            <w:proofErr w:type="spellEnd"/>
            <w:r w:rsidRPr="004A7538">
              <w:rPr>
                <w:rFonts w:ascii="Times New Roman" w:hAnsi="Times New Roman"/>
                <w:sz w:val="24"/>
                <w:szCs w:val="24"/>
                <w:lang w:val="ru-RU"/>
              </w:rPr>
              <w:t>.</w:t>
            </w:r>
          </w:p>
        </w:tc>
        <w:tc>
          <w:tcPr>
            <w:tcW w:w="1418" w:type="dxa"/>
            <w:vAlign w:val="center"/>
          </w:tcPr>
          <w:p w:rsidR="00D03970" w:rsidRDefault="00D03970" w:rsidP="00A06C62">
            <w:pPr>
              <w:pStyle w:val="21"/>
              <w:spacing w:after="0" w:line="240" w:lineRule="auto"/>
              <w:ind w:left="85"/>
              <w:jc w:val="center"/>
              <w:rPr>
                <w:rFonts w:ascii="Times New Roman" w:hAnsi="Times New Roman"/>
                <w:sz w:val="24"/>
                <w:szCs w:val="24"/>
                <w:lang w:val="ru-RU"/>
              </w:rPr>
            </w:pPr>
            <w:r>
              <w:rPr>
                <w:rFonts w:ascii="Times New Roman" w:hAnsi="Times New Roman"/>
                <w:sz w:val="24"/>
                <w:szCs w:val="24"/>
                <w:lang w:val="ru-RU"/>
              </w:rPr>
              <w:t>12</w:t>
            </w:r>
          </w:p>
        </w:tc>
        <w:tc>
          <w:tcPr>
            <w:tcW w:w="993" w:type="dxa"/>
            <w:vAlign w:val="center"/>
          </w:tcPr>
          <w:p w:rsidR="00D03970" w:rsidRDefault="00D03970" w:rsidP="00A06C62">
            <w:pPr>
              <w:pStyle w:val="21"/>
              <w:spacing w:after="0" w:line="240" w:lineRule="auto"/>
              <w:ind w:left="0"/>
              <w:jc w:val="center"/>
              <w:rPr>
                <w:rFonts w:ascii="Times New Roman" w:hAnsi="Times New Roman"/>
                <w:sz w:val="24"/>
                <w:szCs w:val="24"/>
                <w:lang w:val="ru-RU"/>
              </w:rPr>
            </w:pPr>
            <w:r>
              <w:rPr>
                <w:rFonts w:ascii="Times New Roman" w:hAnsi="Times New Roman"/>
                <w:sz w:val="24"/>
                <w:szCs w:val="24"/>
                <w:lang w:val="ru-RU"/>
              </w:rPr>
              <w:t>1983</w:t>
            </w:r>
          </w:p>
        </w:tc>
      </w:tr>
      <w:tr w:rsidR="00D03970" w:rsidRPr="004A7538" w:rsidTr="00A06C62">
        <w:tc>
          <w:tcPr>
            <w:tcW w:w="567" w:type="dxa"/>
          </w:tcPr>
          <w:p w:rsidR="00D03970" w:rsidRPr="008C4C91" w:rsidRDefault="00D03970" w:rsidP="00557CB4">
            <w:pPr>
              <w:pStyle w:val="21"/>
              <w:spacing w:after="0" w:line="240" w:lineRule="auto"/>
              <w:ind w:left="0"/>
              <w:jc w:val="center"/>
              <w:rPr>
                <w:rFonts w:ascii="Times New Roman" w:hAnsi="Times New Roman"/>
                <w:sz w:val="24"/>
                <w:szCs w:val="24"/>
                <w:lang w:val="ru-RU"/>
              </w:rPr>
            </w:pPr>
            <w:r>
              <w:rPr>
                <w:rFonts w:ascii="Times New Roman" w:hAnsi="Times New Roman"/>
                <w:sz w:val="24"/>
                <w:szCs w:val="24"/>
                <w:lang w:val="ru-RU"/>
              </w:rPr>
              <w:t>5</w:t>
            </w:r>
          </w:p>
        </w:tc>
        <w:tc>
          <w:tcPr>
            <w:tcW w:w="2835" w:type="dxa"/>
          </w:tcPr>
          <w:p w:rsidR="00D03970" w:rsidRDefault="00D03970" w:rsidP="00557CB4">
            <w:pPr>
              <w:pStyle w:val="21"/>
              <w:spacing w:after="0" w:line="240" w:lineRule="auto"/>
              <w:ind w:left="33"/>
              <w:jc w:val="left"/>
              <w:rPr>
                <w:rFonts w:ascii="Times New Roman" w:hAnsi="Times New Roman"/>
                <w:sz w:val="24"/>
                <w:szCs w:val="24"/>
                <w:lang w:val="ru-RU"/>
              </w:rPr>
            </w:pPr>
            <w:r>
              <w:rPr>
                <w:rFonts w:ascii="Times New Roman" w:hAnsi="Times New Roman"/>
                <w:sz w:val="24"/>
                <w:szCs w:val="24"/>
                <w:lang w:val="ru-RU"/>
              </w:rPr>
              <w:t xml:space="preserve">- </w:t>
            </w:r>
            <w:r w:rsidRPr="008F5C42">
              <w:rPr>
                <w:rFonts w:ascii="Times New Roman" w:hAnsi="Times New Roman"/>
                <w:sz w:val="24"/>
                <w:szCs w:val="24"/>
                <w:lang w:val="ru-RU"/>
              </w:rPr>
              <w:t>п.Мясокомбинат</w:t>
            </w:r>
          </w:p>
        </w:tc>
        <w:tc>
          <w:tcPr>
            <w:tcW w:w="2409" w:type="dxa"/>
            <w:vAlign w:val="center"/>
          </w:tcPr>
          <w:p w:rsidR="00D03970" w:rsidRPr="004A7538" w:rsidRDefault="00D03970" w:rsidP="00A06C62">
            <w:pPr>
              <w:pStyle w:val="21"/>
              <w:spacing w:after="0" w:line="240" w:lineRule="auto"/>
              <w:ind w:left="0"/>
              <w:jc w:val="center"/>
              <w:rPr>
                <w:rFonts w:ascii="Times New Roman" w:hAnsi="Times New Roman"/>
                <w:sz w:val="24"/>
                <w:szCs w:val="24"/>
                <w:lang w:val="ru-RU"/>
              </w:rPr>
            </w:pPr>
            <w:proofErr w:type="spellStart"/>
            <w:r w:rsidRPr="004A7538">
              <w:rPr>
                <w:rFonts w:ascii="Times New Roman" w:hAnsi="Times New Roman"/>
                <w:sz w:val="24"/>
                <w:szCs w:val="24"/>
                <w:lang w:val="ru-RU"/>
              </w:rPr>
              <w:t>вод.башня</w:t>
            </w:r>
            <w:proofErr w:type="spellEnd"/>
            <w:r w:rsidRPr="004A7538">
              <w:rPr>
                <w:rFonts w:ascii="Times New Roman" w:hAnsi="Times New Roman"/>
                <w:sz w:val="24"/>
                <w:szCs w:val="24"/>
                <w:lang w:val="ru-RU"/>
              </w:rPr>
              <w:t>, удов.</w:t>
            </w:r>
          </w:p>
        </w:tc>
        <w:tc>
          <w:tcPr>
            <w:tcW w:w="1418" w:type="dxa"/>
            <w:vAlign w:val="center"/>
          </w:tcPr>
          <w:p w:rsidR="00D03970" w:rsidRPr="004A7538" w:rsidRDefault="00D03970" w:rsidP="00A06C62">
            <w:pPr>
              <w:pStyle w:val="21"/>
              <w:spacing w:after="0" w:line="240" w:lineRule="auto"/>
              <w:ind w:left="-107"/>
              <w:jc w:val="center"/>
              <w:rPr>
                <w:rFonts w:ascii="Times New Roman" w:hAnsi="Times New Roman"/>
                <w:sz w:val="24"/>
                <w:szCs w:val="24"/>
                <w:lang w:val="ru-RU"/>
              </w:rPr>
            </w:pPr>
            <w:proofErr w:type="spellStart"/>
            <w:r w:rsidRPr="004A7538">
              <w:rPr>
                <w:rFonts w:ascii="Times New Roman" w:hAnsi="Times New Roman"/>
                <w:sz w:val="24"/>
                <w:szCs w:val="24"/>
                <w:lang w:val="ru-RU"/>
              </w:rPr>
              <w:t>металлич</w:t>
            </w:r>
            <w:proofErr w:type="spellEnd"/>
            <w:r w:rsidRPr="004A7538">
              <w:rPr>
                <w:rFonts w:ascii="Times New Roman" w:hAnsi="Times New Roman"/>
                <w:sz w:val="24"/>
                <w:szCs w:val="24"/>
                <w:lang w:val="ru-RU"/>
              </w:rPr>
              <w:t>.</w:t>
            </w:r>
          </w:p>
        </w:tc>
        <w:tc>
          <w:tcPr>
            <w:tcW w:w="1418" w:type="dxa"/>
            <w:vAlign w:val="center"/>
          </w:tcPr>
          <w:p w:rsidR="00D03970" w:rsidRDefault="00D03970" w:rsidP="00A06C62">
            <w:pPr>
              <w:pStyle w:val="21"/>
              <w:spacing w:after="0" w:line="240" w:lineRule="auto"/>
              <w:ind w:left="85"/>
              <w:jc w:val="center"/>
              <w:rPr>
                <w:rFonts w:ascii="Times New Roman" w:hAnsi="Times New Roman"/>
                <w:sz w:val="24"/>
                <w:szCs w:val="24"/>
                <w:lang w:val="ru-RU"/>
              </w:rPr>
            </w:pPr>
            <w:r>
              <w:rPr>
                <w:rFonts w:ascii="Times New Roman" w:hAnsi="Times New Roman"/>
                <w:sz w:val="24"/>
                <w:szCs w:val="24"/>
                <w:lang w:val="ru-RU"/>
              </w:rPr>
              <w:t>16</w:t>
            </w:r>
          </w:p>
        </w:tc>
        <w:tc>
          <w:tcPr>
            <w:tcW w:w="993" w:type="dxa"/>
            <w:vAlign w:val="center"/>
          </w:tcPr>
          <w:p w:rsidR="00D03970" w:rsidRDefault="00D03970" w:rsidP="00A06C62">
            <w:pPr>
              <w:pStyle w:val="21"/>
              <w:spacing w:after="0" w:line="240" w:lineRule="auto"/>
              <w:ind w:left="0"/>
              <w:jc w:val="center"/>
              <w:rPr>
                <w:rFonts w:ascii="Times New Roman" w:hAnsi="Times New Roman"/>
                <w:sz w:val="24"/>
                <w:szCs w:val="24"/>
                <w:lang w:val="ru-RU"/>
              </w:rPr>
            </w:pPr>
            <w:r>
              <w:rPr>
                <w:rFonts w:ascii="Times New Roman" w:hAnsi="Times New Roman"/>
                <w:sz w:val="24"/>
                <w:szCs w:val="24"/>
                <w:lang w:val="ru-RU"/>
              </w:rPr>
              <w:t>1980</w:t>
            </w:r>
          </w:p>
        </w:tc>
      </w:tr>
      <w:tr w:rsidR="00D03970" w:rsidRPr="004A7538" w:rsidTr="00A06C62">
        <w:tc>
          <w:tcPr>
            <w:tcW w:w="567" w:type="dxa"/>
          </w:tcPr>
          <w:p w:rsidR="00D03970" w:rsidRPr="008C4C91" w:rsidRDefault="00D03970" w:rsidP="00557CB4">
            <w:pPr>
              <w:pStyle w:val="21"/>
              <w:spacing w:after="0" w:line="240" w:lineRule="auto"/>
              <w:ind w:left="0"/>
              <w:jc w:val="center"/>
              <w:rPr>
                <w:rFonts w:ascii="Times New Roman" w:hAnsi="Times New Roman"/>
                <w:sz w:val="24"/>
                <w:szCs w:val="24"/>
                <w:lang w:val="ru-RU"/>
              </w:rPr>
            </w:pPr>
            <w:r>
              <w:rPr>
                <w:rFonts w:ascii="Times New Roman" w:hAnsi="Times New Roman"/>
                <w:sz w:val="24"/>
                <w:szCs w:val="24"/>
                <w:lang w:val="ru-RU"/>
              </w:rPr>
              <w:t>6</w:t>
            </w:r>
          </w:p>
        </w:tc>
        <w:tc>
          <w:tcPr>
            <w:tcW w:w="2835" w:type="dxa"/>
          </w:tcPr>
          <w:p w:rsidR="00D03970" w:rsidRDefault="00D03970" w:rsidP="00557CB4">
            <w:pPr>
              <w:pStyle w:val="21"/>
              <w:spacing w:after="0" w:line="240" w:lineRule="auto"/>
              <w:ind w:left="0"/>
              <w:jc w:val="left"/>
              <w:rPr>
                <w:rFonts w:ascii="Times New Roman" w:hAnsi="Times New Roman"/>
                <w:sz w:val="24"/>
                <w:szCs w:val="24"/>
                <w:lang w:val="ru-RU"/>
              </w:rPr>
            </w:pPr>
            <w:r>
              <w:rPr>
                <w:rFonts w:ascii="Times New Roman" w:hAnsi="Times New Roman"/>
                <w:sz w:val="24"/>
                <w:szCs w:val="24"/>
                <w:lang w:val="ru-RU"/>
              </w:rPr>
              <w:t xml:space="preserve">- </w:t>
            </w:r>
            <w:r w:rsidRPr="001C2AF3">
              <w:rPr>
                <w:rFonts w:ascii="Times New Roman" w:hAnsi="Times New Roman"/>
                <w:sz w:val="24"/>
                <w:szCs w:val="24"/>
                <w:lang w:val="ru-RU"/>
              </w:rPr>
              <w:t>Консервн</w:t>
            </w:r>
            <w:r>
              <w:rPr>
                <w:rFonts w:ascii="Times New Roman" w:hAnsi="Times New Roman"/>
                <w:sz w:val="24"/>
                <w:szCs w:val="24"/>
                <w:lang w:val="ru-RU"/>
              </w:rPr>
              <w:t>ый завод</w:t>
            </w:r>
          </w:p>
        </w:tc>
        <w:tc>
          <w:tcPr>
            <w:tcW w:w="2409" w:type="dxa"/>
            <w:vAlign w:val="center"/>
          </w:tcPr>
          <w:p w:rsidR="00D03970" w:rsidRPr="008C4C91" w:rsidRDefault="00D03970" w:rsidP="00A06C62">
            <w:pPr>
              <w:pStyle w:val="21"/>
              <w:spacing w:after="0" w:line="240" w:lineRule="auto"/>
              <w:ind w:left="0"/>
              <w:jc w:val="center"/>
              <w:rPr>
                <w:rFonts w:ascii="Times New Roman" w:hAnsi="Times New Roman"/>
                <w:sz w:val="24"/>
                <w:szCs w:val="24"/>
                <w:lang w:val="ru-RU"/>
              </w:rPr>
            </w:pPr>
            <w:proofErr w:type="spellStart"/>
            <w:r w:rsidRPr="001C2AF3">
              <w:rPr>
                <w:rFonts w:ascii="Times New Roman" w:hAnsi="Times New Roman"/>
                <w:sz w:val="24"/>
                <w:szCs w:val="24"/>
                <w:lang w:val="ru-RU"/>
              </w:rPr>
              <w:t>вод.башня</w:t>
            </w:r>
            <w:proofErr w:type="spellEnd"/>
            <w:r w:rsidRPr="001C2AF3">
              <w:rPr>
                <w:rFonts w:ascii="Times New Roman" w:hAnsi="Times New Roman"/>
                <w:sz w:val="24"/>
                <w:szCs w:val="24"/>
                <w:lang w:val="ru-RU"/>
              </w:rPr>
              <w:t>, удов</w:t>
            </w:r>
          </w:p>
        </w:tc>
        <w:tc>
          <w:tcPr>
            <w:tcW w:w="1418" w:type="dxa"/>
            <w:vAlign w:val="center"/>
          </w:tcPr>
          <w:p w:rsidR="00D03970" w:rsidRPr="004A7538" w:rsidRDefault="00D03970" w:rsidP="00A06C62">
            <w:pPr>
              <w:pStyle w:val="21"/>
              <w:spacing w:after="0" w:line="240" w:lineRule="auto"/>
              <w:ind w:left="-107"/>
              <w:jc w:val="center"/>
              <w:rPr>
                <w:rFonts w:ascii="Times New Roman" w:hAnsi="Times New Roman"/>
                <w:sz w:val="24"/>
                <w:szCs w:val="24"/>
                <w:lang w:val="ru-RU"/>
              </w:rPr>
            </w:pPr>
            <w:proofErr w:type="spellStart"/>
            <w:r w:rsidRPr="004A7538">
              <w:rPr>
                <w:rFonts w:ascii="Times New Roman" w:hAnsi="Times New Roman"/>
                <w:sz w:val="24"/>
                <w:szCs w:val="24"/>
                <w:lang w:val="ru-RU"/>
              </w:rPr>
              <w:t>металлич</w:t>
            </w:r>
            <w:proofErr w:type="spellEnd"/>
            <w:r w:rsidRPr="004A7538">
              <w:rPr>
                <w:rFonts w:ascii="Times New Roman" w:hAnsi="Times New Roman"/>
                <w:sz w:val="24"/>
                <w:szCs w:val="24"/>
                <w:lang w:val="ru-RU"/>
              </w:rPr>
              <w:t>.</w:t>
            </w:r>
          </w:p>
        </w:tc>
        <w:tc>
          <w:tcPr>
            <w:tcW w:w="1418" w:type="dxa"/>
            <w:vAlign w:val="center"/>
          </w:tcPr>
          <w:p w:rsidR="00D03970" w:rsidRDefault="00D03970" w:rsidP="00A06C62">
            <w:pPr>
              <w:pStyle w:val="21"/>
              <w:spacing w:after="0" w:line="240" w:lineRule="auto"/>
              <w:ind w:left="85"/>
              <w:jc w:val="center"/>
              <w:rPr>
                <w:rFonts w:ascii="Times New Roman" w:hAnsi="Times New Roman"/>
                <w:sz w:val="24"/>
                <w:szCs w:val="24"/>
                <w:lang w:val="ru-RU"/>
              </w:rPr>
            </w:pPr>
            <w:r>
              <w:rPr>
                <w:rFonts w:ascii="Times New Roman" w:hAnsi="Times New Roman"/>
                <w:sz w:val="24"/>
                <w:szCs w:val="24"/>
                <w:lang w:val="ru-RU"/>
              </w:rPr>
              <w:t>12</w:t>
            </w:r>
          </w:p>
        </w:tc>
        <w:tc>
          <w:tcPr>
            <w:tcW w:w="993" w:type="dxa"/>
            <w:vAlign w:val="center"/>
          </w:tcPr>
          <w:p w:rsidR="00D03970" w:rsidRDefault="00D03970" w:rsidP="00A06C62">
            <w:pPr>
              <w:pStyle w:val="21"/>
              <w:spacing w:after="0" w:line="240" w:lineRule="auto"/>
              <w:ind w:left="0"/>
              <w:jc w:val="center"/>
              <w:rPr>
                <w:rFonts w:ascii="Times New Roman" w:hAnsi="Times New Roman"/>
                <w:sz w:val="24"/>
                <w:szCs w:val="24"/>
                <w:lang w:val="ru-RU"/>
              </w:rPr>
            </w:pPr>
            <w:proofErr w:type="spellStart"/>
            <w:r w:rsidRPr="00C4615A">
              <w:rPr>
                <w:rFonts w:ascii="Times New Roman" w:hAnsi="Times New Roman"/>
                <w:sz w:val="24"/>
                <w:szCs w:val="24"/>
                <w:lang w:val="ru-RU"/>
              </w:rPr>
              <w:t>н</w:t>
            </w:r>
            <w:proofErr w:type="spellEnd"/>
            <w:r w:rsidRPr="00C4615A">
              <w:rPr>
                <w:rFonts w:ascii="Times New Roman" w:hAnsi="Times New Roman"/>
                <w:sz w:val="24"/>
                <w:szCs w:val="24"/>
                <w:lang w:val="ru-RU"/>
              </w:rPr>
              <w:t>/</w:t>
            </w:r>
            <w:proofErr w:type="spellStart"/>
            <w:r w:rsidRPr="00C4615A">
              <w:rPr>
                <w:rFonts w:ascii="Times New Roman" w:hAnsi="Times New Roman"/>
                <w:sz w:val="24"/>
                <w:szCs w:val="24"/>
                <w:lang w:val="ru-RU"/>
              </w:rPr>
              <w:t>д</w:t>
            </w:r>
            <w:proofErr w:type="spellEnd"/>
          </w:p>
        </w:tc>
      </w:tr>
      <w:tr w:rsidR="00D03970" w:rsidRPr="004A7538" w:rsidTr="00A06C62">
        <w:tc>
          <w:tcPr>
            <w:tcW w:w="567" w:type="dxa"/>
          </w:tcPr>
          <w:p w:rsidR="00D03970" w:rsidRPr="008C4C91" w:rsidRDefault="00D03970" w:rsidP="00557CB4">
            <w:pPr>
              <w:pStyle w:val="21"/>
              <w:spacing w:after="0" w:line="240" w:lineRule="auto"/>
              <w:ind w:left="0"/>
              <w:jc w:val="center"/>
              <w:rPr>
                <w:rFonts w:ascii="Times New Roman" w:hAnsi="Times New Roman"/>
                <w:sz w:val="24"/>
                <w:szCs w:val="24"/>
                <w:lang w:val="ru-RU"/>
              </w:rPr>
            </w:pPr>
            <w:r>
              <w:rPr>
                <w:rFonts w:ascii="Times New Roman" w:hAnsi="Times New Roman"/>
                <w:sz w:val="24"/>
                <w:szCs w:val="24"/>
                <w:lang w:val="ru-RU"/>
              </w:rPr>
              <w:t>7</w:t>
            </w:r>
          </w:p>
        </w:tc>
        <w:tc>
          <w:tcPr>
            <w:tcW w:w="2835" w:type="dxa"/>
          </w:tcPr>
          <w:p w:rsidR="00D03970" w:rsidRDefault="00D03970" w:rsidP="00557CB4">
            <w:pPr>
              <w:pStyle w:val="21"/>
              <w:spacing w:after="0" w:line="240" w:lineRule="auto"/>
              <w:ind w:left="33"/>
              <w:jc w:val="left"/>
              <w:rPr>
                <w:rFonts w:ascii="Times New Roman" w:hAnsi="Times New Roman"/>
                <w:sz w:val="24"/>
                <w:szCs w:val="24"/>
                <w:lang w:val="ru-RU"/>
              </w:rPr>
            </w:pPr>
            <w:r>
              <w:rPr>
                <w:rFonts w:ascii="Times New Roman" w:hAnsi="Times New Roman"/>
                <w:sz w:val="24"/>
                <w:szCs w:val="24"/>
                <w:lang w:val="ru-RU"/>
              </w:rPr>
              <w:t xml:space="preserve">- </w:t>
            </w:r>
            <w:r w:rsidRPr="008F5C42">
              <w:rPr>
                <w:rFonts w:ascii="Times New Roman" w:hAnsi="Times New Roman"/>
                <w:sz w:val="24"/>
                <w:szCs w:val="24"/>
                <w:lang w:val="ru-RU"/>
              </w:rPr>
              <w:t>МТФ-3</w:t>
            </w:r>
          </w:p>
        </w:tc>
        <w:tc>
          <w:tcPr>
            <w:tcW w:w="2409" w:type="dxa"/>
            <w:vAlign w:val="center"/>
          </w:tcPr>
          <w:p w:rsidR="00D03970" w:rsidRPr="008C4C91" w:rsidRDefault="00D03970" w:rsidP="00A06C62">
            <w:pPr>
              <w:pStyle w:val="21"/>
              <w:spacing w:after="0" w:line="240" w:lineRule="auto"/>
              <w:ind w:left="0"/>
              <w:jc w:val="center"/>
              <w:rPr>
                <w:rFonts w:ascii="Times New Roman" w:hAnsi="Times New Roman"/>
                <w:sz w:val="24"/>
                <w:szCs w:val="24"/>
                <w:lang w:val="ru-RU"/>
              </w:rPr>
            </w:pPr>
            <w:proofErr w:type="spellStart"/>
            <w:r w:rsidRPr="001C2AF3">
              <w:rPr>
                <w:rFonts w:ascii="Times New Roman" w:hAnsi="Times New Roman"/>
                <w:sz w:val="24"/>
                <w:szCs w:val="24"/>
                <w:lang w:val="ru-RU"/>
              </w:rPr>
              <w:t>вод.башня</w:t>
            </w:r>
            <w:proofErr w:type="spellEnd"/>
            <w:r w:rsidRPr="001C2AF3">
              <w:rPr>
                <w:rFonts w:ascii="Times New Roman" w:hAnsi="Times New Roman"/>
                <w:sz w:val="24"/>
                <w:szCs w:val="24"/>
                <w:lang w:val="ru-RU"/>
              </w:rPr>
              <w:t>, удов</w:t>
            </w:r>
          </w:p>
        </w:tc>
        <w:tc>
          <w:tcPr>
            <w:tcW w:w="1418" w:type="dxa"/>
            <w:vAlign w:val="center"/>
          </w:tcPr>
          <w:p w:rsidR="00D03970" w:rsidRPr="004A7538" w:rsidRDefault="00D03970" w:rsidP="00A06C62">
            <w:pPr>
              <w:pStyle w:val="21"/>
              <w:spacing w:after="0" w:line="240" w:lineRule="auto"/>
              <w:ind w:left="-107"/>
              <w:jc w:val="center"/>
              <w:rPr>
                <w:rFonts w:ascii="Times New Roman" w:hAnsi="Times New Roman"/>
                <w:sz w:val="24"/>
                <w:szCs w:val="24"/>
                <w:lang w:val="ru-RU"/>
              </w:rPr>
            </w:pPr>
            <w:proofErr w:type="spellStart"/>
            <w:r w:rsidRPr="004A7538">
              <w:rPr>
                <w:rFonts w:ascii="Times New Roman" w:hAnsi="Times New Roman"/>
                <w:sz w:val="24"/>
                <w:szCs w:val="24"/>
                <w:lang w:val="ru-RU"/>
              </w:rPr>
              <w:t>металлич</w:t>
            </w:r>
            <w:proofErr w:type="spellEnd"/>
            <w:r w:rsidRPr="004A7538">
              <w:rPr>
                <w:rFonts w:ascii="Times New Roman" w:hAnsi="Times New Roman"/>
                <w:sz w:val="24"/>
                <w:szCs w:val="24"/>
                <w:lang w:val="ru-RU"/>
              </w:rPr>
              <w:t>.</w:t>
            </w:r>
          </w:p>
        </w:tc>
        <w:tc>
          <w:tcPr>
            <w:tcW w:w="1418" w:type="dxa"/>
            <w:vAlign w:val="center"/>
          </w:tcPr>
          <w:p w:rsidR="00D03970" w:rsidRPr="008C4C91" w:rsidRDefault="00D03970" w:rsidP="00A06C62">
            <w:pPr>
              <w:pStyle w:val="21"/>
              <w:spacing w:after="0" w:line="240" w:lineRule="auto"/>
              <w:ind w:left="85"/>
              <w:jc w:val="center"/>
              <w:rPr>
                <w:rFonts w:ascii="Times New Roman" w:hAnsi="Times New Roman"/>
                <w:sz w:val="24"/>
                <w:szCs w:val="24"/>
                <w:lang w:val="ru-RU"/>
              </w:rPr>
            </w:pPr>
            <w:r>
              <w:rPr>
                <w:rFonts w:ascii="Times New Roman" w:hAnsi="Times New Roman"/>
                <w:sz w:val="24"/>
                <w:szCs w:val="24"/>
                <w:lang w:val="ru-RU"/>
              </w:rPr>
              <w:t>16</w:t>
            </w:r>
          </w:p>
        </w:tc>
        <w:tc>
          <w:tcPr>
            <w:tcW w:w="993" w:type="dxa"/>
            <w:vAlign w:val="center"/>
          </w:tcPr>
          <w:p w:rsidR="00D03970" w:rsidRPr="008C4C91" w:rsidRDefault="00D03970" w:rsidP="00A06C62">
            <w:pPr>
              <w:pStyle w:val="21"/>
              <w:spacing w:after="0" w:line="240" w:lineRule="auto"/>
              <w:ind w:left="0"/>
              <w:jc w:val="center"/>
              <w:rPr>
                <w:rFonts w:ascii="Times New Roman" w:hAnsi="Times New Roman"/>
                <w:sz w:val="24"/>
                <w:szCs w:val="24"/>
                <w:lang w:val="ru-RU"/>
              </w:rPr>
            </w:pPr>
            <w:r>
              <w:rPr>
                <w:rFonts w:ascii="Times New Roman" w:hAnsi="Times New Roman"/>
                <w:sz w:val="24"/>
                <w:szCs w:val="24"/>
                <w:lang w:val="ru-RU"/>
              </w:rPr>
              <w:t>1978</w:t>
            </w:r>
          </w:p>
        </w:tc>
      </w:tr>
      <w:tr w:rsidR="00D03970" w:rsidRPr="004A7538" w:rsidTr="00A06C62">
        <w:tc>
          <w:tcPr>
            <w:tcW w:w="567" w:type="dxa"/>
          </w:tcPr>
          <w:p w:rsidR="00D03970" w:rsidRPr="00A155F1" w:rsidRDefault="00D03970" w:rsidP="00557CB4">
            <w:pPr>
              <w:pStyle w:val="21"/>
              <w:spacing w:after="0" w:line="240" w:lineRule="auto"/>
              <w:ind w:left="0"/>
              <w:jc w:val="center"/>
              <w:rPr>
                <w:rFonts w:ascii="Times New Roman" w:hAnsi="Times New Roman"/>
                <w:sz w:val="24"/>
                <w:szCs w:val="24"/>
                <w:lang w:val="ru-RU"/>
              </w:rPr>
            </w:pPr>
            <w:r>
              <w:rPr>
                <w:rFonts w:ascii="Times New Roman" w:hAnsi="Times New Roman"/>
                <w:sz w:val="24"/>
                <w:szCs w:val="24"/>
                <w:lang w:val="ru-RU"/>
              </w:rPr>
              <w:t>8</w:t>
            </w:r>
          </w:p>
        </w:tc>
        <w:tc>
          <w:tcPr>
            <w:tcW w:w="2835" w:type="dxa"/>
          </w:tcPr>
          <w:p w:rsidR="00D03970" w:rsidRPr="001C2AF3" w:rsidRDefault="00D03970" w:rsidP="00557CB4">
            <w:pPr>
              <w:pStyle w:val="21"/>
              <w:spacing w:after="0" w:line="240" w:lineRule="auto"/>
              <w:ind w:left="33"/>
              <w:rPr>
                <w:rFonts w:ascii="Times New Roman" w:hAnsi="Times New Roman"/>
                <w:i/>
                <w:sz w:val="24"/>
                <w:szCs w:val="24"/>
                <w:lang w:val="ru-RU"/>
              </w:rPr>
            </w:pPr>
            <w:r>
              <w:rPr>
                <w:rFonts w:ascii="Times New Roman" w:hAnsi="Times New Roman"/>
                <w:sz w:val="28"/>
                <w:szCs w:val="28"/>
                <w:lang w:val="ru-RU" w:eastAsia="ru-RU"/>
              </w:rPr>
              <w:t xml:space="preserve">- </w:t>
            </w:r>
            <w:r w:rsidRPr="001C2AF3">
              <w:rPr>
                <w:rFonts w:ascii="Times New Roman" w:hAnsi="Times New Roman"/>
                <w:sz w:val="28"/>
                <w:szCs w:val="28"/>
                <w:lang w:val="ru-RU" w:eastAsia="ru-RU"/>
              </w:rPr>
              <w:t>КХП</w:t>
            </w:r>
          </w:p>
        </w:tc>
        <w:tc>
          <w:tcPr>
            <w:tcW w:w="2409" w:type="dxa"/>
            <w:vAlign w:val="center"/>
          </w:tcPr>
          <w:p w:rsidR="00D03970" w:rsidRPr="008C4C91" w:rsidRDefault="00D03970" w:rsidP="00A06C62">
            <w:pPr>
              <w:pStyle w:val="21"/>
              <w:spacing w:after="0" w:line="240" w:lineRule="auto"/>
              <w:ind w:left="0"/>
              <w:jc w:val="center"/>
              <w:rPr>
                <w:rFonts w:ascii="Times New Roman" w:hAnsi="Times New Roman"/>
                <w:sz w:val="24"/>
                <w:szCs w:val="24"/>
                <w:lang w:val="ru-RU"/>
              </w:rPr>
            </w:pPr>
            <w:proofErr w:type="spellStart"/>
            <w:r w:rsidRPr="001C2AF3">
              <w:rPr>
                <w:rFonts w:ascii="Times New Roman" w:hAnsi="Times New Roman"/>
                <w:sz w:val="24"/>
                <w:szCs w:val="24"/>
                <w:lang w:val="ru-RU"/>
              </w:rPr>
              <w:t>вод.башня</w:t>
            </w:r>
            <w:proofErr w:type="spellEnd"/>
            <w:r w:rsidRPr="001C2AF3">
              <w:rPr>
                <w:rFonts w:ascii="Times New Roman" w:hAnsi="Times New Roman"/>
                <w:sz w:val="24"/>
                <w:szCs w:val="24"/>
                <w:lang w:val="ru-RU"/>
              </w:rPr>
              <w:t>, удов</w:t>
            </w:r>
          </w:p>
        </w:tc>
        <w:tc>
          <w:tcPr>
            <w:tcW w:w="1418" w:type="dxa"/>
            <w:vAlign w:val="center"/>
          </w:tcPr>
          <w:p w:rsidR="00D03970" w:rsidRPr="004A7538" w:rsidRDefault="00D03970" w:rsidP="00A06C62">
            <w:pPr>
              <w:pStyle w:val="21"/>
              <w:spacing w:after="0" w:line="240" w:lineRule="auto"/>
              <w:ind w:left="-107"/>
              <w:jc w:val="center"/>
              <w:rPr>
                <w:rFonts w:ascii="Times New Roman" w:hAnsi="Times New Roman"/>
                <w:sz w:val="24"/>
                <w:szCs w:val="24"/>
                <w:lang w:val="ru-RU"/>
              </w:rPr>
            </w:pPr>
            <w:proofErr w:type="spellStart"/>
            <w:r w:rsidRPr="004A7538">
              <w:rPr>
                <w:rFonts w:ascii="Times New Roman" w:hAnsi="Times New Roman"/>
                <w:sz w:val="24"/>
                <w:szCs w:val="24"/>
                <w:lang w:val="ru-RU"/>
              </w:rPr>
              <w:t>металлич</w:t>
            </w:r>
            <w:proofErr w:type="spellEnd"/>
            <w:r w:rsidRPr="004A7538">
              <w:rPr>
                <w:rFonts w:ascii="Times New Roman" w:hAnsi="Times New Roman"/>
                <w:sz w:val="24"/>
                <w:szCs w:val="24"/>
                <w:lang w:val="ru-RU"/>
              </w:rPr>
              <w:t>.</w:t>
            </w:r>
          </w:p>
        </w:tc>
        <w:tc>
          <w:tcPr>
            <w:tcW w:w="1418" w:type="dxa"/>
            <w:vAlign w:val="center"/>
          </w:tcPr>
          <w:p w:rsidR="00D03970" w:rsidRPr="008C4C91" w:rsidRDefault="00D03970" w:rsidP="00A06C62">
            <w:pPr>
              <w:pStyle w:val="21"/>
              <w:spacing w:after="0" w:line="240" w:lineRule="auto"/>
              <w:ind w:left="85"/>
              <w:jc w:val="center"/>
              <w:rPr>
                <w:rFonts w:ascii="Times New Roman" w:hAnsi="Times New Roman"/>
                <w:sz w:val="24"/>
                <w:szCs w:val="24"/>
                <w:lang w:val="ru-RU"/>
              </w:rPr>
            </w:pPr>
            <w:r>
              <w:rPr>
                <w:rFonts w:ascii="Times New Roman" w:hAnsi="Times New Roman"/>
                <w:sz w:val="24"/>
                <w:szCs w:val="24"/>
                <w:lang w:val="ru-RU"/>
              </w:rPr>
              <w:t>16</w:t>
            </w:r>
          </w:p>
        </w:tc>
        <w:tc>
          <w:tcPr>
            <w:tcW w:w="993" w:type="dxa"/>
            <w:vAlign w:val="center"/>
          </w:tcPr>
          <w:p w:rsidR="00D03970" w:rsidRPr="008C4C91" w:rsidRDefault="00D03970" w:rsidP="00A06C62">
            <w:pPr>
              <w:pStyle w:val="21"/>
              <w:spacing w:after="0" w:line="240" w:lineRule="auto"/>
              <w:ind w:left="0"/>
              <w:jc w:val="center"/>
              <w:rPr>
                <w:rFonts w:ascii="Times New Roman" w:hAnsi="Times New Roman"/>
                <w:sz w:val="24"/>
                <w:szCs w:val="24"/>
                <w:lang w:val="ru-RU"/>
              </w:rPr>
            </w:pPr>
            <w:proofErr w:type="spellStart"/>
            <w:r w:rsidRPr="00C4615A">
              <w:rPr>
                <w:rFonts w:ascii="Times New Roman" w:hAnsi="Times New Roman"/>
                <w:sz w:val="24"/>
                <w:szCs w:val="24"/>
                <w:lang w:val="ru-RU"/>
              </w:rPr>
              <w:t>н</w:t>
            </w:r>
            <w:proofErr w:type="spellEnd"/>
            <w:r w:rsidRPr="00C4615A">
              <w:rPr>
                <w:rFonts w:ascii="Times New Roman" w:hAnsi="Times New Roman"/>
                <w:sz w:val="24"/>
                <w:szCs w:val="24"/>
                <w:lang w:val="ru-RU"/>
              </w:rPr>
              <w:t>/</w:t>
            </w:r>
            <w:proofErr w:type="spellStart"/>
            <w:r w:rsidRPr="00C4615A">
              <w:rPr>
                <w:rFonts w:ascii="Times New Roman" w:hAnsi="Times New Roman"/>
                <w:sz w:val="24"/>
                <w:szCs w:val="24"/>
                <w:lang w:val="ru-RU"/>
              </w:rPr>
              <w:t>д</w:t>
            </w:r>
            <w:proofErr w:type="spellEnd"/>
          </w:p>
        </w:tc>
      </w:tr>
    </w:tbl>
    <w:p w:rsidR="00D03970" w:rsidRPr="008C4C91" w:rsidRDefault="00D03970" w:rsidP="00EF46D4">
      <w:pPr>
        <w:pStyle w:val="1a"/>
        <w:numPr>
          <w:ilvl w:val="0"/>
          <w:numId w:val="17"/>
        </w:numPr>
        <w:spacing w:before="600" w:line="240" w:lineRule="auto"/>
        <w:ind w:left="714" w:hanging="357"/>
      </w:pPr>
      <w:bookmarkStart w:id="16" w:name="_Toc358366247"/>
      <w:r>
        <w:rPr>
          <w:sz w:val="24"/>
          <w:szCs w:val="24"/>
        </w:rPr>
        <w:t>А</w:t>
      </w:r>
      <w:r w:rsidRPr="008C4C91">
        <w:rPr>
          <w:sz w:val="24"/>
          <w:szCs w:val="24"/>
        </w:rPr>
        <w:t>нализ состояния и функционирования существующих насосных станций</w:t>
      </w:r>
      <w:bookmarkEnd w:id="16"/>
    </w:p>
    <w:p w:rsidR="00D03970" w:rsidRPr="008C4C91" w:rsidRDefault="00D03970" w:rsidP="00A06C62">
      <w:pPr>
        <w:tabs>
          <w:tab w:val="left" w:pos="2161"/>
        </w:tabs>
        <w:spacing w:line="276" w:lineRule="auto"/>
        <w:ind w:firstLine="709"/>
        <w:rPr>
          <w:rFonts w:ascii="Times New Roman" w:hAnsi="Times New Roman"/>
          <w:sz w:val="28"/>
          <w:szCs w:val="28"/>
          <w:lang w:val="ru-RU"/>
        </w:rPr>
      </w:pPr>
      <w:r w:rsidRPr="008C4C91">
        <w:rPr>
          <w:rFonts w:ascii="Times New Roman" w:hAnsi="Times New Roman"/>
          <w:sz w:val="28"/>
          <w:szCs w:val="28"/>
          <w:lang w:val="ru-RU"/>
        </w:rPr>
        <w:t xml:space="preserve">Количество насосных станций </w:t>
      </w:r>
      <w:r>
        <w:rPr>
          <w:rFonts w:ascii="Times New Roman" w:hAnsi="Times New Roman"/>
          <w:sz w:val="28"/>
          <w:szCs w:val="28"/>
          <w:lang w:val="ru-RU"/>
        </w:rPr>
        <w:t>второго подъема</w:t>
      </w:r>
      <w:r w:rsidRPr="008C4C91">
        <w:rPr>
          <w:rFonts w:ascii="Times New Roman" w:hAnsi="Times New Roman"/>
          <w:sz w:val="28"/>
          <w:szCs w:val="28"/>
          <w:lang w:val="ru-RU"/>
        </w:rPr>
        <w:t xml:space="preserve">, </w:t>
      </w:r>
      <w:proofErr w:type="spellStart"/>
      <w:r>
        <w:rPr>
          <w:rFonts w:ascii="Times New Roman" w:hAnsi="Times New Roman"/>
          <w:sz w:val="28"/>
          <w:szCs w:val="28"/>
          <w:lang w:val="ru-RU"/>
        </w:rPr>
        <w:t>учавствующих</w:t>
      </w:r>
      <w:proofErr w:type="spellEnd"/>
      <w:r>
        <w:rPr>
          <w:rFonts w:ascii="Times New Roman" w:hAnsi="Times New Roman"/>
          <w:sz w:val="28"/>
          <w:szCs w:val="28"/>
          <w:lang w:val="ru-RU"/>
        </w:rPr>
        <w:t xml:space="preserve"> в </w:t>
      </w:r>
      <w:proofErr w:type="spellStart"/>
      <w:r>
        <w:rPr>
          <w:rFonts w:ascii="Times New Roman" w:hAnsi="Times New Roman"/>
          <w:sz w:val="28"/>
          <w:szCs w:val="28"/>
          <w:lang w:val="ru-RU"/>
        </w:rPr>
        <w:t>водообеспечениистаницы</w:t>
      </w:r>
      <w:proofErr w:type="spellEnd"/>
      <w:r>
        <w:rPr>
          <w:rFonts w:ascii="Times New Roman" w:hAnsi="Times New Roman"/>
          <w:sz w:val="28"/>
          <w:szCs w:val="28"/>
          <w:lang w:val="ru-RU"/>
        </w:rPr>
        <w:t xml:space="preserve"> Полтавской</w:t>
      </w:r>
      <w:r w:rsidRPr="008C4C91">
        <w:rPr>
          <w:rFonts w:ascii="Times New Roman" w:hAnsi="Times New Roman"/>
          <w:sz w:val="28"/>
          <w:szCs w:val="28"/>
          <w:lang w:val="ru-RU"/>
        </w:rPr>
        <w:t xml:space="preserve">– </w:t>
      </w:r>
      <w:r>
        <w:rPr>
          <w:rFonts w:ascii="Times New Roman" w:hAnsi="Times New Roman"/>
          <w:sz w:val="28"/>
          <w:szCs w:val="28"/>
          <w:lang w:val="ru-RU"/>
        </w:rPr>
        <w:t xml:space="preserve">2, также имеется насосная станция третьего </w:t>
      </w:r>
      <w:proofErr w:type="spellStart"/>
      <w:r>
        <w:rPr>
          <w:rFonts w:ascii="Times New Roman" w:hAnsi="Times New Roman"/>
          <w:sz w:val="28"/>
          <w:szCs w:val="28"/>
          <w:lang w:val="ru-RU"/>
        </w:rPr>
        <w:t>подъема,</w:t>
      </w:r>
      <w:r w:rsidRPr="00C4615A">
        <w:rPr>
          <w:rFonts w:ascii="Times New Roman" w:hAnsi="Times New Roman"/>
          <w:sz w:val="28"/>
          <w:szCs w:val="28"/>
          <w:lang w:val="ru-RU"/>
        </w:rPr>
        <w:t>предназначена</w:t>
      </w:r>
      <w:r>
        <w:rPr>
          <w:rFonts w:ascii="Times New Roman" w:hAnsi="Times New Roman"/>
          <w:sz w:val="28"/>
          <w:szCs w:val="28"/>
          <w:lang w:val="ru-RU"/>
        </w:rPr>
        <w:t>я</w:t>
      </w:r>
      <w:proofErr w:type="spellEnd"/>
      <w:r w:rsidRPr="00C4615A">
        <w:rPr>
          <w:rFonts w:ascii="Times New Roman" w:hAnsi="Times New Roman"/>
          <w:sz w:val="28"/>
          <w:szCs w:val="28"/>
          <w:lang w:val="ru-RU"/>
        </w:rPr>
        <w:t xml:space="preserve"> для повышения давления в водопроводных сетях, подающих воду с водозабора </w:t>
      </w:r>
      <w:r>
        <w:rPr>
          <w:rFonts w:ascii="Times New Roman" w:hAnsi="Times New Roman"/>
          <w:sz w:val="28"/>
          <w:szCs w:val="28"/>
          <w:lang w:val="ru-RU"/>
        </w:rPr>
        <w:t xml:space="preserve">№1 </w:t>
      </w:r>
      <w:r w:rsidRPr="00C4615A">
        <w:rPr>
          <w:rFonts w:ascii="Times New Roman" w:hAnsi="Times New Roman"/>
          <w:sz w:val="28"/>
          <w:szCs w:val="28"/>
          <w:lang w:val="ru-RU"/>
        </w:rPr>
        <w:t>в многоэтажные дома</w:t>
      </w:r>
      <w:r w:rsidRPr="008C4C91">
        <w:rPr>
          <w:rFonts w:ascii="Times New Roman" w:hAnsi="Times New Roman"/>
          <w:sz w:val="28"/>
          <w:szCs w:val="28"/>
          <w:lang w:val="ru-RU"/>
        </w:rPr>
        <w:t>.</w:t>
      </w:r>
    </w:p>
    <w:p w:rsidR="00D03970" w:rsidRPr="008C4C91" w:rsidRDefault="00D03970" w:rsidP="00A06C62">
      <w:pPr>
        <w:pStyle w:val="21"/>
        <w:spacing w:after="0" w:line="276" w:lineRule="auto"/>
        <w:ind w:left="0" w:firstLine="709"/>
        <w:rPr>
          <w:rFonts w:ascii="Times New Roman" w:hAnsi="Times New Roman"/>
          <w:sz w:val="28"/>
          <w:szCs w:val="28"/>
          <w:lang w:val="ru-RU"/>
        </w:rPr>
      </w:pPr>
      <w:r w:rsidRPr="008C4C91">
        <w:rPr>
          <w:rFonts w:ascii="Times New Roman" w:hAnsi="Times New Roman"/>
          <w:sz w:val="28"/>
          <w:szCs w:val="28"/>
          <w:lang w:val="ru-RU"/>
        </w:rPr>
        <w:t xml:space="preserve">Список оборудования насосных станций и оценка </w:t>
      </w:r>
      <w:r>
        <w:rPr>
          <w:rFonts w:ascii="Times New Roman" w:hAnsi="Times New Roman"/>
          <w:sz w:val="28"/>
          <w:szCs w:val="28"/>
          <w:lang w:val="ru-RU"/>
        </w:rPr>
        <w:t>их</w:t>
      </w:r>
      <w:r w:rsidRPr="008C4C91">
        <w:rPr>
          <w:rFonts w:ascii="Times New Roman" w:hAnsi="Times New Roman"/>
          <w:sz w:val="28"/>
          <w:szCs w:val="28"/>
          <w:lang w:val="ru-RU"/>
        </w:rPr>
        <w:t xml:space="preserve"> состояния приведены в таблице 5.</w:t>
      </w:r>
    </w:p>
    <w:p w:rsidR="00D03970" w:rsidRPr="00DF6FA4" w:rsidRDefault="00D03970" w:rsidP="00DF6FA4">
      <w:pPr>
        <w:pStyle w:val="21"/>
        <w:spacing w:after="0" w:line="240" w:lineRule="auto"/>
        <w:ind w:left="0" w:right="-284" w:firstLine="709"/>
        <w:jc w:val="right"/>
        <w:rPr>
          <w:rFonts w:ascii="Times New Roman" w:hAnsi="Times New Roman"/>
          <w:sz w:val="24"/>
          <w:szCs w:val="24"/>
          <w:lang w:val="ru-RU"/>
        </w:rPr>
      </w:pPr>
      <w:r w:rsidRPr="00DF6FA4">
        <w:rPr>
          <w:rFonts w:ascii="Times New Roman" w:hAnsi="Times New Roman"/>
          <w:sz w:val="24"/>
          <w:szCs w:val="24"/>
          <w:lang w:val="ru-RU"/>
        </w:rPr>
        <w:t xml:space="preserve">Таблица 5. </w:t>
      </w: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3085"/>
        <w:gridCol w:w="992"/>
        <w:gridCol w:w="993"/>
        <w:gridCol w:w="992"/>
        <w:gridCol w:w="850"/>
        <w:gridCol w:w="993"/>
        <w:gridCol w:w="850"/>
        <w:gridCol w:w="851"/>
      </w:tblGrid>
      <w:tr w:rsidR="00D03970" w:rsidRPr="00E50E77" w:rsidTr="00E25533">
        <w:trPr>
          <w:cantSplit/>
          <w:trHeight w:val="1374"/>
          <w:tblHeader/>
        </w:trPr>
        <w:tc>
          <w:tcPr>
            <w:tcW w:w="3085" w:type="dxa"/>
            <w:vAlign w:val="center"/>
          </w:tcPr>
          <w:p w:rsidR="00D03970" w:rsidRPr="00E50E77" w:rsidRDefault="00D03970" w:rsidP="007C709E">
            <w:pPr>
              <w:snapToGrid w:val="0"/>
              <w:spacing w:line="240" w:lineRule="auto"/>
              <w:ind w:right="-108"/>
              <w:jc w:val="center"/>
              <w:rPr>
                <w:rFonts w:ascii="Times New Roman" w:hAnsi="Times New Roman"/>
                <w:sz w:val="24"/>
                <w:szCs w:val="24"/>
                <w:lang w:val="ru-RU" w:eastAsia="ar-SA"/>
              </w:rPr>
            </w:pPr>
            <w:r w:rsidRPr="00E50E77">
              <w:rPr>
                <w:rFonts w:ascii="Times New Roman" w:hAnsi="Times New Roman"/>
                <w:sz w:val="24"/>
                <w:szCs w:val="24"/>
                <w:lang w:val="ru-RU" w:eastAsia="ar-SA"/>
              </w:rPr>
              <w:t xml:space="preserve">Наименование </w:t>
            </w:r>
          </w:p>
          <w:p w:rsidR="00D03970" w:rsidRPr="00E50E77" w:rsidRDefault="00D03970" w:rsidP="007C709E">
            <w:pPr>
              <w:snapToGrid w:val="0"/>
              <w:spacing w:line="240" w:lineRule="auto"/>
              <w:jc w:val="center"/>
              <w:rPr>
                <w:rFonts w:ascii="Times New Roman" w:hAnsi="Times New Roman"/>
                <w:sz w:val="24"/>
                <w:szCs w:val="24"/>
                <w:lang w:val="ru-RU"/>
              </w:rPr>
            </w:pPr>
          </w:p>
        </w:tc>
        <w:tc>
          <w:tcPr>
            <w:tcW w:w="992" w:type="dxa"/>
            <w:textDirection w:val="btLr"/>
            <w:vAlign w:val="center"/>
          </w:tcPr>
          <w:p w:rsidR="00D03970" w:rsidRPr="00E50E77" w:rsidRDefault="00D03970" w:rsidP="00E25533">
            <w:pPr>
              <w:spacing w:line="192" w:lineRule="auto"/>
              <w:ind w:left="-45" w:right="113"/>
              <w:jc w:val="center"/>
              <w:rPr>
                <w:rFonts w:ascii="Times New Roman" w:hAnsi="Times New Roman"/>
                <w:sz w:val="24"/>
                <w:szCs w:val="24"/>
                <w:lang w:val="ru-RU"/>
              </w:rPr>
            </w:pPr>
            <w:proofErr w:type="spellStart"/>
            <w:r w:rsidRPr="00E50E77">
              <w:rPr>
                <w:rFonts w:ascii="Times New Roman" w:hAnsi="Times New Roman"/>
                <w:sz w:val="24"/>
                <w:szCs w:val="24"/>
                <w:lang w:val="ru-RU"/>
              </w:rPr>
              <w:t>Производи-тельность</w:t>
            </w:r>
            <w:proofErr w:type="spellEnd"/>
            <w:r w:rsidRPr="00E50E77">
              <w:rPr>
                <w:rFonts w:ascii="Times New Roman" w:hAnsi="Times New Roman"/>
                <w:sz w:val="24"/>
                <w:szCs w:val="24"/>
                <w:lang w:val="ru-RU"/>
              </w:rPr>
              <w:t>, м</w:t>
            </w:r>
            <w:r w:rsidRPr="00E50E77">
              <w:rPr>
                <w:rFonts w:ascii="Times New Roman" w:hAnsi="Times New Roman"/>
                <w:sz w:val="24"/>
                <w:szCs w:val="24"/>
                <w:vertAlign w:val="superscript"/>
                <w:lang w:val="ru-RU"/>
              </w:rPr>
              <w:t>3</w:t>
            </w:r>
            <w:r w:rsidRPr="00E50E77">
              <w:rPr>
                <w:rFonts w:ascii="Times New Roman" w:hAnsi="Times New Roman"/>
                <w:sz w:val="24"/>
                <w:szCs w:val="24"/>
                <w:lang w:val="ru-RU"/>
              </w:rPr>
              <w:t>/час</w:t>
            </w:r>
          </w:p>
        </w:tc>
        <w:tc>
          <w:tcPr>
            <w:tcW w:w="993" w:type="dxa"/>
            <w:textDirection w:val="btLr"/>
            <w:vAlign w:val="center"/>
          </w:tcPr>
          <w:p w:rsidR="00D03970" w:rsidRPr="00E50E77" w:rsidRDefault="00D03970" w:rsidP="007C709E">
            <w:pPr>
              <w:spacing w:line="240" w:lineRule="auto"/>
              <w:ind w:left="113" w:right="113"/>
              <w:jc w:val="center"/>
              <w:rPr>
                <w:rFonts w:ascii="Times New Roman" w:hAnsi="Times New Roman"/>
                <w:sz w:val="24"/>
                <w:szCs w:val="24"/>
                <w:lang w:val="ru-RU"/>
              </w:rPr>
            </w:pPr>
            <w:r w:rsidRPr="00E50E77">
              <w:rPr>
                <w:rFonts w:ascii="Times New Roman" w:hAnsi="Times New Roman"/>
                <w:sz w:val="24"/>
                <w:szCs w:val="24"/>
                <w:lang w:val="ru-RU"/>
              </w:rPr>
              <w:t>Материал</w:t>
            </w:r>
          </w:p>
        </w:tc>
        <w:tc>
          <w:tcPr>
            <w:tcW w:w="992" w:type="dxa"/>
            <w:textDirection w:val="btLr"/>
            <w:vAlign w:val="center"/>
          </w:tcPr>
          <w:p w:rsidR="00D03970" w:rsidRPr="00E50E77" w:rsidRDefault="00D03970" w:rsidP="007C709E">
            <w:pPr>
              <w:spacing w:line="240" w:lineRule="auto"/>
              <w:ind w:left="113" w:right="113"/>
              <w:jc w:val="center"/>
              <w:rPr>
                <w:rFonts w:ascii="Times New Roman" w:hAnsi="Times New Roman"/>
                <w:sz w:val="24"/>
                <w:szCs w:val="24"/>
                <w:lang w:val="ru-RU"/>
              </w:rPr>
            </w:pPr>
            <w:r w:rsidRPr="00E50E77">
              <w:rPr>
                <w:rFonts w:ascii="Times New Roman" w:hAnsi="Times New Roman"/>
                <w:sz w:val="24"/>
                <w:szCs w:val="24"/>
                <w:lang w:val="ru-RU"/>
              </w:rPr>
              <w:t>Объем,</w:t>
            </w:r>
          </w:p>
          <w:p w:rsidR="00D03970" w:rsidRPr="00E50E77" w:rsidRDefault="00D03970" w:rsidP="007C709E">
            <w:pPr>
              <w:spacing w:line="240" w:lineRule="auto"/>
              <w:ind w:left="113" w:right="113"/>
              <w:jc w:val="center"/>
              <w:rPr>
                <w:rFonts w:ascii="Times New Roman" w:hAnsi="Times New Roman"/>
                <w:sz w:val="24"/>
                <w:szCs w:val="24"/>
                <w:lang w:val="ru-RU"/>
              </w:rPr>
            </w:pPr>
            <w:r w:rsidRPr="00E50E77">
              <w:rPr>
                <w:rFonts w:ascii="Times New Roman" w:hAnsi="Times New Roman"/>
                <w:sz w:val="24"/>
                <w:szCs w:val="24"/>
                <w:lang w:val="ru-RU"/>
              </w:rPr>
              <w:t>м</w:t>
            </w:r>
            <w:r w:rsidRPr="00E50E77">
              <w:rPr>
                <w:rFonts w:ascii="Times New Roman" w:hAnsi="Times New Roman"/>
                <w:sz w:val="24"/>
                <w:szCs w:val="24"/>
                <w:vertAlign w:val="superscript"/>
                <w:lang w:val="ru-RU"/>
              </w:rPr>
              <w:t>3</w:t>
            </w:r>
          </w:p>
        </w:tc>
        <w:tc>
          <w:tcPr>
            <w:tcW w:w="850" w:type="dxa"/>
            <w:textDirection w:val="btLr"/>
            <w:vAlign w:val="center"/>
          </w:tcPr>
          <w:p w:rsidR="00D03970" w:rsidRPr="00E50E77" w:rsidRDefault="00D03970" w:rsidP="007C709E">
            <w:pPr>
              <w:spacing w:line="240" w:lineRule="auto"/>
              <w:ind w:left="113" w:right="113"/>
              <w:jc w:val="center"/>
              <w:rPr>
                <w:rFonts w:ascii="Times New Roman" w:hAnsi="Times New Roman"/>
                <w:sz w:val="24"/>
                <w:szCs w:val="24"/>
                <w:lang w:val="ru-RU"/>
              </w:rPr>
            </w:pPr>
            <w:r w:rsidRPr="00E50E77">
              <w:rPr>
                <w:rFonts w:ascii="Times New Roman" w:hAnsi="Times New Roman"/>
                <w:sz w:val="24"/>
                <w:szCs w:val="24"/>
                <w:lang w:val="ru-RU"/>
              </w:rPr>
              <w:t>Мощность, кВт</w:t>
            </w:r>
          </w:p>
        </w:tc>
        <w:tc>
          <w:tcPr>
            <w:tcW w:w="993" w:type="dxa"/>
            <w:textDirection w:val="btLr"/>
            <w:vAlign w:val="center"/>
          </w:tcPr>
          <w:p w:rsidR="00D03970" w:rsidRDefault="00D03970" w:rsidP="00E25533">
            <w:pPr>
              <w:spacing w:line="192" w:lineRule="auto"/>
              <w:ind w:left="-249" w:right="-108"/>
              <w:jc w:val="center"/>
              <w:rPr>
                <w:rFonts w:ascii="Times New Roman" w:hAnsi="Times New Roman"/>
                <w:sz w:val="24"/>
                <w:szCs w:val="24"/>
                <w:lang w:val="ru-RU"/>
              </w:rPr>
            </w:pPr>
            <w:r w:rsidRPr="00E50E77">
              <w:rPr>
                <w:rFonts w:ascii="Times New Roman" w:hAnsi="Times New Roman"/>
                <w:sz w:val="24"/>
                <w:szCs w:val="24"/>
                <w:lang w:val="ru-RU"/>
              </w:rPr>
              <w:t>Техн</w:t>
            </w:r>
            <w:r>
              <w:rPr>
                <w:rFonts w:ascii="Times New Roman" w:hAnsi="Times New Roman"/>
                <w:sz w:val="24"/>
                <w:szCs w:val="24"/>
                <w:lang w:val="ru-RU"/>
              </w:rPr>
              <w:t>ическое</w:t>
            </w:r>
          </w:p>
          <w:p w:rsidR="00D03970" w:rsidRDefault="00D03970" w:rsidP="00E25533">
            <w:pPr>
              <w:spacing w:line="192" w:lineRule="auto"/>
              <w:ind w:left="-249" w:right="-108"/>
              <w:jc w:val="center"/>
              <w:rPr>
                <w:rFonts w:ascii="Times New Roman" w:hAnsi="Times New Roman"/>
                <w:sz w:val="24"/>
                <w:szCs w:val="24"/>
                <w:lang w:val="ru-RU"/>
              </w:rPr>
            </w:pPr>
            <w:r w:rsidRPr="00E50E77">
              <w:rPr>
                <w:rFonts w:ascii="Times New Roman" w:hAnsi="Times New Roman"/>
                <w:sz w:val="24"/>
                <w:szCs w:val="24"/>
                <w:lang w:val="ru-RU"/>
              </w:rPr>
              <w:t xml:space="preserve">состояние, </w:t>
            </w:r>
          </w:p>
          <w:p w:rsidR="00D03970" w:rsidRPr="00E50E77" w:rsidRDefault="00D03970" w:rsidP="00E25533">
            <w:pPr>
              <w:spacing w:line="192" w:lineRule="auto"/>
              <w:ind w:left="-249" w:right="-108"/>
              <w:jc w:val="center"/>
              <w:rPr>
                <w:rFonts w:ascii="Times New Roman" w:hAnsi="Times New Roman"/>
                <w:sz w:val="24"/>
                <w:szCs w:val="24"/>
                <w:lang w:val="ru-RU"/>
              </w:rPr>
            </w:pPr>
            <w:r w:rsidRPr="00E50E77">
              <w:rPr>
                <w:rFonts w:ascii="Times New Roman" w:hAnsi="Times New Roman"/>
                <w:sz w:val="24"/>
                <w:szCs w:val="24"/>
                <w:lang w:val="ru-RU"/>
              </w:rPr>
              <w:t>износ (%)</w:t>
            </w:r>
          </w:p>
        </w:tc>
        <w:tc>
          <w:tcPr>
            <w:tcW w:w="850" w:type="dxa"/>
            <w:textDirection w:val="btLr"/>
            <w:vAlign w:val="center"/>
          </w:tcPr>
          <w:p w:rsidR="00D03970" w:rsidRPr="00E50E77" w:rsidRDefault="00D03970" w:rsidP="007C709E">
            <w:pPr>
              <w:spacing w:line="240" w:lineRule="auto"/>
              <w:ind w:left="113" w:right="113"/>
              <w:jc w:val="center"/>
              <w:rPr>
                <w:rFonts w:ascii="Times New Roman" w:hAnsi="Times New Roman"/>
                <w:sz w:val="24"/>
                <w:szCs w:val="24"/>
                <w:lang w:val="ru-RU"/>
              </w:rPr>
            </w:pPr>
            <w:r w:rsidRPr="00E50E77">
              <w:rPr>
                <w:rFonts w:ascii="Times New Roman" w:hAnsi="Times New Roman"/>
                <w:sz w:val="24"/>
                <w:szCs w:val="24"/>
                <w:lang w:val="ru-RU"/>
              </w:rPr>
              <w:t>Год постройки</w:t>
            </w:r>
          </w:p>
        </w:tc>
        <w:tc>
          <w:tcPr>
            <w:tcW w:w="851" w:type="dxa"/>
            <w:textDirection w:val="btLr"/>
            <w:vAlign w:val="center"/>
          </w:tcPr>
          <w:p w:rsidR="00D03970" w:rsidRPr="00E50E77" w:rsidRDefault="00D03970" w:rsidP="007C709E">
            <w:pPr>
              <w:spacing w:line="240" w:lineRule="auto"/>
              <w:ind w:left="113" w:right="113"/>
              <w:jc w:val="center"/>
              <w:rPr>
                <w:rFonts w:ascii="Times New Roman" w:hAnsi="Times New Roman"/>
                <w:sz w:val="24"/>
                <w:szCs w:val="24"/>
                <w:lang w:val="ru-RU"/>
              </w:rPr>
            </w:pPr>
            <w:r w:rsidRPr="00E50E77">
              <w:rPr>
                <w:rFonts w:ascii="Times New Roman" w:hAnsi="Times New Roman"/>
                <w:sz w:val="24"/>
                <w:szCs w:val="24"/>
                <w:lang w:val="ru-RU"/>
              </w:rPr>
              <w:t>Примечание</w:t>
            </w:r>
          </w:p>
        </w:tc>
      </w:tr>
      <w:tr w:rsidR="00D03970" w:rsidRPr="001A0955" w:rsidTr="00A06C62">
        <w:trPr>
          <w:cantSplit/>
          <w:trHeight w:val="296"/>
        </w:trPr>
        <w:tc>
          <w:tcPr>
            <w:tcW w:w="9606" w:type="dxa"/>
            <w:gridSpan w:val="8"/>
            <w:vAlign w:val="center"/>
          </w:tcPr>
          <w:p w:rsidR="00D03970" w:rsidRPr="00E50E77" w:rsidRDefault="00D03970" w:rsidP="00B50850">
            <w:pPr>
              <w:snapToGrid w:val="0"/>
              <w:spacing w:line="240" w:lineRule="auto"/>
              <w:jc w:val="center"/>
              <w:rPr>
                <w:rFonts w:ascii="Times New Roman" w:hAnsi="Times New Roman"/>
                <w:b/>
                <w:sz w:val="24"/>
                <w:szCs w:val="24"/>
                <w:lang w:val="ru-RU" w:eastAsia="ar-SA"/>
              </w:rPr>
            </w:pPr>
            <w:r w:rsidRPr="00E50E77">
              <w:rPr>
                <w:rFonts w:ascii="Times New Roman" w:hAnsi="Times New Roman"/>
                <w:b/>
                <w:sz w:val="24"/>
                <w:szCs w:val="24"/>
                <w:lang w:val="ru-RU" w:eastAsia="ar-SA"/>
              </w:rPr>
              <w:t xml:space="preserve">ст.Полтавская, насосная станция второго </w:t>
            </w:r>
            <w:proofErr w:type="spellStart"/>
            <w:r w:rsidRPr="00E50E77">
              <w:rPr>
                <w:rFonts w:ascii="Times New Roman" w:hAnsi="Times New Roman"/>
                <w:b/>
                <w:sz w:val="24"/>
                <w:szCs w:val="24"/>
                <w:lang w:val="ru-RU" w:eastAsia="ar-SA"/>
              </w:rPr>
              <w:t>подъема,водозабор</w:t>
            </w:r>
            <w:proofErr w:type="spellEnd"/>
            <w:r w:rsidRPr="00E50E77">
              <w:rPr>
                <w:rFonts w:ascii="Times New Roman" w:hAnsi="Times New Roman"/>
                <w:b/>
                <w:sz w:val="24"/>
                <w:szCs w:val="24"/>
                <w:lang w:val="ru-RU" w:eastAsia="ar-SA"/>
              </w:rPr>
              <w:t xml:space="preserve"> № 1</w:t>
            </w:r>
            <w:r>
              <w:rPr>
                <w:rFonts w:ascii="Times New Roman" w:hAnsi="Times New Roman"/>
                <w:b/>
                <w:sz w:val="24"/>
                <w:szCs w:val="24"/>
                <w:lang w:val="ru-RU" w:eastAsia="ar-SA"/>
              </w:rPr>
              <w:t>.</w:t>
            </w:r>
          </w:p>
        </w:tc>
      </w:tr>
      <w:tr w:rsidR="00D03970" w:rsidRPr="00E50E77" w:rsidTr="00E25533">
        <w:trPr>
          <w:trHeight w:val="255"/>
        </w:trPr>
        <w:tc>
          <w:tcPr>
            <w:tcW w:w="3085" w:type="dxa"/>
            <w:noWrap/>
            <w:vAlign w:val="center"/>
          </w:tcPr>
          <w:p w:rsidR="00D03970" w:rsidRPr="00E50E77" w:rsidRDefault="00D03970" w:rsidP="007C709E">
            <w:pPr>
              <w:snapToGrid w:val="0"/>
              <w:spacing w:line="240" w:lineRule="auto"/>
              <w:ind w:right="-131"/>
              <w:rPr>
                <w:rFonts w:ascii="Times New Roman" w:hAnsi="Times New Roman"/>
                <w:sz w:val="24"/>
                <w:szCs w:val="24"/>
                <w:lang w:val="ru-RU" w:eastAsia="ar-SA"/>
              </w:rPr>
            </w:pPr>
            <w:r w:rsidRPr="00E50E77">
              <w:rPr>
                <w:rFonts w:ascii="Times New Roman" w:hAnsi="Times New Roman"/>
                <w:sz w:val="24"/>
                <w:szCs w:val="24"/>
                <w:lang w:val="ru-RU" w:eastAsia="ar-SA"/>
              </w:rPr>
              <w:t>Здание ВНС</w:t>
            </w:r>
          </w:p>
        </w:tc>
        <w:tc>
          <w:tcPr>
            <w:tcW w:w="992" w:type="dxa"/>
            <w:vAlign w:val="center"/>
          </w:tcPr>
          <w:p w:rsidR="00D03970" w:rsidRPr="00E50E77" w:rsidRDefault="00D03970" w:rsidP="007C709E">
            <w:pPr>
              <w:spacing w:line="240" w:lineRule="auto"/>
              <w:jc w:val="center"/>
              <w:rPr>
                <w:rFonts w:ascii="Times New Roman" w:hAnsi="Times New Roman"/>
                <w:sz w:val="24"/>
                <w:szCs w:val="24"/>
                <w:lang w:val="ru-RU"/>
              </w:rPr>
            </w:pPr>
          </w:p>
        </w:tc>
        <w:tc>
          <w:tcPr>
            <w:tcW w:w="993" w:type="dxa"/>
            <w:noWrap/>
            <w:vAlign w:val="center"/>
          </w:tcPr>
          <w:p w:rsidR="00D03970" w:rsidRPr="00E50E77" w:rsidRDefault="00D03970" w:rsidP="00670D22">
            <w:pPr>
              <w:spacing w:line="240" w:lineRule="auto"/>
              <w:jc w:val="center"/>
              <w:rPr>
                <w:rFonts w:ascii="Times New Roman" w:hAnsi="Times New Roman"/>
                <w:sz w:val="24"/>
                <w:szCs w:val="24"/>
                <w:lang w:val="ru-RU"/>
              </w:rPr>
            </w:pPr>
            <w:r>
              <w:rPr>
                <w:rFonts w:ascii="Times New Roman" w:hAnsi="Times New Roman"/>
                <w:sz w:val="24"/>
                <w:szCs w:val="24"/>
                <w:lang w:val="ru-RU"/>
              </w:rPr>
              <w:t>кирпич</w:t>
            </w:r>
          </w:p>
        </w:tc>
        <w:tc>
          <w:tcPr>
            <w:tcW w:w="992" w:type="dxa"/>
            <w:noWrap/>
            <w:vAlign w:val="center"/>
          </w:tcPr>
          <w:p w:rsidR="00D03970" w:rsidRPr="00E50E77" w:rsidRDefault="00D03970" w:rsidP="00670D22">
            <w:pPr>
              <w:spacing w:line="240" w:lineRule="auto"/>
              <w:jc w:val="center"/>
              <w:rPr>
                <w:rFonts w:ascii="Times New Roman" w:hAnsi="Times New Roman"/>
                <w:sz w:val="24"/>
                <w:szCs w:val="24"/>
                <w:lang w:val="ru-RU"/>
              </w:rPr>
            </w:pPr>
            <w:r w:rsidRPr="00E50E77">
              <w:rPr>
                <w:rFonts w:ascii="Times New Roman" w:hAnsi="Times New Roman"/>
                <w:sz w:val="24"/>
                <w:szCs w:val="24"/>
                <w:lang w:val="ru-RU"/>
              </w:rPr>
              <w:t>-</w:t>
            </w:r>
          </w:p>
        </w:tc>
        <w:tc>
          <w:tcPr>
            <w:tcW w:w="850" w:type="dxa"/>
            <w:noWrap/>
            <w:vAlign w:val="center"/>
          </w:tcPr>
          <w:p w:rsidR="00D03970" w:rsidRPr="00E50E77" w:rsidRDefault="00D03970" w:rsidP="007C709E">
            <w:pPr>
              <w:spacing w:line="240" w:lineRule="auto"/>
              <w:jc w:val="center"/>
              <w:rPr>
                <w:rFonts w:ascii="Times New Roman" w:hAnsi="Times New Roman"/>
                <w:sz w:val="24"/>
                <w:szCs w:val="24"/>
                <w:lang w:val="ru-RU"/>
              </w:rPr>
            </w:pPr>
          </w:p>
        </w:tc>
        <w:tc>
          <w:tcPr>
            <w:tcW w:w="993" w:type="dxa"/>
            <w:noWrap/>
            <w:vAlign w:val="center"/>
          </w:tcPr>
          <w:p w:rsidR="00D03970" w:rsidRPr="00E50E77" w:rsidRDefault="00D03970" w:rsidP="007C709E">
            <w:pPr>
              <w:spacing w:line="240" w:lineRule="auto"/>
              <w:jc w:val="center"/>
              <w:rPr>
                <w:rFonts w:ascii="Times New Roman" w:hAnsi="Times New Roman"/>
                <w:sz w:val="24"/>
                <w:szCs w:val="24"/>
                <w:lang w:val="ru-RU"/>
              </w:rPr>
            </w:pPr>
            <w:proofErr w:type="spellStart"/>
            <w:r w:rsidRPr="00E50E77">
              <w:rPr>
                <w:rFonts w:ascii="Times New Roman" w:hAnsi="Times New Roman"/>
                <w:sz w:val="24"/>
                <w:szCs w:val="24"/>
                <w:lang w:val="ru-RU"/>
              </w:rPr>
              <w:t>н</w:t>
            </w:r>
            <w:proofErr w:type="spellEnd"/>
            <w:r w:rsidRPr="00E50E77">
              <w:rPr>
                <w:rFonts w:ascii="Times New Roman" w:hAnsi="Times New Roman"/>
                <w:sz w:val="24"/>
                <w:szCs w:val="24"/>
                <w:lang w:val="ru-RU"/>
              </w:rPr>
              <w:t>/</w:t>
            </w:r>
            <w:proofErr w:type="spellStart"/>
            <w:r w:rsidRPr="00E50E77">
              <w:rPr>
                <w:rFonts w:ascii="Times New Roman" w:hAnsi="Times New Roman"/>
                <w:sz w:val="24"/>
                <w:szCs w:val="24"/>
                <w:lang w:val="ru-RU"/>
              </w:rPr>
              <w:t>д</w:t>
            </w:r>
            <w:proofErr w:type="spellEnd"/>
          </w:p>
        </w:tc>
        <w:tc>
          <w:tcPr>
            <w:tcW w:w="850" w:type="dxa"/>
            <w:noWrap/>
            <w:vAlign w:val="center"/>
          </w:tcPr>
          <w:p w:rsidR="00D03970" w:rsidRPr="00E50E77" w:rsidRDefault="00D03970" w:rsidP="007C709E">
            <w:pPr>
              <w:spacing w:line="240" w:lineRule="auto"/>
              <w:jc w:val="center"/>
              <w:rPr>
                <w:rFonts w:ascii="Times New Roman" w:hAnsi="Times New Roman"/>
                <w:sz w:val="24"/>
                <w:szCs w:val="24"/>
                <w:lang w:val="ru-RU"/>
              </w:rPr>
            </w:pPr>
            <w:proofErr w:type="spellStart"/>
            <w:r w:rsidRPr="00E50E77">
              <w:rPr>
                <w:rFonts w:ascii="Times New Roman" w:hAnsi="Times New Roman"/>
                <w:sz w:val="24"/>
                <w:szCs w:val="24"/>
                <w:lang w:val="ru-RU"/>
              </w:rPr>
              <w:t>н</w:t>
            </w:r>
            <w:proofErr w:type="spellEnd"/>
            <w:r w:rsidRPr="00E50E77">
              <w:rPr>
                <w:rFonts w:ascii="Times New Roman" w:hAnsi="Times New Roman"/>
                <w:sz w:val="24"/>
                <w:szCs w:val="24"/>
                <w:lang w:val="ru-RU"/>
              </w:rPr>
              <w:t>/</w:t>
            </w:r>
            <w:proofErr w:type="spellStart"/>
            <w:r w:rsidRPr="00E50E77">
              <w:rPr>
                <w:rFonts w:ascii="Times New Roman" w:hAnsi="Times New Roman"/>
                <w:sz w:val="24"/>
                <w:szCs w:val="24"/>
                <w:lang w:val="ru-RU"/>
              </w:rPr>
              <w:t>д</w:t>
            </w:r>
            <w:proofErr w:type="spellEnd"/>
          </w:p>
        </w:tc>
        <w:tc>
          <w:tcPr>
            <w:tcW w:w="851" w:type="dxa"/>
            <w:noWrap/>
            <w:vAlign w:val="center"/>
          </w:tcPr>
          <w:p w:rsidR="00D03970" w:rsidRPr="00E50E77" w:rsidRDefault="00D03970" w:rsidP="007C709E">
            <w:pPr>
              <w:spacing w:line="240" w:lineRule="auto"/>
              <w:jc w:val="center"/>
              <w:rPr>
                <w:rFonts w:ascii="Times New Roman" w:hAnsi="Times New Roman"/>
                <w:sz w:val="24"/>
                <w:szCs w:val="24"/>
                <w:lang w:val="ru-RU"/>
              </w:rPr>
            </w:pPr>
          </w:p>
        </w:tc>
      </w:tr>
      <w:tr w:rsidR="00D03970" w:rsidRPr="00E50E77" w:rsidTr="00E25533">
        <w:trPr>
          <w:cantSplit/>
          <w:trHeight w:val="208"/>
        </w:trPr>
        <w:tc>
          <w:tcPr>
            <w:tcW w:w="3085" w:type="dxa"/>
            <w:vAlign w:val="center"/>
          </w:tcPr>
          <w:p w:rsidR="00D03970" w:rsidRPr="00E50E77" w:rsidRDefault="00D03970" w:rsidP="007C709E">
            <w:pPr>
              <w:snapToGrid w:val="0"/>
              <w:spacing w:line="240" w:lineRule="auto"/>
              <w:rPr>
                <w:rFonts w:ascii="Times New Roman" w:hAnsi="Times New Roman"/>
                <w:sz w:val="24"/>
                <w:szCs w:val="24"/>
                <w:lang w:val="ru-RU" w:eastAsia="ar-SA"/>
              </w:rPr>
            </w:pPr>
            <w:r w:rsidRPr="00E50E77">
              <w:rPr>
                <w:rFonts w:ascii="Times New Roman" w:hAnsi="Times New Roman"/>
                <w:sz w:val="24"/>
                <w:szCs w:val="24"/>
                <w:lang w:val="ru-RU" w:eastAsia="ar-SA"/>
              </w:rPr>
              <w:t>Насос К 150-125-2500</w:t>
            </w:r>
          </w:p>
        </w:tc>
        <w:tc>
          <w:tcPr>
            <w:tcW w:w="992" w:type="dxa"/>
            <w:vAlign w:val="center"/>
          </w:tcPr>
          <w:p w:rsidR="00D03970" w:rsidRPr="00E50E77" w:rsidRDefault="00D03970" w:rsidP="007C709E">
            <w:pPr>
              <w:spacing w:line="240" w:lineRule="auto"/>
              <w:jc w:val="center"/>
              <w:rPr>
                <w:rFonts w:ascii="Times New Roman" w:hAnsi="Times New Roman"/>
                <w:sz w:val="24"/>
                <w:szCs w:val="24"/>
                <w:lang w:val="ru-RU"/>
              </w:rPr>
            </w:pPr>
            <w:r w:rsidRPr="00E50E77">
              <w:rPr>
                <w:rFonts w:ascii="Times New Roman" w:hAnsi="Times New Roman"/>
                <w:sz w:val="24"/>
                <w:szCs w:val="24"/>
                <w:lang w:val="ru-RU"/>
              </w:rPr>
              <w:t>200</w:t>
            </w:r>
          </w:p>
        </w:tc>
        <w:tc>
          <w:tcPr>
            <w:tcW w:w="993" w:type="dxa"/>
            <w:vAlign w:val="center"/>
          </w:tcPr>
          <w:p w:rsidR="00D03970" w:rsidRPr="00E50E77" w:rsidRDefault="00D03970" w:rsidP="00670D22">
            <w:pPr>
              <w:spacing w:line="240" w:lineRule="auto"/>
              <w:jc w:val="center"/>
              <w:rPr>
                <w:rFonts w:ascii="Times New Roman" w:hAnsi="Times New Roman"/>
                <w:sz w:val="24"/>
                <w:szCs w:val="24"/>
                <w:lang w:val="ru-RU"/>
              </w:rPr>
            </w:pPr>
            <w:r w:rsidRPr="00E50E77">
              <w:rPr>
                <w:rFonts w:ascii="Times New Roman" w:hAnsi="Times New Roman"/>
                <w:sz w:val="24"/>
                <w:szCs w:val="24"/>
                <w:lang w:val="ru-RU"/>
              </w:rPr>
              <w:t>-</w:t>
            </w:r>
          </w:p>
        </w:tc>
        <w:tc>
          <w:tcPr>
            <w:tcW w:w="992" w:type="dxa"/>
            <w:vAlign w:val="center"/>
          </w:tcPr>
          <w:p w:rsidR="00D03970" w:rsidRPr="00E50E77" w:rsidRDefault="00D03970" w:rsidP="00670D22">
            <w:pPr>
              <w:spacing w:line="240" w:lineRule="auto"/>
              <w:jc w:val="center"/>
              <w:rPr>
                <w:rFonts w:ascii="Times New Roman" w:hAnsi="Times New Roman"/>
                <w:sz w:val="24"/>
                <w:szCs w:val="24"/>
                <w:lang w:val="ru-RU"/>
              </w:rPr>
            </w:pPr>
            <w:r w:rsidRPr="00E50E77">
              <w:rPr>
                <w:rFonts w:ascii="Times New Roman" w:hAnsi="Times New Roman"/>
                <w:sz w:val="24"/>
                <w:szCs w:val="24"/>
                <w:lang w:val="ru-RU"/>
              </w:rPr>
              <w:t>-</w:t>
            </w:r>
          </w:p>
        </w:tc>
        <w:tc>
          <w:tcPr>
            <w:tcW w:w="850" w:type="dxa"/>
            <w:vAlign w:val="center"/>
          </w:tcPr>
          <w:p w:rsidR="00D03970" w:rsidRPr="00E50E77" w:rsidRDefault="00D03970" w:rsidP="007C709E">
            <w:pPr>
              <w:spacing w:line="240" w:lineRule="auto"/>
              <w:jc w:val="center"/>
              <w:rPr>
                <w:rFonts w:ascii="Times New Roman" w:hAnsi="Times New Roman"/>
                <w:sz w:val="24"/>
                <w:szCs w:val="24"/>
                <w:lang w:val="ru-RU"/>
              </w:rPr>
            </w:pPr>
            <w:r w:rsidRPr="00E50E77">
              <w:rPr>
                <w:rFonts w:ascii="Times New Roman" w:hAnsi="Times New Roman"/>
                <w:sz w:val="24"/>
                <w:szCs w:val="24"/>
                <w:lang w:val="ru-RU"/>
              </w:rPr>
              <w:t>18,5</w:t>
            </w:r>
          </w:p>
        </w:tc>
        <w:tc>
          <w:tcPr>
            <w:tcW w:w="993" w:type="dxa"/>
            <w:vAlign w:val="center"/>
          </w:tcPr>
          <w:p w:rsidR="00D03970" w:rsidRPr="00E50E77" w:rsidRDefault="00D03970" w:rsidP="007C709E">
            <w:pPr>
              <w:spacing w:line="240" w:lineRule="auto"/>
              <w:jc w:val="center"/>
              <w:rPr>
                <w:rFonts w:ascii="Times New Roman" w:hAnsi="Times New Roman"/>
                <w:sz w:val="24"/>
                <w:szCs w:val="24"/>
                <w:lang w:val="ru-RU"/>
              </w:rPr>
            </w:pPr>
            <w:proofErr w:type="spellStart"/>
            <w:r w:rsidRPr="00E50E77">
              <w:rPr>
                <w:rFonts w:ascii="Times New Roman" w:hAnsi="Times New Roman"/>
                <w:sz w:val="24"/>
                <w:szCs w:val="24"/>
                <w:lang w:val="ru-RU"/>
              </w:rPr>
              <w:t>н</w:t>
            </w:r>
            <w:proofErr w:type="spellEnd"/>
            <w:r w:rsidRPr="00E50E77">
              <w:rPr>
                <w:rFonts w:ascii="Times New Roman" w:hAnsi="Times New Roman"/>
                <w:sz w:val="24"/>
                <w:szCs w:val="24"/>
                <w:lang w:val="ru-RU"/>
              </w:rPr>
              <w:t>/</w:t>
            </w:r>
            <w:proofErr w:type="spellStart"/>
            <w:r w:rsidRPr="00E50E77">
              <w:rPr>
                <w:rFonts w:ascii="Times New Roman" w:hAnsi="Times New Roman"/>
                <w:sz w:val="24"/>
                <w:szCs w:val="24"/>
                <w:lang w:val="ru-RU"/>
              </w:rPr>
              <w:t>д</w:t>
            </w:r>
            <w:proofErr w:type="spellEnd"/>
          </w:p>
        </w:tc>
        <w:tc>
          <w:tcPr>
            <w:tcW w:w="850" w:type="dxa"/>
            <w:vAlign w:val="center"/>
          </w:tcPr>
          <w:p w:rsidR="00D03970" w:rsidRPr="00E50E77" w:rsidRDefault="00D03970" w:rsidP="007C709E">
            <w:pPr>
              <w:spacing w:line="240" w:lineRule="auto"/>
              <w:jc w:val="center"/>
              <w:rPr>
                <w:rFonts w:ascii="Times New Roman" w:hAnsi="Times New Roman"/>
                <w:sz w:val="24"/>
                <w:szCs w:val="24"/>
                <w:lang w:val="ru-RU"/>
              </w:rPr>
            </w:pPr>
            <w:proofErr w:type="spellStart"/>
            <w:r w:rsidRPr="00E50E77">
              <w:rPr>
                <w:rFonts w:ascii="Times New Roman" w:hAnsi="Times New Roman"/>
                <w:sz w:val="24"/>
                <w:szCs w:val="24"/>
                <w:lang w:val="ru-RU"/>
              </w:rPr>
              <w:t>н</w:t>
            </w:r>
            <w:proofErr w:type="spellEnd"/>
            <w:r w:rsidRPr="00E50E77">
              <w:rPr>
                <w:rFonts w:ascii="Times New Roman" w:hAnsi="Times New Roman"/>
                <w:sz w:val="24"/>
                <w:szCs w:val="24"/>
                <w:lang w:val="ru-RU"/>
              </w:rPr>
              <w:t>/</w:t>
            </w:r>
            <w:proofErr w:type="spellStart"/>
            <w:r w:rsidRPr="00E50E77">
              <w:rPr>
                <w:rFonts w:ascii="Times New Roman" w:hAnsi="Times New Roman"/>
                <w:sz w:val="24"/>
                <w:szCs w:val="24"/>
                <w:lang w:val="ru-RU"/>
              </w:rPr>
              <w:t>д</w:t>
            </w:r>
            <w:proofErr w:type="spellEnd"/>
          </w:p>
        </w:tc>
        <w:tc>
          <w:tcPr>
            <w:tcW w:w="851" w:type="dxa"/>
            <w:vAlign w:val="center"/>
          </w:tcPr>
          <w:p w:rsidR="00D03970" w:rsidRPr="00E50E77" w:rsidRDefault="00D03970" w:rsidP="007C709E">
            <w:pPr>
              <w:spacing w:line="240" w:lineRule="auto"/>
              <w:jc w:val="center"/>
              <w:rPr>
                <w:rFonts w:ascii="Times New Roman" w:hAnsi="Times New Roman"/>
                <w:sz w:val="24"/>
                <w:szCs w:val="24"/>
                <w:lang w:val="ru-RU"/>
              </w:rPr>
            </w:pPr>
          </w:p>
        </w:tc>
      </w:tr>
      <w:tr w:rsidR="00D03970" w:rsidRPr="00E50E77" w:rsidTr="00E25533">
        <w:trPr>
          <w:cantSplit/>
          <w:trHeight w:val="212"/>
        </w:trPr>
        <w:tc>
          <w:tcPr>
            <w:tcW w:w="3085" w:type="dxa"/>
            <w:vAlign w:val="center"/>
          </w:tcPr>
          <w:p w:rsidR="00D03970" w:rsidRPr="00E50E77" w:rsidRDefault="00D03970" w:rsidP="007C709E">
            <w:pPr>
              <w:snapToGrid w:val="0"/>
              <w:spacing w:line="240" w:lineRule="auto"/>
              <w:rPr>
                <w:rFonts w:ascii="Times New Roman" w:hAnsi="Times New Roman"/>
                <w:sz w:val="24"/>
                <w:szCs w:val="24"/>
                <w:lang w:val="ru-RU" w:eastAsia="ar-SA"/>
              </w:rPr>
            </w:pPr>
            <w:r w:rsidRPr="00E50E77">
              <w:rPr>
                <w:rFonts w:ascii="Times New Roman" w:hAnsi="Times New Roman"/>
                <w:sz w:val="24"/>
                <w:szCs w:val="24"/>
                <w:lang w:val="ru-RU" w:eastAsia="ar-SA"/>
              </w:rPr>
              <w:t>Насос К 200-150-250</w:t>
            </w:r>
          </w:p>
        </w:tc>
        <w:tc>
          <w:tcPr>
            <w:tcW w:w="992" w:type="dxa"/>
            <w:vAlign w:val="center"/>
          </w:tcPr>
          <w:p w:rsidR="00D03970" w:rsidRPr="00E50E77" w:rsidRDefault="00D03970" w:rsidP="007C709E">
            <w:pPr>
              <w:spacing w:line="240" w:lineRule="auto"/>
              <w:jc w:val="center"/>
              <w:rPr>
                <w:rFonts w:ascii="Times New Roman" w:hAnsi="Times New Roman"/>
                <w:sz w:val="24"/>
                <w:szCs w:val="24"/>
                <w:lang w:val="ru-RU"/>
              </w:rPr>
            </w:pPr>
            <w:r w:rsidRPr="00E50E77">
              <w:rPr>
                <w:rFonts w:ascii="Times New Roman" w:hAnsi="Times New Roman"/>
                <w:sz w:val="24"/>
                <w:szCs w:val="24"/>
                <w:lang w:val="ru-RU"/>
              </w:rPr>
              <w:t>315</w:t>
            </w:r>
          </w:p>
        </w:tc>
        <w:tc>
          <w:tcPr>
            <w:tcW w:w="993" w:type="dxa"/>
            <w:vAlign w:val="center"/>
          </w:tcPr>
          <w:p w:rsidR="00D03970" w:rsidRPr="00E50E77" w:rsidRDefault="00D03970" w:rsidP="00670D22">
            <w:pPr>
              <w:spacing w:line="240" w:lineRule="auto"/>
              <w:jc w:val="center"/>
              <w:rPr>
                <w:rFonts w:ascii="Times New Roman" w:hAnsi="Times New Roman"/>
                <w:sz w:val="24"/>
                <w:szCs w:val="24"/>
                <w:lang w:val="ru-RU"/>
              </w:rPr>
            </w:pPr>
            <w:r w:rsidRPr="00E50E77">
              <w:rPr>
                <w:rFonts w:ascii="Times New Roman" w:hAnsi="Times New Roman"/>
                <w:sz w:val="24"/>
                <w:szCs w:val="24"/>
                <w:lang w:val="ru-RU"/>
              </w:rPr>
              <w:t>-</w:t>
            </w:r>
          </w:p>
        </w:tc>
        <w:tc>
          <w:tcPr>
            <w:tcW w:w="992" w:type="dxa"/>
            <w:vAlign w:val="center"/>
          </w:tcPr>
          <w:p w:rsidR="00D03970" w:rsidRPr="00E50E77" w:rsidRDefault="00D03970" w:rsidP="00670D22">
            <w:pPr>
              <w:spacing w:line="240" w:lineRule="auto"/>
              <w:jc w:val="center"/>
              <w:rPr>
                <w:rFonts w:ascii="Times New Roman" w:hAnsi="Times New Roman"/>
                <w:sz w:val="24"/>
                <w:szCs w:val="24"/>
                <w:lang w:val="ru-RU"/>
              </w:rPr>
            </w:pPr>
            <w:r w:rsidRPr="00E50E77">
              <w:rPr>
                <w:rFonts w:ascii="Times New Roman" w:hAnsi="Times New Roman"/>
                <w:sz w:val="24"/>
                <w:szCs w:val="24"/>
                <w:lang w:val="ru-RU"/>
              </w:rPr>
              <w:t>-</w:t>
            </w:r>
          </w:p>
        </w:tc>
        <w:tc>
          <w:tcPr>
            <w:tcW w:w="850" w:type="dxa"/>
            <w:vAlign w:val="center"/>
          </w:tcPr>
          <w:p w:rsidR="00D03970" w:rsidRPr="00E50E77" w:rsidRDefault="00D03970" w:rsidP="007C709E">
            <w:pPr>
              <w:spacing w:line="240" w:lineRule="auto"/>
              <w:jc w:val="center"/>
              <w:rPr>
                <w:rFonts w:ascii="Times New Roman" w:hAnsi="Times New Roman"/>
                <w:sz w:val="24"/>
                <w:szCs w:val="24"/>
                <w:lang w:val="ru-RU"/>
              </w:rPr>
            </w:pPr>
            <w:r w:rsidRPr="00E50E77">
              <w:rPr>
                <w:rFonts w:ascii="Times New Roman" w:hAnsi="Times New Roman"/>
                <w:sz w:val="24"/>
                <w:szCs w:val="24"/>
                <w:lang w:val="ru-RU"/>
              </w:rPr>
              <w:t>30</w:t>
            </w:r>
          </w:p>
        </w:tc>
        <w:tc>
          <w:tcPr>
            <w:tcW w:w="993" w:type="dxa"/>
            <w:vAlign w:val="center"/>
          </w:tcPr>
          <w:p w:rsidR="00D03970" w:rsidRPr="00E50E77" w:rsidRDefault="00D03970" w:rsidP="007C709E">
            <w:pPr>
              <w:spacing w:line="240" w:lineRule="auto"/>
              <w:jc w:val="center"/>
              <w:rPr>
                <w:rFonts w:ascii="Times New Roman" w:hAnsi="Times New Roman"/>
                <w:sz w:val="24"/>
                <w:szCs w:val="24"/>
                <w:lang w:val="ru-RU"/>
              </w:rPr>
            </w:pPr>
            <w:proofErr w:type="spellStart"/>
            <w:r w:rsidRPr="00E50E77">
              <w:rPr>
                <w:rFonts w:ascii="Times New Roman" w:hAnsi="Times New Roman"/>
                <w:sz w:val="24"/>
                <w:szCs w:val="24"/>
                <w:lang w:val="ru-RU"/>
              </w:rPr>
              <w:t>н</w:t>
            </w:r>
            <w:proofErr w:type="spellEnd"/>
            <w:r w:rsidRPr="00E50E77">
              <w:rPr>
                <w:rFonts w:ascii="Times New Roman" w:hAnsi="Times New Roman"/>
                <w:sz w:val="24"/>
                <w:szCs w:val="24"/>
                <w:lang w:val="ru-RU"/>
              </w:rPr>
              <w:t>/</w:t>
            </w:r>
            <w:proofErr w:type="spellStart"/>
            <w:r w:rsidRPr="00E50E77">
              <w:rPr>
                <w:rFonts w:ascii="Times New Roman" w:hAnsi="Times New Roman"/>
                <w:sz w:val="24"/>
                <w:szCs w:val="24"/>
                <w:lang w:val="ru-RU"/>
              </w:rPr>
              <w:t>д</w:t>
            </w:r>
            <w:proofErr w:type="spellEnd"/>
          </w:p>
        </w:tc>
        <w:tc>
          <w:tcPr>
            <w:tcW w:w="850" w:type="dxa"/>
            <w:vAlign w:val="center"/>
          </w:tcPr>
          <w:p w:rsidR="00D03970" w:rsidRPr="00E50E77" w:rsidRDefault="00D03970" w:rsidP="007C709E">
            <w:pPr>
              <w:spacing w:line="240" w:lineRule="auto"/>
              <w:jc w:val="center"/>
              <w:rPr>
                <w:rFonts w:ascii="Times New Roman" w:hAnsi="Times New Roman"/>
                <w:sz w:val="24"/>
                <w:szCs w:val="24"/>
                <w:lang w:val="ru-RU"/>
              </w:rPr>
            </w:pPr>
            <w:proofErr w:type="spellStart"/>
            <w:r w:rsidRPr="00E50E77">
              <w:rPr>
                <w:rFonts w:ascii="Times New Roman" w:hAnsi="Times New Roman"/>
                <w:sz w:val="24"/>
                <w:szCs w:val="24"/>
                <w:lang w:val="ru-RU"/>
              </w:rPr>
              <w:t>н</w:t>
            </w:r>
            <w:proofErr w:type="spellEnd"/>
            <w:r w:rsidRPr="00E50E77">
              <w:rPr>
                <w:rFonts w:ascii="Times New Roman" w:hAnsi="Times New Roman"/>
                <w:sz w:val="24"/>
                <w:szCs w:val="24"/>
                <w:lang w:val="ru-RU"/>
              </w:rPr>
              <w:t>/</w:t>
            </w:r>
            <w:proofErr w:type="spellStart"/>
            <w:r w:rsidRPr="00E50E77">
              <w:rPr>
                <w:rFonts w:ascii="Times New Roman" w:hAnsi="Times New Roman"/>
                <w:sz w:val="24"/>
                <w:szCs w:val="24"/>
                <w:lang w:val="ru-RU"/>
              </w:rPr>
              <w:t>д</w:t>
            </w:r>
            <w:proofErr w:type="spellEnd"/>
          </w:p>
        </w:tc>
        <w:tc>
          <w:tcPr>
            <w:tcW w:w="851" w:type="dxa"/>
            <w:vAlign w:val="center"/>
          </w:tcPr>
          <w:p w:rsidR="00D03970" w:rsidRPr="00E50E77" w:rsidRDefault="00D03970" w:rsidP="007C709E">
            <w:pPr>
              <w:spacing w:line="240" w:lineRule="auto"/>
              <w:jc w:val="center"/>
              <w:rPr>
                <w:rFonts w:ascii="Times New Roman" w:hAnsi="Times New Roman"/>
                <w:sz w:val="24"/>
                <w:szCs w:val="24"/>
                <w:lang w:val="ru-RU"/>
              </w:rPr>
            </w:pPr>
          </w:p>
        </w:tc>
      </w:tr>
      <w:tr w:rsidR="00D03970" w:rsidRPr="00E50E77" w:rsidTr="00E25533">
        <w:trPr>
          <w:cantSplit/>
          <w:trHeight w:val="344"/>
        </w:trPr>
        <w:tc>
          <w:tcPr>
            <w:tcW w:w="3085" w:type="dxa"/>
            <w:vAlign w:val="center"/>
          </w:tcPr>
          <w:p w:rsidR="00D03970" w:rsidRPr="00E50E77" w:rsidRDefault="00D03970" w:rsidP="007C709E">
            <w:pPr>
              <w:snapToGrid w:val="0"/>
              <w:spacing w:line="240" w:lineRule="auto"/>
              <w:rPr>
                <w:rFonts w:ascii="Times New Roman" w:hAnsi="Times New Roman"/>
                <w:sz w:val="24"/>
                <w:szCs w:val="24"/>
                <w:lang w:val="ru-RU" w:eastAsia="ar-SA"/>
              </w:rPr>
            </w:pPr>
            <w:r w:rsidRPr="00E50E77">
              <w:rPr>
                <w:rFonts w:ascii="Times New Roman" w:hAnsi="Times New Roman"/>
                <w:sz w:val="24"/>
                <w:szCs w:val="24"/>
                <w:lang w:val="ru-RU" w:eastAsia="ar-SA"/>
              </w:rPr>
              <w:t>Насос К 290/30</w:t>
            </w:r>
          </w:p>
        </w:tc>
        <w:tc>
          <w:tcPr>
            <w:tcW w:w="992" w:type="dxa"/>
            <w:vAlign w:val="center"/>
          </w:tcPr>
          <w:p w:rsidR="00D03970" w:rsidRPr="00E50E77" w:rsidRDefault="00D03970" w:rsidP="007C709E">
            <w:pPr>
              <w:spacing w:line="240" w:lineRule="auto"/>
              <w:jc w:val="center"/>
              <w:rPr>
                <w:rFonts w:ascii="Times New Roman" w:hAnsi="Times New Roman"/>
                <w:sz w:val="24"/>
                <w:szCs w:val="24"/>
                <w:lang w:val="ru-RU"/>
              </w:rPr>
            </w:pPr>
            <w:r w:rsidRPr="00E50E77">
              <w:rPr>
                <w:rFonts w:ascii="Times New Roman" w:hAnsi="Times New Roman"/>
                <w:sz w:val="24"/>
                <w:szCs w:val="24"/>
                <w:lang w:val="ru-RU"/>
              </w:rPr>
              <w:t>290</w:t>
            </w:r>
          </w:p>
        </w:tc>
        <w:tc>
          <w:tcPr>
            <w:tcW w:w="993" w:type="dxa"/>
            <w:vAlign w:val="center"/>
          </w:tcPr>
          <w:p w:rsidR="00D03970" w:rsidRPr="00E50E77" w:rsidRDefault="00D03970" w:rsidP="00670D22">
            <w:pPr>
              <w:spacing w:line="240" w:lineRule="auto"/>
              <w:jc w:val="center"/>
              <w:rPr>
                <w:rFonts w:ascii="Times New Roman" w:hAnsi="Times New Roman"/>
                <w:sz w:val="24"/>
                <w:szCs w:val="24"/>
                <w:lang w:val="ru-RU"/>
              </w:rPr>
            </w:pPr>
            <w:r w:rsidRPr="00E50E77">
              <w:rPr>
                <w:rFonts w:ascii="Times New Roman" w:hAnsi="Times New Roman"/>
                <w:sz w:val="24"/>
                <w:szCs w:val="24"/>
                <w:lang w:val="ru-RU"/>
              </w:rPr>
              <w:t>-</w:t>
            </w:r>
          </w:p>
        </w:tc>
        <w:tc>
          <w:tcPr>
            <w:tcW w:w="992" w:type="dxa"/>
            <w:vAlign w:val="center"/>
          </w:tcPr>
          <w:p w:rsidR="00D03970" w:rsidRPr="00E50E77" w:rsidRDefault="00D03970" w:rsidP="00670D22">
            <w:pPr>
              <w:spacing w:line="240" w:lineRule="auto"/>
              <w:jc w:val="center"/>
              <w:rPr>
                <w:rFonts w:ascii="Times New Roman" w:hAnsi="Times New Roman"/>
                <w:sz w:val="24"/>
                <w:szCs w:val="24"/>
                <w:lang w:val="ru-RU"/>
              </w:rPr>
            </w:pPr>
            <w:r w:rsidRPr="00E50E77">
              <w:rPr>
                <w:rFonts w:ascii="Times New Roman" w:hAnsi="Times New Roman"/>
                <w:sz w:val="24"/>
                <w:szCs w:val="24"/>
                <w:lang w:val="ru-RU"/>
              </w:rPr>
              <w:t>-</w:t>
            </w:r>
          </w:p>
        </w:tc>
        <w:tc>
          <w:tcPr>
            <w:tcW w:w="850" w:type="dxa"/>
            <w:vAlign w:val="center"/>
          </w:tcPr>
          <w:p w:rsidR="00D03970" w:rsidRPr="00E50E77" w:rsidRDefault="00D03970" w:rsidP="007C709E">
            <w:pPr>
              <w:spacing w:line="240" w:lineRule="auto"/>
              <w:jc w:val="center"/>
              <w:rPr>
                <w:rFonts w:ascii="Times New Roman" w:hAnsi="Times New Roman"/>
                <w:sz w:val="24"/>
                <w:szCs w:val="24"/>
                <w:lang w:val="ru-RU"/>
              </w:rPr>
            </w:pPr>
            <w:r w:rsidRPr="00E50E77">
              <w:rPr>
                <w:rFonts w:ascii="Times New Roman" w:hAnsi="Times New Roman"/>
                <w:sz w:val="24"/>
                <w:szCs w:val="24"/>
                <w:lang w:val="ru-RU"/>
              </w:rPr>
              <w:t>37</w:t>
            </w:r>
          </w:p>
        </w:tc>
        <w:tc>
          <w:tcPr>
            <w:tcW w:w="993" w:type="dxa"/>
            <w:vAlign w:val="center"/>
          </w:tcPr>
          <w:p w:rsidR="00D03970" w:rsidRPr="00E50E77" w:rsidRDefault="00D03970" w:rsidP="007C709E">
            <w:pPr>
              <w:spacing w:line="240" w:lineRule="auto"/>
              <w:jc w:val="center"/>
              <w:rPr>
                <w:rFonts w:ascii="Times New Roman" w:hAnsi="Times New Roman"/>
                <w:sz w:val="24"/>
                <w:szCs w:val="24"/>
                <w:lang w:val="ru-RU"/>
              </w:rPr>
            </w:pPr>
            <w:proofErr w:type="spellStart"/>
            <w:r w:rsidRPr="00E50E77">
              <w:rPr>
                <w:rFonts w:ascii="Times New Roman" w:hAnsi="Times New Roman"/>
                <w:sz w:val="24"/>
                <w:szCs w:val="24"/>
                <w:lang w:val="ru-RU"/>
              </w:rPr>
              <w:t>н</w:t>
            </w:r>
            <w:proofErr w:type="spellEnd"/>
            <w:r w:rsidRPr="00E50E77">
              <w:rPr>
                <w:rFonts w:ascii="Times New Roman" w:hAnsi="Times New Roman"/>
                <w:sz w:val="24"/>
                <w:szCs w:val="24"/>
                <w:lang w:val="ru-RU"/>
              </w:rPr>
              <w:t>/</w:t>
            </w:r>
            <w:proofErr w:type="spellStart"/>
            <w:r w:rsidRPr="00E50E77">
              <w:rPr>
                <w:rFonts w:ascii="Times New Roman" w:hAnsi="Times New Roman"/>
                <w:sz w:val="24"/>
                <w:szCs w:val="24"/>
                <w:lang w:val="ru-RU"/>
              </w:rPr>
              <w:t>д</w:t>
            </w:r>
            <w:proofErr w:type="spellEnd"/>
          </w:p>
        </w:tc>
        <w:tc>
          <w:tcPr>
            <w:tcW w:w="850" w:type="dxa"/>
            <w:vAlign w:val="center"/>
          </w:tcPr>
          <w:p w:rsidR="00D03970" w:rsidRPr="00E50E77" w:rsidRDefault="00D03970" w:rsidP="007C709E">
            <w:pPr>
              <w:spacing w:line="240" w:lineRule="auto"/>
              <w:jc w:val="center"/>
              <w:rPr>
                <w:rFonts w:ascii="Times New Roman" w:hAnsi="Times New Roman"/>
                <w:sz w:val="24"/>
                <w:szCs w:val="24"/>
                <w:lang w:val="ru-RU"/>
              </w:rPr>
            </w:pPr>
            <w:proofErr w:type="spellStart"/>
            <w:r w:rsidRPr="00E50E77">
              <w:rPr>
                <w:rFonts w:ascii="Times New Roman" w:hAnsi="Times New Roman"/>
                <w:sz w:val="24"/>
                <w:szCs w:val="24"/>
                <w:lang w:val="ru-RU"/>
              </w:rPr>
              <w:t>н</w:t>
            </w:r>
            <w:proofErr w:type="spellEnd"/>
            <w:r w:rsidRPr="00E50E77">
              <w:rPr>
                <w:rFonts w:ascii="Times New Roman" w:hAnsi="Times New Roman"/>
                <w:sz w:val="24"/>
                <w:szCs w:val="24"/>
                <w:lang w:val="ru-RU"/>
              </w:rPr>
              <w:t>/</w:t>
            </w:r>
            <w:proofErr w:type="spellStart"/>
            <w:r w:rsidRPr="00E50E77">
              <w:rPr>
                <w:rFonts w:ascii="Times New Roman" w:hAnsi="Times New Roman"/>
                <w:sz w:val="24"/>
                <w:szCs w:val="24"/>
                <w:lang w:val="ru-RU"/>
              </w:rPr>
              <w:t>д</w:t>
            </w:r>
            <w:proofErr w:type="spellEnd"/>
          </w:p>
        </w:tc>
        <w:tc>
          <w:tcPr>
            <w:tcW w:w="851" w:type="dxa"/>
            <w:vAlign w:val="center"/>
          </w:tcPr>
          <w:p w:rsidR="00D03970" w:rsidRPr="00E50E77" w:rsidRDefault="00D03970" w:rsidP="007C709E">
            <w:pPr>
              <w:spacing w:line="240" w:lineRule="auto"/>
              <w:jc w:val="center"/>
              <w:rPr>
                <w:rFonts w:ascii="Times New Roman" w:hAnsi="Times New Roman"/>
                <w:sz w:val="24"/>
                <w:szCs w:val="24"/>
                <w:lang w:val="ru-RU"/>
              </w:rPr>
            </w:pPr>
          </w:p>
        </w:tc>
      </w:tr>
      <w:tr w:rsidR="00D03970" w:rsidRPr="00E50E77" w:rsidTr="00E25533">
        <w:trPr>
          <w:cantSplit/>
          <w:trHeight w:val="278"/>
        </w:trPr>
        <w:tc>
          <w:tcPr>
            <w:tcW w:w="3085" w:type="dxa"/>
            <w:vAlign w:val="center"/>
          </w:tcPr>
          <w:p w:rsidR="00D03970" w:rsidRPr="00E50E77" w:rsidRDefault="00D03970" w:rsidP="007C709E">
            <w:pPr>
              <w:snapToGrid w:val="0"/>
              <w:spacing w:line="240" w:lineRule="auto"/>
              <w:ind w:right="-131"/>
              <w:rPr>
                <w:rFonts w:ascii="Times New Roman" w:hAnsi="Times New Roman"/>
                <w:sz w:val="24"/>
                <w:szCs w:val="24"/>
                <w:lang w:val="ru-RU" w:eastAsia="ar-SA"/>
              </w:rPr>
            </w:pPr>
            <w:r w:rsidRPr="00E50E77">
              <w:rPr>
                <w:rFonts w:ascii="Times New Roman" w:hAnsi="Times New Roman"/>
                <w:sz w:val="24"/>
                <w:szCs w:val="24"/>
                <w:lang w:val="ru-RU" w:eastAsia="ar-SA"/>
              </w:rPr>
              <w:t>Резервуар</w:t>
            </w:r>
          </w:p>
        </w:tc>
        <w:tc>
          <w:tcPr>
            <w:tcW w:w="992" w:type="dxa"/>
            <w:vAlign w:val="center"/>
          </w:tcPr>
          <w:p w:rsidR="00D03970" w:rsidRPr="00E50E77" w:rsidRDefault="00D03970" w:rsidP="007C709E">
            <w:pPr>
              <w:spacing w:line="240" w:lineRule="auto"/>
              <w:jc w:val="center"/>
              <w:rPr>
                <w:rFonts w:ascii="Times New Roman" w:hAnsi="Times New Roman"/>
                <w:sz w:val="24"/>
                <w:szCs w:val="24"/>
                <w:lang w:val="ru-RU"/>
              </w:rPr>
            </w:pPr>
            <w:r w:rsidRPr="00E50E77">
              <w:rPr>
                <w:rFonts w:ascii="Times New Roman" w:hAnsi="Times New Roman"/>
                <w:sz w:val="24"/>
                <w:szCs w:val="24"/>
                <w:lang w:val="ru-RU"/>
              </w:rPr>
              <w:t>-</w:t>
            </w:r>
          </w:p>
        </w:tc>
        <w:tc>
          <w:tcPr>
            <w:tcW w:w="993" w:type="dxa"/>
            <w:vAlign w:val="center"/>
          </w:tcPr>
          <w:p w:rsidR="00D03970" w:rsidRPr="00E50E77" w:rsidRDefault="00D03970" w:rsidP="007C709E">
            <w:pPr>
              <w:spacing w:line="240" w:lineRule="auto"/>
              <w:jc w:val="center"/>
              <w:rPr>
                <w:rFonts w:ascii="Times New Roman" w:hAnsi="Times New Roman"/>
                <w:sz w:val="24"/>
                <w:szCs w:val="24"/>
                <w:lang w:val="ru-RU"/>
              </w:rPr>
            </w:pPr>
            <w:r w:rsidRPr="00E50E77">
              <w:rPr>
                <w:rFonts w:ascii="Times New Roman" w:hAnsi="Times New Roman"/>
                <w:sz w:val="24"/>
                <w:szCs w:val="24"/>
                <w:lang w:val="ru-RU"/>
              </w:rPr>
              <w:t>Сб. ж/б</w:t>
            </w:r>
          </w:p>
        </w:tc>
        <w:tc>
          <w:tcPr>
            <w:tcW w:w="992" w:type="dxa"/>
            <w:vAlign w:val="center"/>
          </w:tcPr>
          <w:p w:rsidR="00D03970" w:rsidRPr="00E50E77" w:rsidRDefault="00D03970" w:rsidP="007C709E">
            <w:pPr>
              <w:spacing w:line="240" w:lineRule="auto"/>
              <w:jc w:val="center"/>
              <w:rPr>
                <w:rFonts w:ascii="Times New Roman" w:hAnsi="Times New Roman"/>
                <w:sz w:val="24"/>
                <w:szCs w:val="24"/>
                <w:lang w:val="ru-RU"/>
              </w:rPr>
            </w:pPr>
            <w:r w:rsidRPr="00E50E77">
              <w:rPr>
                <w:rFonts w:ascii="Times New Roman" w:hAnsi="Times New Roman"/>
                <w:sz w:val="24"/>
                <w:szCs w:val="24"/>
                <w:lang w:val="ru-RU"/>
              </w:rPr>
              <w:t>3000</w:t>
            </w:r>
          </w:p>
        </w:tc>
        <w:tc>
          <w:tcPr>
            <w:tcW w:w="850" w:type="dxa"/>
            <w:vAlign w:val="center"/>
          </w:tcPr>
          <w:p w:rsidR="00D03970" w:rsidRPr="00E50E77" w:rsidRDefault="00D03970" w:rsidP="007C709E">
            <w:pPr>
              <w:spacing w:line="240" w:lineRule="auto"/>
              <w:jc w:val="center"/>
              <w:rPr>
                <w:rFonts w:ascii="Times New Roman" w:hAnsi="Times New Roman"/>
                <w:sz w:val="24"/>
                <w:szCs w:val="24"/>
                <w:lang w:val="ru-RU"/>
              </w:rPr>
            </w:pPr>
            <w:r w:rsidRPr="00E50E77">
              <w:rPr>
                <w:rFonts w:ascii="Times New Roman" w:hAnsi="Times New Roman"/>
                <w:sz w:val="24"/>
                <w:szCs w:val="24"/>
                <w:lang w:val="ru-RU"/>
              </w:rPr>
              <w:t>-</w:t>
            </w:r>
          </w:p>
        </w:tc>
        <w:tc>
          <w:tcPr>
            <w:tcW w:w="993" w:type="dxa"/>
            <w:vAlign w:val="center"/>
          </w:tcPr>
          <w:p w:rsidR="00D03970" w:rsidRPr="00E50E77" w:rsidRDefault="00D03970" w:rsidP="007C709E">
            <w:pPr>
              <w:spacing w:line="240" w:lineRule="auto"/>
              <w:jc w:val="center"/>
              <w:rPr>
                <w:rFonts w:ascii="Times New Roman" w:hAnsi="Times New Roman"/>
                <w:sz w:val="24"/>
                <w:szCs w:val="24"/>
                <w:lang w:val="ru-RU"/>
              </w:rPr>
            </w:pPr>
            <w:proofErr w:type="spellStart"/>
            <w:r w:rsidRPr="00E50E77">
              <w:rPr>
                <w:rFonts w:ascii="Times New Roman" w:hAnsi="Times New Roman"/>
                <w:sz w:val="24"/>
                <w:szCs w:val="24"/>
                <w:lang w:val="ru-RU"/>
              </w:rPr>
              <w:t>н</w:t>
            </w:r>
            <w:proofErr w:type="spellEnd"/>
            <w:r w:rsidRPr="00E50E77">
              <w:rPr>
                <w:rFonts w:ascii="Times New Roman" w:hAnsi="Times New Roman"/>
                <w:sz w:val="24"/>
                <w:szCs w:val="24"/>
                <w:lang w:val="ru-RU"/>
              </w:rPr>
              <w:t>/</w:t>
            </w:r>
            <w:proofErr w:type="spellStart"/>
            <w:r w:rsidRPr="00E50E77">
              <w:rPr>
                <w:rFonts w:ascii="Times New Roman" w:hAnsi="Times New Roman"/>
                <w:sz w:val="24"/>
                <w:szCs w:val="24"/>
                <w:lang w:val="ru-RU"/>
              </w:rPr>
              <w:t>д</w:t>
            </w:r>
            <w:proofErr w:type="spellEnd"/>
          </w:p>
        </w:tc>
        <w:tc>
          <w:tcPr>
            <w:tcW w:w="850" w:type="dxa"/>
            <w:vAlign w:val="center"/>
          </w:tcPr>
          <w:p w:rsidR="00D03970" w:rsidRPr="00E50E77" w:rsidRDefault="00D03970" w:rsidP="007C709E">
            <w:pPr>
              <w:spacing w:line="240" w:lineRule="auto"/>
              <w:jc w:val="center"/>
              <w:rPr>
                <w:rFonts w:ascii="Times New Roman" w:hAnsi="Times New Roman"/>
                <w:sz w:val="24"/>
                <w:szCs w:val="24"/>
                <w:lang w:val="ru-RU"/>
              </w:rPr>
            </w:pPr>
            <w:proofErr w:type="spellStart"/>
            <w:r w:rsidRPr="00E50E77">
              <w:rPr>
                <w:rFonts w:ascii="Times New Roman" w:hAnsi="Times New Roman"/>
                <w:sz w:val="24"/>
                <w:szCs w:val="24"/>
                <w:lang w:val="ru-RU"/>
              </w:rPr>
              <w:t>н</w:t>
            </w:r>
            <w:proofErr w:type="spellEnd"/>
            <w:r w:rsidRPr="00E50E77">
              <w:rPr>
                <w:rFonts w:ascii="Times New Roman" w:hAnsi="Times New Roman"/>
                <w:sz w:val="24"/>
                <w:szCs w:val="24"/>
                <w:lang w:val="ru-RU"/>
              </w:rPr>
              <w:t>/</w:t>
            </w:r>
            <w:proofErr w:type="spellStart"/>
            <w:r w:rsidRPr="00E50E77">
              <w:rPr>
                <w:rFonts w:ascii="Times New Roman" w:hAnsi="Times New Roman"/>
                <w:sz w:val="24"/>
                <w:szCs w:val="24"/>
                <w:lang w:val="ru-RU"/>
              </w:rPr>
              <w:t>д</w:t>
            </w:r>
            <w:proofErr w:type="spellEnd"/>
          </w:p>
        </w:tc>
        <w:tc>
          <w:tcPr>
            <w:tcW w:w="851" w:type="dxa"/>
            <w:vAlign w:val="center"/>
          </w:tcPr>
          <w:p w:rsidR="00D03970" w:rsidRPr="00E50E77" w:rsidRDefault="00D03970" w:rsidP="007C709E">
            <w:pPr>
              <w:spacing w:line="240" w:lineRule="auto"/>
              <w:jc w:val="center"/>
              <w:rPr>
                <w:rFonts w:ascii="Times New Roman" w:hAnsi="Times New Roman"/>
                <w:sz w:val="24"/>
                <w:szCs w:val="24"/>
                <w:lang w:val="ru-RU"/>
              </w:rPr>
            </w:pPr>
          </w:p>
        </w:tc>
      </w:tr>
      <w:tr w:rsidR="00D03970" w:rsidRPr="00E50E77" w:rsidTr="00E25533">
        <w:trPr>
          <w:cantSplit/>
          <w:trHeight w:val="112"/>
        </w:trPr>
        <w:tc>
          <w:tcPr>
            <w:tcW w:w="3085" w:type="dxa"/>
            <w:vAlign w:val="center"/>
          </w:tcPr>
          <w:p w:rsidR="00D03970" w:rsidRPr="00E50E77" w:rsidRDefault="00D03970" w:rsidP="007C709E">
            <w:pPr>
              <w:snapToGrid w:val="0"/>
              <w:spacing w:line="240" w:lineRule="auto"/>
              <w:ind w:right="-131"/>
              <w:rPr>
                <w:rFonts w:ascii="Times New Roman" w:hAnsi="Times New Roman"/>
                <w:sz w:val="24"/>
                <w:szCs w:val="24"/>
                <w:lang w:val="ru-RU" w:eastAsia="ar-SA"/>
              </w:rPr>
            </w:pPr>
            <w:r w:rsidRPr="00E50E77">
              <w:rPr>
                <w:rFonts w:ascii="Times New Roman" w:hAnsi="Times New Roman"/>
                <w:sz w:val="24"/>
                <w:szCs w:val="24"/>
                <w:lang w:val="ru-RU" w:eastAsia="ar-SA"/>
              </w:rPr>
              <w:t>Резервуар</w:t>
            </w:r>
          </w:p>
        </w:tc>
        <w:tc>
          <w:tcPr>
            <w:tcW w:w="992" w:type="dxa"/>
            <w:vAlign w:val="center"/>
          </w:tcPr>
          <w:p w:rsidR="00D03970" w:rsidRPr="00E50E77" w:rsidRDefault="00D03970" w:rsidP="007C709E">
            <w:pPr>
              <w:spacing w:line="240" w:lineRule="auto"/>
              <w:jc w:val="center"/>
              <w:rPr>
                <w:rFonts w:ascii="Times New Roman" w:hAnsi="Times New Roman"/>
                <w:sz w:val="24"/>
                <w:szCs w:val="24"/>
                <w:lang w:val="ru-RU"/>
              </w:rPr>
            </w:pPr>
          </w:p>
        </w:tc>
        <w:tc>
          <w:tcPr>
            <w:tcW w:w="993" w:type="dxa"/>
            <w:vAlign w:val="center"/>
          </w:tcPr>
          <w:p w:rsidR="00D03970" w:rsidRPr="00E50E77" w:rsidRDefault="00D03970" w:rsidP="007C709E">
            <w:pPr>
              <w:spacing w:line="240" w:lineRule="auto"/>
              <w:jc w:val="center"/>
              <w:rPr>
                <w:rFonts w:ascii="Times New Roman" w:hAnsi="Times New Roman"/>
                <w:sz w:val="24"/>
                <w:szCs w:val="24"/>
                <w:lang w:val="ru-RU"/>
              </w:rPr>
            </w:pPr>
            <w:r w:rsidRPr="00E50E77">
              <w:rPr>
                <w:rFonts w:ascii="Times New Roman" w:hAnsi="Times New Roman"/>
                <w:sz w:val="24"/>
                <w:szCs w:val="24"/>
                <w:lang w:val="ru-RU"/>
              </w:rPr>
              <w:t>Сб. ж/б</w:t>
            </w:r>
          </w:p>
        </w:tc>
        <w:tc>
          <w:tcPr>
            <w:tcW w:w="992" w:type="dxa"/>
            <w:vAlign w:val="center"/>
          </w:tcPr>
          <w:p w:rsidR="00D03970" w:rsidRPr="00E50E77" w:rsidRDefault="00D03970" w:rsidP="007C709E">
            <w:pPr>
              <w:spacing w:line="240" w:lineRule="auto"/>
              <w:jc w:val="center"/>
              <w:rPr>
                <w:rFonts w:ascii="Times New Roman" w:hAnsi="Times New Roman"/>
                <w:sz w:val="24"/>
                <w:szCs w:val="24"/>
                <w:lang w:val="ru-RU"/>
              </w:rPr>
            </w:pPr>
            <w:r w:rsidRPr="00E50E77">
              <w:rPr>
                <w:rFonts w:ascii="Times New Roman" w:hAnsi="Times New Roman"/>
                <w:sz w:val="24"/>
                <w:szCs w:val="24"/>
                <w:lang w:val="ru-RU"/>
              </w:rPr>
              <w:t>500</w:t>
            </w:r>
          </w:p>
        </w:tc>
        <w:tc>
          <w:tcPr>
            <w:tcW w:w="850" w:type="dxa"/>
            <w:vAlign w:val="center"/>
          </w:tcPr>
          <w:p w:rsidR="00D03970" w:rsidRPr="00E50E77" w:rsidRDefault="00D03970" w:rsidP="007C709E">
            <w:pPr>
              <w:spacing w:line="240" w:lineRule="auto"/>
              <w:jc w:val="center"/>
              <w:rPr>
                <w:rFonts w:ascii="Times New Roman" w:hAnsi="Times New Roman"/>
                <w:sz w:val="24"/>
                <w:szCs w:val="24"/>
                <w:lang w:val="ru-RU"/>
              </w:rPr>
            </w:pPr>
            <w:r>
              <w:rPr>
                <w:rFonts w:ascii="Times New Roman" w:hAnsi="Times New Roman"/>
                <w:sz w:val="24"/>
                <w:szCs w:val="24"/>
                <w:lang w:val="ru-RU"/>
              </w:rPr>
              <w:t>-</w:t>
            </w:r>
          </w:p>
        </w:tc>
        <w:tc>
          <w:tcPr>
            <w:tcW w:w="993" w:type="dxa"/>
            <w:vAlign w:val="center"/>
          </w:tcPr>
          <w:p w:rsidR="00D03970" w:rsidRPr="00E50E77" w:rsidRDefault="00D03970" w:rsidP="007C709E">
            <w:pPr>
              <w:spacing w:line="240" w:lineRule="auto"/>
              <w:jc w:val="center"/>
              <w:rPr>
                <w:rFonts w:ascii="Times New Roman" w:hAnsi="Times New Roman"/>
                <w:sz w:val="24"/>
                <w:szCs w:val="24"/>
                <w:lang w:val="ru-RU"/>
              </w:rPr>
            </w:pPr>
            <w:proofErr w:type="spellStart"/>
            <w:r w:rsidRPr="00E50E77">
              <w:rPr>
                <w:rFonts w:ascii="Times New Roman" w:hAnsi="Times New Roman"/>
                <w:sz w:val="24"/>
                <w:szCs w:val="24"/>
                <w:lang w:val="ru-RU"/>
              </w:rPr>
              <w:t>н</w:t>
            </w:r>
            <w:proofErr w:type="spellEnd"/>
            <w:r w:rsidRPr="00E50E77">
              <w:rPr>
                <w:rFonts w:ascii="Times New Roman" w:hAnsi="Times New Roman"/>
                <w:sz w:val="24"/>
                <w:szCs w:val="24"/>
                <w:lang w:val="ru-RU"/>
              </w:rPr>
              <w:t>/</w:t>
            </w:r>
            <w:proofErr w:type="spellStart"/>
            <w:r w:rsidRPr="00E50E77">
              <w:rPr>
                <w:rFonts w:ascii="Times New Roman" w:hAnsi="Times New Roman"/>
                <w:sz w:val="24"/>
                <w:szCs w:val="24"/>
                <w:lang w:val="ru-RU"/>
              </w:rPr>
              <w:t>д</w:t>
            </w:r>
            <w:proofErr w:type="spellEnd"/>
          </w:p>
        </w:tc>
        <w:tc>
          <w:tcPr>
            <w:tcW w:w="850" w:type="dxa"/>
            <w:vAlign w:val="center"/>
          </w:tcPr>
          <w:p w:rsidR="00D03970" w:rsidRPr="00E50E77" w:rsidRDefault="00D03970" w:rsidP="007C709E">
            <w:pPr>
              <w:spacing w:line="240" w:lineRule="auto"/>
              <w:jc w:val="center"/>
              <w:rPr>
                <w:rFonts w:ascii="Times New Roman" w:hAnsi="Times New Roman"/>
                <w:sz w:val="24"/>
                <w:szCs w:val="24"/>
                <w:lang w:val="ru-RU"/>
              </w:rPr>
            </w:pPr>
            <w:proofErr w:type="spellStart"/>
            <w:r w:rsidRPr="00E50E77">
              <w:rPr>
                <w:rFonts w:ascii="Times New Roman" w:hAnsi="Times New Roman"/>
                <w:sz w:val="24"/>
                <w:szCs w:val="24"/>
                <w:lang w:val="ru-RU"/>
              </w:rPr>
              <w:t>н</w:t>
            </w:r>
            <w:proofErr w:type="spellEnd"/>
            <w:r w:rsidRPr="00E50E77">
              <w:rPr>
                <w:rFonts w:ascii="Times New Roman" w:hAnsi="Times New Roman"/>
                <w:sz w:val="24"/>
                <w:szCs w:val="24"/>
                <w:lang w:val="ru-RU"/>
              </w:rPr>
              <w:t>/</w:t>
            </w:r>
            <w:proofErr w:type="spellStart"/>
            <w:r w:rsidRPr="00E50E77">
              <w:rPr>
                <w:rFonts w:ascii="Times New Roman" w:hAnsi="Times New Roman"/>
                <w:sz w:val="24"/>
                <w:szCs w:val="24"/>
                <w:lang w:val="ru-RU"/>
              </w:rPr>
              <w:t>д</w:t>
            </w:r>
            <w:proofErr w:type="spellEnd"/>
          </w:p>
        </w:tc>
        <w:tc>
          <w:tcPr>
            <w:tcW w:w="851" w:type="dxa"/>
            <w:vAlign w:val="center"/>
          </w:tcPr>
          <w:p w:rsidR="00D03970" w:rsidRPr="00E50E77" w:rsidRDefault="00D03970" w:rsidP="00A06C62">
            <w:pPr>
              <w:spacing w:line="240" w:lineRule="auto"/>
              <w:ind w:left="-108" w:right="-108"/>
              <w:jc w:val="center"/>
              <w:rPr>
                <w:rFonts w:ascii="Times New Roman" w:hAnsi="Times New Roman"/>
                <w:sz w:val="24"/>
                <w:szCs w:val="24"/>
                <w:lang w:val="ru-RU"/>
              </w:rPr>
            </w:pPr>
            <w:r w:rsidRPr="00E50E77">
              <w:rPr>
                <w:rFonts w:ascii="Times New Roman" w:hAnsi="Times New Roman"/>
                <w:sz w:val="24"/>
                <w:szCs w:val="24"/>
                <w:lang w:val="ru-RU"/>
              </w:rPr>
              <w:t>2 шт</w:t>
            </w:r>
            <w:r>
              <w:rPr>
                <w:rFonts w:ascii="Times New Roman" w:hAnsi="Times New Roman"/>
                <w:sz w:val="24"/>
                <w:szCs w:val="24"/>
                <w:lang w:val="ru-RU"/>
              </w:rPr>
              <w:t>.</w:t>
            </w:r>
          </w:p>
        </w:tc>
      </w:tr>
      <w:tr w:rsidR="00D03970" w:rsidRPr="00E50E77" w:rsidTr="00E25533">
        <w:trPr>
          <w:cantSplit/>
          <w:trHeight w:val="112"/>
        </w:trPr>
        <w:tc>
          <w:tcPr>
            <w:tcW w:w="3085" w:type="dxa"/>
            <w:vAlign w:val="center"/>
          </w:tcPr>
          <w:p w:rsidR="00D03970" w:rsidRPr="00A155F1" w:rsidRDefault="00D03970" w:rsidP="007C709E">
            <w:pPr>
              <w:snapToGrid w:val="0"/>
              <w:spacing w:line="240" w:lineRule="auto"/>
              <w:ind w:right="-131"/>
              <w:rPr>
                <w:rFonts w:ascii="Times New Roman" w:hAnsi="Times New Roman"/>
                <w:sz w:val="24"/>
                <w:szCs w:val="24"/>
                <w:lang w:val="ru-RU" w:eastAsia="ar-SA"/>
              </w:rPr>
            </w:pPr>
            <w:proofErr w:type="spellStart"/>
            <w:r w:rsidRPr="00A155F1">
              <w:rPr>
                <w:rFonts w:ascii="Times New Roman" w:hAnsi="Times New Roman"/>
                <w:sz w:val="24"/>
                <w:szCs w:val="24"/>
                <w:lang w:val="ru-RU" w:eastAsia="ar-SA"/>
              </w:rPr>
              <w:t>Хлораторная</w:t>
            </w:r>
            <w:proofErr w:type="spellEnd"/>
          </w:p>
        </w:tc>
        <w:tc>
          <w:tcPr>
            <w:tcW w:w="992" w:type="dxa"/>
            <w:vAlign w:val="center"/>
          </w:tcPr>
          <w:p w:rsidR="00D03970" w:rsidRPr="001856B0" w:rsidRDefault="00D03970" w:rsidP="00670D22">
            <w:pPr>
              <w:spacing w:line="240" w:lineRule="auto"/>
              <w:jc w:val="center"/>
              <w:rPr>
                <w:rFonts w:ascii="Times New Roman" w:hAnsi="Times New Roman"/>
                <w:sz w:val="24"/>
                <w:szCs w:val="24"/>
                <w:lang w:val="ru-RU"/>
              </w:rPr>
            </w:pPr>
            <w:proofErr w:type="spellStart"/>
            <w:r w:rsidRPr="001856B0">
              <w:rPr>
                <w:rFonts w:ascii="Times New Roman" w:hAnsi="Times New Roman"/>
                <w:sz w:val="24"/>
                <w:szCs w:val="24"/>
                <w:lang w:val="ru-RU"/>
              </w:rPr>
              <w:t>н</w:t>
            </w:r>
            <w:proofErr w:type="spellEnd"/>
            <w:r w:rsidRPr="001856B0">
              <w:rPr>
                <w:rFonts w:ascii="Times New Roman" w:hAnsi="Times New Roman"/>
                <w:sz w:val="24"/>
                <w:szCs w:val="24"/>
                <w:lang w:val="ru-RU"/>
              </w:rPr>
              <w:t>/</w:t>
            </w:r>
            <w:proofErr w:type="spellStart"/>
            <w:r w:rsidRPr="001856B0">
              <w:rPr>
                <w:rFonts w:ascii="Times New Roman" w:hAnsi="Times New Roman"/>
                <w:sz w:val="24"/>
                <w:szCs w:val="24"/>
                <w:lang w:val="ru-RU"/>
              </w:rPr>
              <w:t>д</w:t>
            </w:r>
            <w:proofErr w:type="spellEnd"/>
          </w:p>
        </w:tc>
        <w:tc>
          <w:tcPr>
            <w:tcW w:w="993" w:type="dxa"/>
            <w:vAlign w:val="center"/>
          </w:tcPr>
          <w:p w:rsidR="00D03970" w:rsidRPr="001856B0" w:rsidRDefault="00D03970" w:rsidP="00670D22">
            <w:pPr>
              <w:spacing w:line="240" w:lineRule="auto"/>
              <w:jc w:val="center"/>
              <w:rPr>
                <w:rFonts w:ascii="Times New Roman" w:hAnsi="Times New Roman"/>
                <w:sz w:val="24"/>
                <w:szCs w:val="24"/>
                <w:lang w:val="ru-RU"/>
              </w:rPr>
            </w:pPr>
            <w:proofErr w:type="spellStart"/>
            <w:r w:rsidRPr="001856B0">
              <w:rPr>
                <w:rFonts w:ascii="Times New Roman" w:hAnsi="Times New Roman"/>
                <w:sz w:val="24"/>
                <w:szCs w:val="24"/>
                <w:lang w:val="ru-RU"/>
              </w:rPr>
              <w:t>н</w:t>
            </w:r>
            <w:proofErr w:type="spellEnd"/>
            <w:r w:rsidRPr="001856B0">
              <w:rPr>
                <w:rFonts w:ascii="Times New Roman" w:hAnsi="Times New Roman"/>
                <w:sz w:val="24"/>
                <w:szCs w:val="24"/>
                <w:lang w:val="ru-RU"/>
              </w:rPr>
              <w:t>/</w:t>
            </w:r>
            <w:proofErr w:type="spellStart"/>
            <w:r w:rsidRPr="001856B0">
              <w:rPr>
                <w:rFonts w:ascii="Times New Roman" w:hAnsi="Times New Roman"/>
                <w:sz w:val="24"/>
                <w:szCs w:val="24"/>
                <w:lang w:val="ru-RU"/>
              </w:rPr>
              <w:t>д</w:t>
            </w:r>
            <w:proofErr w:type="spellEnd"/>
          </w:p>
        </w:tc>
        <w:tc>
          <w:tcPr>
            <w:tcW w:w="992" w:type="dxa"/>
            <w:vAlign w:val="center"/>
          </w:tcPr>
          <w:p w:rsidR="00D03970" w:rsidRPr="001856B0" w:rsidRDefault="00D03970" w:rsidP="007C709E">
            <w:pPr>
              <w:spacing w:line="240" w:lineRule="auto"/>
              <w:jc w:val="center"/>
              <w:rPr>
                <w:rFonts w:ascii="Times New Roman" w:hAnsi="Times New Roman"/>
                <w:sz w:val="24"/>
                <w:szCs w:val="24"/>
                <w:lang w:val="ru-RU"/>
              </w:rPr>
            </w:pPr>
            <w:r w:rsidRPr="001856B0">
              <w:rPr>
                <w:rFonts w:ascii="Times New Roman" w:hAnsi="Times New Roman"/>
                <w:sz w:val="24"/>
                <w:szCs w:val="24"/>
                <w:lang w:val="ru-RU"/>
              </w:rPr>
              <w:t>-</w:t>
            </w:r>
          </w:p>
        </w:tc>
        <w:tc>
          <w:tcPr>
            <w:tcW w:w="850" w:type="dxa"/>
            <w:vAlign w:val="center"/>
          </w:tcPr>
          <w:p w:rsidR="00D03970" w:rsidRPr="001856B0" w:rsidRDefault="00D03970" w:rsidP="00670D22">
            <w:pPr>
              <w:spacing w:line="240" w:lineRule="auto"/>
              <w:jc w:val="center"/>
              <w:rPr>
                <w:rFonts w:ascii="Times New Roman" w:hAnsi="Times New Roman"/>
                <w:sz w:val="24"/>
                <w:szCs w:val="24"/>
                <w:lang w:val="ru-RU"/>
              </w:rPr>
            </w:pPr>
            <w:proofErr w:type="spellStart"/>
            <w:r w:rsidRPr="001856B0">
              <w:rPr>
                <w:rFonts w:ascii="Times New Roman" w:hAnsi="Times New Roman"/>
                <w:sz w:val="24"/>
                <w:szCs w:val="24"/>
                <w:lang w:val="ru-RU"/>
              </w:rPr>
              <w:t>н</w:t>
            </w:r>
            <w:proofErr w:type="spellEnd"/>
            <w:r w:rsidRPr="001856B0">
              <w:rPr>
                <w:rFonts w:ascii="Times New Roman" w:hAnsi="Times New Roman"/>
                <w:sz w:val="24"/>
                <w:szCs w:val="24"/>
                <w:lang w:val="ru-RU"/>
              </w:rPr>
              <w:t>/</w:t>
            </w:r>
            <w:proofErr w:type="spellStart"/>
            <w:r w:rsidRPr="001856B0">
              <w:rPr>
                <w:rFonts w:ascii="Times New Roman" w:hAnsi="Times New Roman"/>
                <w:sz w:val="24"/>
                <w:szCs w:val="24"/>
                <w:lang w:val="ru-RU"/>
              </w:rPr>
              <w:t>д</w:t>
            </w:r>
            <w:proofErr w:type="spellEnd"/>
          </w:p>
        </w:tc>
        <w:tc>
          <w:tcPr>
            <w:tcW w:w="993" w:type="dxa"/>
            <w:vAlign w:val="center"/>
          </w:tcPr>
          <w:p w:rsidR="00D03970" w:rsidRPr="001856B0" w:rsidRDefault="00D03970" w:rsidP="00670D22">
            <w:pPr>
              <w:spacing w:line="240" w:lineRule="auto"/>
              <w:jc w:val="center"/>
              <w:rPr>
                <w:rFonts w:ascii="Times New Roman" w:hAnsi="Times New Roman"/>
                <w:sz w:val="24"/>
                <w:szCs w:val="24"/>
                <w:lang w:val="ru-RU"/>
              </w:rPr>
            </w:pPr>
            <w:proofErr w:type="spellStart"/>
            <w:r w:rsidRPr="001856B0">
              <w:rPr>
                <w:rFonts w:ascii="Times New Roman" w:hAnsi="Times New Roman"/>
                <w:sz w:val="24"/>
                <w:szCs w:val="24"/>
                <w:lang w:val="ru-RU"/>
              </w:rPr>
              <w:t>н</w:t>
            </w:r>
            <w:proofErr w:type="spellEnd"/>
            <w:r w:rsidRPr="001856B0">
              <w:rPr>
                <w:rFonts w:ascii="Times New Roman" w:hAnsi="Times New Roman"/>
                <w:sz w:val="24"/>
                <w:szCs w:val="24"/>
                <w:lang w:val="ru-RU"/>
              </w:rPr>
              <w:t>/</w:t>
            </w:r>
            <w:proofErr w:type="spellStart"/>
            <w:r w:rsidRPr="001856B0">
              <w:rPr>
                <w:rFonts w:ascii="Times New Roman" w:hAnsi="Times New Roman"/>
                <w:sz w:val="24"/>
                <w:szCs w:val="24"/>
                <w:lang w:val="ru-RU"/>
              </w:rPr>
              <w:t>д</w:t>
            </w:r>
            <w:proofErr w:type="spellEnd"/>
          </w:p>
        </w:tc>
        <w:tc>
          <w:tcPr>
            <w:tcW w:w="850" w:type="dxa"/>
            <w:vAlign w:val="center"/>
          </w:tcPr>
          <w:p w:rsidR="00D03970" w:rsidRPr="001856B0" w:rsidRDefault="00D03970" w:rsidP="00670D22">
            <w:pPr>
              <w:spacing w:line="240" w:lineRule="auto"/>
              <w:jc w:val="center"/>
              <w:rPr>
                <w:rFonts w:ascii="Times New Roman" w:hAnsi="Times New Roman"/>
                <w:sz w:val="24"/>
                <w:szCs w:val="24"/>
                <w:lang w:val="ru-RU"/>
              </w:rPr>
            </w:pPr>
            <w:proofErr w:type="spellStart"/>
            <w:r w:rsidRPr="001856B0">
              <w:rPr>
                <w:rFonts w:ascii="Times New Roman" w:hAnsi="Times New Roman"/>
                <w:sz w:val="24"/>
                <w:szCs w:val="24"/>
                <w:lang w:val="ru-RU"/>
              </w:rPr>
              <w:t>н</w:t>
            </w:r>
            <w:proofErr w:type="spellEnd"/>
            <w:r w:rsidRPr="001856B0">
              <w:rPr>
                <w:rFonts w:ascii="Times New Roman" w:hAnsi="Times New Roman"/>
                <w:sz w:val="24"/>
                <w:szCs w:val="24"/>
                <w:lang w:val="ru-RU"/>
              </w:rPr>
              <w:t>/</w:t>
            </w:r>
            <w:proofErr w:type="spellStart"/>
            <w:r w:rsidRPr="001856B0">
              <w:rPr>
                <w:rFonts w:ascii="Times New Roman" w:hAnsi="Times New Roman"/>
                <w:sz w:val="24"/>
                <w:szCs w:val="24"/>
                <w:lang w:val="ru-RU"/>
              </w:rPr>
              <w:t>д</w:t>
            </w:r>
            <w:proofErr w:type="spellEnd"/>
          </w:p>
        </w:tc>
        <w:tc>
          <w:tcPr>
            <w:tcW w:w="851" w:type="dxa"/>
            <w:vAlign w:val="center"/>
          </w:tcPr>
          <w:p w:rsidR="00D03970" w:rsidRPr="00E50E77" w:rsidRDefault="00D03970" w:rsidP="00670D22">
            <w:pPr>
              <w:spacing w:line="240" w:lineRule="auto"/>
              <w:jc w:val="center"/>
              <w:rPr>
                <w:rFonts w:ascii="Times New Roman" w:hAnsi="Times New Roman"/>
                <w:sz w:val="24"/>
                <w:szCs w:val="24"/>
                <w:lang w:val="ru-RU"/>
              </w:rPr>
            </w:pPr>
            <w:proofErr w:type="spellStart"/>
            <w:r w:rsidRPr="001856B0">
              <w:rPr>
                <w:rFonts w:ascii="Times New Roman" w:hAnsi="Times New Roman"/>
                <w:sz w:val="24"/>
                <w:szCs w:val="24"/>
                <w:lang w:val="ru-RU"/>
              </w:rPr>
              <w:t>н</w:t>
            </w:r>
            <w:proofErr w:type="spellEnd"/>
            <w:r w:rsidRPr="001856B0">
              <w:rPr>
                <w:rFonts w:ascii="Times New Roman" w:hAnsi="Times New Roman"/>
                <w:sz w:val="24"/>
                <w:szCs w:val="24"/>
                <w:lang w:val="ru-RU"/>
              </w:rPr>
              <w:t>/</w:t>
            </w:r>
            <w:proofErr w:type="spellStart"/>
            <w:r w:rsidRPr="001856B0">
              <w:rPr>
                <w:rFonts w:ascii="Times New Roman" w:hAnsi="Times New Roman"/>
                <w:sz w:val="24"/>
                <w:szCs w:val="24"/>
                <w:lang w:val="ru-RU"/>
              </w:rPr>
              <w:t>д</w:t>
            </w:r>
            <w:proofErr w:type="spellEnd"/>
          </w:p>
        </w:tc>
      </w:tr>
      <w:tr w:rsidR="00D03970" w:rsidRPr="008A2A2A" w:rsidTr="00A06C62">
        <w:trPr>
          <w:trHeight w:val="255"/>
        </w:trPr>
        <w:tc>
          <w:tcPr>
            <w:tcW w:w="9606" w:type="dxa"/>
            <w:gridSpan w:val="8"/>
          </w:tcPr>
          <w:p w:rsidR="00D03970" w:rsidRPr="00E50E77" w:rsidRDefault="00D03970" w:rsidP="007C709E">
            <w:pPr>
              <w:snapToGrid w:val="0"/>
              <w:spacing w:line="240" w:lineRule="auto"/>
              <w:jc w:val="center"/>
              <w:rPr>
                <w:rFonts w:ascii="Times New Roman" w:hAnsi="Times New Roman"/>
                <w:b/>
                <w:sz w:val="24"/>
                <w:szCs w:val="24"/>
                <w:lang w:val="ru-RU" w:eastAsia="ar-SA"/>
              </w:rPr>
            </w:pPr>
            <w:r w:rsidRPr="00E50E77">
              <w:rPr>
                <w:rFonts w:ascii="Times New Roman" w:hAnsi="Times New Roman"/>
                <w:b/>
                <w:sz w:val="24"/>
                <w:szCs w:val="24"/>
                <w:lang w:val="ru-RU" w:eastAsia="ar-SA"/>
              </w:rPr>
              <w:t>ст. Полтавская, насосная станция второго подъема, водозабор № 2.</w:t>
            </w:r>
          </w:p>
        </w:tc>
      </w:tr>
      <w:tr w:rsidR="00D03970" w:rsidRPr="00E50E77" w:rsidTr="00E25533">
        <w:trPr>
          <w:trHeight w:val="255"/>
        </w:trPr>
        <w:tc>
          <w:tcPr>
            <w:tcW w:w="3085" w:type="dxa"/>
            <w:noWrap/>
            <w:vAlign w:val="center"/>
          </w:tcPr>
          <w:p w:rsidR="00D03970" w:rsidRPr="00E50E77" w:rsidRDefault="00D03970" w:rsidP="007C709E">
            <w:pPr>
              <w:snapToGrid w:val="0"/>
              <w:spacing w:line="240" w:lineRule="auto"/>
              <w:ind w:right="-131"/>
              <w:rPr>
                <w:rFonts w:ascii="Times New Roman" w:hAnsi="Times New Roman"/>
                <w:sz w:val="24"/>
                <w:szCs w:val="24"/>
                <w:lang w:val="ru-RU" w:eastAsia="ar-SA"/>
              </w:rPr>
            </w:pPr>
            <w:r w:rsidRPr="00E50E77">
              <w:rPr>
                <w:rFonts w:ascii="Times New Roman" w:hAnsi="Times New Roman"/>
                <w:sz w:val="24"/>
                <w:szCs w:val="24"/>
                <w:lang w:val="ru-RU" w:eastAsia="ar-SA"/>
              </w:rPr>
              <w:t>Здание ВНС</w:t>
            </w:r>
          </w:p>
        </w:tc>
        <w:tc>
          <w:tcPr>
            <w:tcW w:w="992" w:type="dxa"/>
            <w:vAlign w:val="center"/>
          </w:tcPr>
          <w:p w:rsidR="00D03970" w:rsidRPr="00E50E77" w:rsidRDefault="00D03970" w:rsidP="007C709E">
            <w:pPr>
              <w:spacing w:line="240" w:lineRule="auto"/>
              <w:jc w:val="center"/>
              <w:rPr>
                <w:rFonts w:ascii="Times New Roman" w:hAnsi="Times New Roman"/>
                <w:sz w:val="24"/>
                <w:szCs w:val="24"/>
                <w:lang w:val="ru-RU"/>
              </w:rPr>
            </w:pPr>
          </w:p>
        </w:tc>
        <w:tc>
          <w:tcPr>
            <w:tcW w:w="993" w:type="dxa"/>
            <w:noWrap/>
            <w:vAlign w:val="center"/>
          </w:tcPr>
          <w:p w:rsidR="00D03970" w:rsidRPr="00E50E77" w:rsidRDefault="00D03970" w:rsidP="00E82E06">
            <w:pPr>
              <w:spacing w:line="240" w:lineRule="auto"/>
              <w:jc w:val="center"/>
              <w:rPr>
                <w:rFonts w:ascii="Times New Roman" w:hAnsi="Times New Roman"/>
                <w:sz w:val="24"/>
                <w:szCs w:val="24"/>
                <w:lang w:val="ru-RU"/>
              </w:rPr>
            </w:pPr>
            <w:r>
              <w:rPr>
                <w:rFonts w:ascii="Times New Roman" w:hAnsi="Times New Roman"/>
                <w:sz w:val="24"/>
                <w:szCs w:val="24"/>
                <w:lang w:val="ru-RU"/>
              </w:rPr>
              <w:t>кирпич</w:t>
            </w:r>
          </w:p>
        </w:tc>
        <w:tc>
          <w:tcPr>
            <w:tcW w:w="992" w:type="dxa"/>
            <w:noWrap/>
            <w:vAlign w:val="center"/>
          </w:tcPr>
          <w:p w:rsidR="00D03970" w:rsidRPr="00E50E77" w:rsidRDefault="00D03970" w:rsidP="00A349FF">
            <w:pPr>
              <w:spacing w:line="240" w:lineRule="auto"/>
              <w:jc w:val="center"/>
              <w:rPr>
                <w:rFonts w:ascii="Times New Roman" w:hAnsi="Times New Roman"/>
                <w:sz w:val="24"/>
                <w:szCs w:val="24"/>
                <w:lang w:val="ru-RU"/>
              </w:rPr>
            </w:pPr>
            <w:r w:rsidRPr="00E50E77">
              <w:rPr>
                <w:rFonts w:ascii="Times New Roman" w:hAnsi="Times New Roman"/>
                <w:sz w:val="24"/>
                <w:szCs w:val="24"/>
                <w:lang w:val="ru-RU"/>
              </w:rPr>
              <w:t>-</w:t>
            </w:r>
          </w:p>
        </w:tc>
        <w:tc>
          <w:tcPr>
            <w:tcW w:w="850" w:type="dxa"/>
            <w:noWrap/>
            <w:vAlign w:val="center"/>
          </w:tcPr>
          <w:p w:rsidR="00D03970" w:rsidRPr="00E50E77" w:rsidRDefault="00D03970" w:rsidP="007C709E">
            <w:pPr>
              <w:spacing w:line="240" w:lineRule="auto"/>
              <w:jc w:val="center"/>
              <w:rPr>
                <w:rFonts w:ascii="Times New Roman" w:hAnsi="Times New Roman"/>
                <w:sz w:val="24"/>
                <w:szCs w:val="24"/>
                <w:lang w:val="ru-RU"/>
              </w:rPr>
            </w:pPr>
          </w:p>
        </w:tc>
        <w:tc>
          <w:tcPr>
            <w:tcW w:w="993" w:type="dxa"/>
            <w:noWrap/>
            <w:vAlign w:val="center"/>
          </w:tcPr>
          <w:p w:rsidR="00D03970" w:rsidRPr="00E50E77" w:rsidRDefault="00D03970" w:rsidP="007C709E">
            <w:pPr>
              <w:spacing w:line="240" w:lineRule="auto"/>
              <w:jc w:val="center"/>
              <w:rPr>
                <w:rFonts w:ascii="Times New Roman" w:hAnsi="Times New Roman"/>
                <w:sz w:val="24"/>
                <w:szCs w:val="24"/>
                <w:lang w:val="ru-RU"/>
              </w:rPr>
            </w:pPr>
            <w:proofErr w:type="spellStart"/>
            <w:r w:rsidRPr="00E50E77">
              <w:rPr>
                <w:rFonts w:ascii="Times New Roman" w:hAnsi="Times New Roman"/>
                <w:sz w:val="24"/>
                <w:szCs w:val="24"/>
                <w:lang w:val="ru-RU"/>
              </w:rPr>
              <w:t>н</w:t>
            </w:r>
            <w:proofErr w:type="spellEnd"/>
            <w:r w:rsidRPr="00E50E77">
              <w:rPr>
                <w:rFonts w:ascii="Times New Roman" w:hAnsi="Times New Roman"/>
                <w:sz w:val="24"/>
                <w:szCs w:val="24"/>
                <w:lang w:val="ru-RU"/>
              </w:rPr>
              <w:t>/</w:t>
            </w:r>
            <w:proofErr w:type="spellStart"/>
            <w:r w:rsidRPr="00E50E77">
              <w:rPr>
                <w:rFonts w:ascii="Times New Roman" w:hAnsi="Times New Roman"/>
                <w:sz w:val="24"/>
                <w:szCs w:val="24"/>
                <w:lang w:val="ru-RU"/>
              </w:rPr>
              <w:t>д</w:t>
            </w:r>
            <w:proofErr w:type="spellEnd"/>
          </w:p>
        </w:tc>
        <w:tc>
          <w:tcPr>
            <w:tcW w:w="850" w:type="dxa"/>
            <w:noWrap/>
            <w:vAlign w:val="center"/>
          </w:tcPr>
          <w:p w:rsidR="00D03970" w:rsidRPr="00E50E77" w:rsidRDefault="00D03970" w:rsidP="007C709E">
            <w:pPr>
              <w:spacing w:line="240" w:lineRule="auto"/>
              <w:jc w:val="center"/>
              <w:rPr>
                <w:rFonts w:ascii="Times New Roman" w:hAnsi="Times New Roman"/>
                <w:sz w:val="24"/>
                <w:szCs w:val="24"/>
                <w:lang w:val="ru-RU"/>
              </w:rPr>
            </w:pPr>
            <w:proofErr w:type="spellStart"/>
            <w:r w:rsidRPr="00E50E77">
              <w:rPr>
                <w:rFonts w:ascii="Times New Roman" w:hAnsi="Times New Roman"/>
                <w:sz w:val="24"/>
                <w:szCs w:val="24"/>
                <w:lang w:val="ru-RU"/>
              </w:rPr>
              <w:t>н</w:t>
            </w:r>
            <w:proofErr w:type="spellEnd"/>
            <w:r w:rsidRPr="00E50E77">
              <w:rPr>
                <w:rFonts w:ascii="Times New Roman" w:hAnsi="Times New Roman"/>
                <w:sz w:val="24"/>
                <w:szCs w:val="24"/>
                <w:lang w:val="ru-RU"/>
              </w:rPr>
              <w:t>/</w:t>
            </w:r>
            <w:proofErr w:type="spellStart"/>
            <w:r w:rsidRPr="00E50E77">
              <w:rPr>
                <w:rFonts w:ascii="Times New Roman" w:hAnsi="Times New Roman"/>
                <w:sz w:val="24"/>
                <w:szCs w:val="24"/>
                <w:lang w:val="ru-RU"/>
              </w:rPr>
              <w:t>д</w:t>
            </w:r>
            <w:proofErr w:type="spellEnd"/>
          </w:p>
        </w:tc>
        <w:tc>
          <w:tcPr>
            <w:tcW w:w="851" w:type="dxa"/>
            <w:noWrap/>
            <w:vAlign w:val="center"/>
          </w:tcPr>
          <w:p w:rsidR="00D03970" w:rsidRPr="00E50E77" w:rsidRDefault="00D03970" w:rsidP="007C709E">
            <w:pPr>
              <w:spacing w:line="240" w:lineRule="auto"/>
              <w:jc w:val="center"/>
              <w:rPr>
                <w:rFonts w:ascii="Times New Roman" w:hAnsi="Times New Roman"/>
                <w:sz w:val="24"/>
                <w:szCs w:val="24"/>
                <w:lang w:val="ru-RU"/>
              </w:rPr>
            </w:pPr>
          </w:p>
        </w:tc>
      </w:tr>
      <w:tr w:rsidR="00D03970" w:rsidRPr="00E50E77" w:rsidTr="00E25533">
        <w:trPr>
          <w:trHeight w:val="255"/>
        </w:trPr>
        <w:tc>
          <w:tcPr>
            <w:tcW w:w="3085" w:type="dxa"/>
            <w:noWrap/>
            <w:vAlign w:val="center"/>
          </w:tcPr>
          <w:p w:rsidR="00D03970" w:rsidRPr="00E50E77" w:rsidRDefault="00D03970" w:rsidP="007C709E">
            <w:pPr>
              <w:snapToGrid w:val="0"/>
              <w:spacing w:line="240" w:lineRule="auto"/>
              <w:rPr>
                <w:rFonts w:ascii="Times New Roman" w:hAnsi="Times New Roman"/>
                <w:sz w:val="24"/>
                <w:szCs w:val="24"/>
                <w:lang w:val="ru-RU" w:eastAsia="ar-SA"/>
              </w:rPr>
            </w:pPr>
            <w:r w:rsidRPr="00E50E77">
              <w:rPr>
                <w:rFonts w:ascii="Times New Roman" w:hAnsi="Times New Roman"/>
                <w:sz w:val="24"/>
                <w:szCs w:val="24"/>
                <w:lang w:val="ru-RU" w:eastAsia="ar-SA"/>
              </w:rPr>
              <w:t>Насос К 45/30</w:t>
            </w:r>
          </w:p>
        </w:tc>
        <w:tc>
          <w:tcPr>
            <w:tcW w:w="992" w:type="dxa"/>
            <w:vAlign w:val="center"/>
          </w:tcPr>
          <w:p w:rsidR="00D03970" w:rsidRPr="00E50E77" w:rsidRDefault="00D03970" w:rsidP="007C709E">
            <w:pPr>
              <w:spacing w:line="240" w:lineRule="auto"/>
              <w:jc w:val="center"/>
              <w:rPr>
                <w:rFonts w:ascii="Times New Roman" w:hAnsi="Times New Roman"/>
                <w:sz w:val="24"/>
                <w:szCs w:val="24"/>
                <w:lang w:val="ru-RU"/>
              </w:rPr>
            </w:pPr>
            <w:r w:rsidRPr="00E50E77">
              <w:rPr>
                <w:rFonts w:ascii="Times New Roman" w:hAnsi="Times New Roman"/>
                <w:sz w:val="24"/>
                <w:szCs w:val="24"/>
                <w:lang w:val="ru-RU"/>
              </w:rPr>
              <w:t>45</w:t>
            </w:r>
          </w:p>
        </w:tc>
        <w:tc>
          <w:tcPr>
            <w:tcW w:w="993" w:type="dxa"/>
            <w:noWrap/>
            <w:vAlign w:val="center"/>
          </w:tcPr>
          <w:p w:rsidR="00D03970" w:rsidRPr="00E50E77" w:rsidRDefault="00D03970" w:rsidP="00A349FF">
            <w:pPr>
              <w:spacing w:line="240" w:lineRule="auto"/>
              <w:jc w:val="center"/>
              <w:rPr>
                <w:rFonts w:ascii="Times New Roman" w:hAnsi="Times New Roman"/>
                <w:sz w:val="24"/>
                <w:szCs w:val="24"/>
                <w:lang w:val="ru-RU"/>
              </w:rPr>
            </w:pPr>
            <w:r w:rsidRPr="00E50E77">
              <w:rPr>
                <w:rFonts w:ascii="Times New Roman" w:hAnsi="Times New Roman"/>
                <w:sz w:val="24"/>
                <w:szCs w:val="24"/>
                <w:lang w:val="ru-RU"/>
              </w:rPr>
              <w:t>-</w:t>
            </w:r>
          </w:p>
        </w:tc>
        <w:tc>
          <w:tcPr>
            <w:tcW w:w="992" w:type="dxa"/>
            <w:noWrap/>
            <w:vAlign w:val="center"/>
          </w:tcPr>
          <w:p w:rsidR="00D03970" w:rsidRPr="00E50E77" w:rsidRDefault="00D03970" w:rsidP="00A349FF">
            <w:pPr>
              <w:spacing w:line="240" w:lineRule="auto"/>
              <w:jc w:val="center"/>
              <w:rPr>
                <w:rFonts w:ascii="Times New Roman" w:hAnsi="Times New Roman"/>
                <w:sz w:val="24"/>
                <w:szCs w:val="24"/>
                <w:lang w:val="ru-RU"/>
              </w:rPr>
            </w:pPr>
            <w:r w:rsidRPr="00E50E77">
              <w:rPr>
                <w:rFonts w:ascii="Times New Roman" w:hAnsi="Times New Roman"/>
                <w:sz w:val="24"/>
                <w:szCs w:val="24"/>
                <w:lang w:val="ru-RU"/>
              </w:rPr>
              <w:t>-</w:t>
            </w:r>
          </w:p>
        </w:tc>
        <w:tc>
          <w:tcPr>
            <w:tcW w:w="850" w:type="dxa"/>
            <w:noWrap/>
            <w:vAlign w:val="center"/>
          </w:tcPr>
          <w:p w:rsidR="00D03970" w:rsidRPr="00E50E77" w:rsidRDefault="00D03970" w:rsidP="007C709E">
            <w:pPr>
              <w:spacing w:line="240" w:lineRule="auto"/>
              <w:jc w:val="center"/>
              <w:rPr>
                <w:rFonts w:ascii="Times New Roman" w:hAnsi="Times New Roman"/>
                <w:sz w:val="24"/>
                <w:szCs w:val="24"/>
                <w:lang w:val="ru-RU"/>
              </w:rPr>
            </w:pPr>
            <w:r w:rsidRPr="00E50E77">
              <w:rPr>
                <w:rFonts w:ascii="Times New Roman" w:hAnsi="Times New Roman"/>
                <w:sz w:val="24"/>
                <w:szCs w:val="24"/>
                <w:lang w:val="ru-RU"/>
              </w:rPr>
              <w:t>7,5</w:t>
            </w:r>
          </w:p>
        </w:tc>
        <w:tc>
          <w:tcPr>
            <w:tcW w:w="993" w:type="dxa"/>
            <w:noWrap/>
            <w:vAlign w:val="center"/>
          </w:tcPr>
          <w:p w:rsidR="00D03970" w:rsidRPr="00E50E77" w:rsidRDefault="00D03970" w:rsidP="007C709E">
            <w:pPr>
              <w:spacing w:line="240" w:lineRule="auto"/>
              <w:jc w:val="center"/>
              <w:rPr>
                <w:rFonts w:ascii="Times New Roman" w:hAnsi="Times New Roman"/>
                <w:sz w:val="24"/>
                <w:szCs w:val="24"/>
                <w:lang w:val="ru-RU"/>
              </w:rPr>
            </w:pPr>
            <w:proofErr w:type="spellStart"/>
            <w:r w:rsidRPr="00E50E77">
              <w:rPr>
                <w:rFonts w:ascii="Times New Roman" w:hAnsi="Times New Roman"/>
                <w:sz w:val="24"/>
                <w:szCs w:val="24"/>
                <w:lang w:val="ru-RU"/>
              </w:rPr>
              <w:t>н</w:t>
            </w:r>
            <w:proofErr w:type="spellEnd"/>
            <w:r w:rsidRPr="00E50E77">
              <w:rPr>
                <w:rFonts w:ascii="Times New Roman" w:hAnsi="Times New Roman"/>
                <w:sz w:val="24"/>
                <w:szCs w:val="24"/>
                <w:lang w:val="ru-RU"/>
              </w:rPr>
              <w:t>/</w:t>
            </w:r>
            <w:proofErr w:type="spellStart"/>
            <w:r w:rsidRPr="00E50E77">
              <w:rPr>
                <w:rFonts w:ascii="Times New Roman" w:hAnsi="Times New Roman"/>
                <w:sz w:val="24"/>
                <w:szCs w:val="24"/>
                <w:lang w:val="ru-RU"/>
              </w:rPr>
              <w:t>д</w:t>
            </w:r>
            <w:proofErr w:type="spellEnd"/>
          </w:p>
        </w:tc>
        <w:tc>
          <w:tcPr>
            <w:tcW w:w="850" w:type="dxa"/>
            <w:noWrap/>
            <w:vAlign w:val="center"/>
          </w:tcPr>
          <w:p w:rsidR="00D03970" w:rsidRPr="00E50E77" w:rsidRDefault="00D03970" w:rsidP="007C709E">
            <w:pPr>
              <w:spacing w:line="240" w:lineRule="auto"/>
              <w:jc w:val="center"/>
              <w:rPr>
                <w:rFonts w:ascii="Times New Roman" w:hAnsi="Times New Roman"/>
                <w:sz w:val="24"/>
                <w:szCs w:val="24"/>
                <w:lang w:val="ru-RU"/>
              </w:rPr>
            </w:pPr>
            <w:proofErr w:type="spellStart"/>
            <w:r w:rsidRPr="00E50E77">
              <w:rPr>
                <w:rFonts w:ascii="Times New Roman" w:hAnsi="Times New Roman"/>
                <w:sz w:val="24"/>
                <w:szCs w:val="24"/>
                <w:lang w:val="ru-RU"/>
              </w:rPr>
              <w:t>н</w:t>
            </w:r>
            <w:proofErr w:type="spellEnd"/>
            <w:r w:rsidRPr="00E50E77">
              <w:rPr>
                <w:rFonts w:ascii="Times New Roman" w:hAnsi="Times New Roman"/>
                <w:sz w:val="24"/>
                <w:szCs w:val="24"/>
                <w:lang w:val="ru-RU"/>
              </w:rPr>
              <w:t>/</w:t>
            </w:r>
            <w:proofErr w:type="spellStart"/>
            <w:r w:rsidRPr="00E50E77">
              <w:rPr>
                <w:rFonts w:ascii="Times New Roman" w:hAnsi="Times New Roman"/>
                <w:sz w:val="24"/>
                <w:szCs w:val="24"/>
                <w:lang w:val="ru-RU"/>
              </w:rPr>
              <w:t>д</w:t>
            </w:r>
            <w:proofErr w:type="spellEnd"/>
          </w:p>
        </w:tc>
        <w:tc>
          <w:tcPr>
            <w:tcW w:w="851" w:type="dxa"/>
            <w:noWrap/>
            <w:vAlign w:val="center"/>
          </w:tcPr>
          <w:p w:rsidR="00D03970" w:rsidRPr="00E50E77" w:rsidRDefault="00D03970" w:rsidP="007C709E">
            <w:pPr>
              <w:spacing w:line="240" w:lineRule="auto"/>
              <w:jc w:val="center"/>
              <w:rPr>
                <w:rFonts w:ascii="Times New Roman" w:hAnsi="Times New Roman"/>
                <w:sz w:val="24"/>
                <w:szCs w:val="24"/>
                <w:lang w:val="ru-RU"/>
              </w:rPr>
            </w:pPr>
          </w:p>
        </w:tc>
      </w:tr>
      <w:tr w:rsidR="00D03970" w:rsidRPr="00E50E77" w:rsidTr="00E25533">
        <w:trPr>
          <w:cantSplit/>
          <w:trHeight w:val="204"/>
        </w:trPr>
        <w:tc>
          <w:tcPr>
            <w:tcW w:w="3085" w:type="dxa"/>
            <w:vAlign w:val="center"/>
          </w:tcPr>
          <w:p w:rsidR="00D03970" w:rsidRPr="00E50E77" w:rsidRDefault="00D03970" w:rsidP="007C709E">
            <w:pPr>
              <w:snapToGrid w:val="0"/>
              <w:spacing w:line="240" w:lineRule="auto"/>
              <w:rPr>
                <w:rFonts w:ascii="Times New Roman" w:hAnsi="Times New Roman"/>
                <w:sz w:val="24"/>
                <w:szCs w:val="24"/>
                <w:lang w:val="ru-RU" w:eastAsia="ar-SA"/>
              </w:rPr>
            </w:pPr>
            <w:r w:rsidRPr="00E50E77">
              <w:rPr>
                <w:rFonts w:ascii="Times New Roman" w:hAnsi="Times New Roman"/>
                <w:sz w:val="24"/>
                <w:szCs w:val="24"/>
                <w:lang w:val="ru-RU" w:eastAsia="ar-SA"/>
              </w:rPr>
              <w:t>Насос К 45/30</w:t>
            </w:r>
          </w:p>
        </w:tc>
        <w:tc>
          <w:tcPr>
            <w:tcW w:w="992" w:type="dxa"/>
            <w:vAlign w:val="center"/>
          </w:tcPr>
          <w:p w:rsidR="00D03970" w:rsidRPr="00E50E77" w:rsidRDefault="00D03970" w:rsidP="007C709E">
            <w:pPr>
              <w:spacing w:line="240" w:lineRule="auto"/>
              <w:jc w:val="center"/>
              <w:rPr>
                <w:rFonts w:ascii="Times New Roman" w:hAnsi="Times New Roman"/>
                <w:sz w:val="24"/>
                <w:szCs w:val="24"/>
                <w:lang w:val="ru-RU"/>
              </w:rPr>
            </w:pPr>
            <w:r w:rsidRPr="00E50E77">
              <w:rPr>
                <w:rFonts w:ascii="Times New Roman" w:hAnsi="Times New Roman"/>
                <w:sz w:val="24"/>
                <w:szCs w:val="24"/>
                <w:lang w:val="ru-RU"/>
              </w:rPr>
              <w:t>45</w:t>
            </w:r>
          </w:p>
        </w:tc>
        <w:tc>
          <w:tcPr>
            <w:tcW w:w="993" w:type="dxa"/>
            <w:vAlign w:val="center"/>
          </w:tcPr>
          <w:p w:rsidR="00D03970" w:rsidRPr="00E50E77" w:rsidRDefault="00D03970" w:rsidP="00A349FF">
            <w:pPr>
              <w:spacing w:line="240" w:lineRule="auto"/>
              <w:jc w:val="center"/>
              <w:rPr>
                <w:rFonts w:ascii="Times New Roman" w:hAnsi="Times New Roman"/>
                <w:sz w:val="24"/>
                <w:szCs w:val="24"/>
                <w:lang w:val="ru-RU"/>
              </w:rPr>
            </w:pPr>
            <w:r w:rsidRPr="00E50E77">
              <w:rPr>
                <w:rFonts w:ascii="Times New Roman" w:hAnsi="Times New Roman"/>
                <w:sz w:val="24"/>
                <w:szCs w:val="24"/>
                <w:lang w:val="ru-RU"/>
              </w:rPr>
              <w:t>-</w:t>
            </w:r>
          </w:p>
        </w:tc>
        <w:tc>
          <w:tcPr>
            <w:tcW w:w="992" w:type="dxa"/>
            <w:vAlign w:val="center"/>
          </w:tcPr>
          <w:p w:rsidR="00D03970" w:rsidRPr="00E50E77" w:rsidRDefault="00D03970" w:rsidP="00A349FF">
            <w:pPr>
              <w:spacing w:line="240" w:lineRule="auto"/>
              <w:jc w:val="center"/>
              <w:rPr>
                <w:rFonts w:ascii="Times New Roman" w:hAnsi="Times New Roman"/>
                <w:sz w:val="24"/>
                <w:szCs w:val="24"/>
                <w:lang w:val="ru-RU"/>
              </w:rPr>
            </w:pPr>
            <w:r w:rsidRPr="00E50E77">
              <w:rPr>
                <w:rFonts w:ascii="Times New Roman" w:hAnsi="Times New Roman"/>
                <w:sz w:val="24"/>
                <w:szCs w:val="24"/>
                <w:lang w:val="ru-RU"/>
              </w:rPr>
              <w:t>-</w:t>
            </w:r>
          </w:p>
        </w:tc>
        <w:tc>
          <w:tcPr>
            <w:tcW w:w="850" w:type="dxa"/>
            <w:vAlign w:val="center"/>
          </w:tcPr>
          <w:p w:rsidR="00D03970" w:rsidRPr="00E50E77" w:rsidRDefault="00D03970" w:rsidP="007C709E">
            <w:pPr>
              <w:spacing w:line="240" w:lineRule="auto"/>
              <w:jc w:val="center"/>
              <w:rPr>
                <w:rFonts w:ascii="Times New Roman" w:hAnsi="Times New Roman"/>
                <w:sz w:val="24"/>
                <w:szCs w:val="24"/>
                <w:lang w:val="ru-RU"/>
              </w:rPr>
            </w:pPr>
            <w:r w:rsidRPr="00E50E77">
              <w:rPr>
                <w:rFonts w:ascii="Times New Roman" w:hAnsi="Times New Roman"/>
                <w:sz w:val="24"/>
                <w:szCs w:val="24"/>
                <w:lang w:val="ru-RU"/>
              </w:rPr>
              <w:t>7,5</w:t>
            </w:r>
          </w:p>
        </w:tc>
        <w:tc>
          <w:tcPr>
            <w:tcW w:w="993" w:type="dxa"/>
            <w:vAlign w:val="center"/>
          </w:tcPr>
          <w:p w:rsidR="00D03970" w:rsidRPr="00E50E77" w:rsidRDefault="00D03970" w:rsidP="007C709E">
            <w:pPr>
              <w:spacing w:line="240" w:lineRule="auto"/>
              <w:jc w:val="center"/>
              <w:rPr>
                <w:rFonts w:ascii="Times New Roman" w:hAnsi="Times New Roman"/>
                <w:sz w:val="24"/>
                <w:szCs w:val="24"/>
                <w:lang w:val="ru-RU"/>
              </w:rPr>
            </w:pPr>
            <w:proofErr w:type="spellStart"/>
            <w:r w:rsidRPr="00E50E77">
              <w:rPr>
                <w:rFonts w:ascii="Times New Roman" w:hAnsi="Times New Roman"/>
                <w:sz w:val="24"/>
                <w:szCs w:val="24"/>
                <w:lang w:val="ru-RU"/>
              </w:rPr>
              <w:t>н</w:t>
            </w:r>
            <w:proofErr w:type="spellEnd"/>
            <w:r w:rsidRPr="00E50E77">
              <w:rPr>
                <w:rFonts w:ascii="Times New Roman" w:hAnsi="Times New Roman"/>
                <w:sz w:val="24"/>
                <w:szCs w:val="24"/>
                <w:lang w:val="ru-RU"/>
              </w:rPr>
              <w:t>/</w:t>
            </w:r>
            <w:proofErr w:type="spellStart"/>
            <w:r w:rsidRPr="00E50E77">
              <w:rPr>
                <w:rFonts w:ascii="Times New Roman" w:hAnsi="Times New Roman"/>
                <w:sz w:val="24"/>
                <w:szCs w:val="24"/>
                <w:lang w:val="ru-RU"/>
              </w:rPr>
              <w:t>д</w:t>
            </w:r>
            <w:proofErr w:type="spellEnd"/>
          </w:p>
        </w:tc>
        <w:tc>
          <w:tcPr>
            <w:tcW w:w="850" w:type="dxa"/>
            <w:vAlign w:val="center"/>
          </w:tcPr>
          <w:p w:rsidR="00D03970" w:rsidRPr="00E50E77" w:rsidRDefault="00D03970" w:rsidP="007C709E">
            <w:pPr>
              <w:spacing w:line="240" w:lineRule="auto"/>
              <w:jc w:val="center"/>
              <w:rPr>
                <w:rFonts w:ascii="Times New Roman" w:hAnsi="Times New Roman"/>
                <w:sz w:val="24"/>
                <w:szCs w:val="24"/>
                <w:lang w:val="ru-RU"/>
              </w:rPr>
            </w:pPr>
            <w:proofErr w:type="spellStart"/>
            <w:r w:rsidRPr="00E50E77">
              <w:rPr>
                <w:rFonts w:ascii="Times New Roman" w:hAnsi="Times New Roman"/>
                <w:sz w:val="24"/>
                <w:szCs w:val="24"/>
                <w:lang w:val="ru-RU"/>
              </w:rPr>
              <w:t>н</w:t>
            </w:r>
            <w:proofErr w:type="spellEnd"/>
            <w:r w:rsidRPr="00E50E77">
              <w:rPr>
                <w:rFonts w:ascii="Times New Roman" w:hAnsi="Times New Roman"/>
                <w:sz w:val="24"/>
                <w:szCs w:val="24"/>
                <w:lang w:val="ru-RU"/>
              </w:rPr>
              <w:t>/</w:t>
            </w:r>
            <w:proofErr w:type="spellStart"/>
            <w:r w:rsidRPr="00E50E77">
              <w:rPr>
                <w:rFonts w:ascii="Times New Roman" w:hAnsi="Times New Roman"/>
                <w:sz w:val="24"/>
                <w:szCs w:val="24"/>
                <w:lang w:val="ru-RU"/>
              </w:rPr>
              <w:t>д</w:t>
            </w:r>
            <w:proofErr w:type="spellEnd"/>
          </w:p>
        </w:tc>
        <w:tc>
          <w:tcPr>
            <w:tcW w:w="851" w:type="dxa"/>
            <w:vAlign w:val="center"/>
          </w:tcPr>
          <w:p w:rsidR="00D03970" w:rsidRPr="00E50E77" w:rsidRDefault="00D03970" w:rsidP="007C709E">
            <w:pPr>
              <w:spacing w:line="240" w:lineRule="auto"/>
              <w:jc w:val="center"/>
              <w:rPr>
                <w:rFonts w:ascii="Times New Roman" w:hAnsi="Times New Roman"/>
                <w:sz w:val="24"/>
                <w:szCs w:val="24"/>
                <w:lang w:val="ru-RU"/>
              </w:rPr>
            </w:pPr>
          </w:p>
        </w:tc>
      </w:tr>
      <w:tr w:rsidR="00D03970" w:rsidRPr="00E50E77" w:rsidTr="00E25533">
        <w:trPr>
          <w:trHeight w:val="255"/>
        </w:trPr>
        <w:tc>
          <w:tcPr>
            <w:tcW w:w="3085" w:type="dxa"/>
            <w:noWrap/>
            <w:vAlign w:val="center"/>
          </w:tcPr>
          <w:p w:rsidR="00D03970" w:rsidRPr="00E50E77" w:rsidRDefault="00D03970" w:rsidP="007C709E">
            <w:pPr>
              <w:snapToGrid w:val="0"/>
              <w:spacing w:line="240" w:lineRule="auto"/>
              <w:rPr>
                <w:rFonts w:ascii="Times New Roman" w:hAnsi="Times New Roman"/>
                <w:sz w:val="24"/>
                <w:szCs w:val="24"/>
                <w:lang w:val="ru-RU" w:eastAsia="ar-SA"/>
              </w:rPr>
            </w:pPr>
            <w:r w:rsidRPr="00E50E77">
              <w:rPr>
                <w:rFonts w:ascii="Times New Roman" w:hAnsi="Times New Roman"/>
                <w:sz w:val="24"/>
                <w:szCs w:val="24"/>
                <w:lang w:val="ru-RU" w:eastAsia="ar-SA"/>
              </w:rPr>
              <w:t>Насос К 20/30</w:t>
            </w:r>
          </w:p>
        </w:tc>
        <w:tc>
          <w:tcPr>
            <w:tcW w:w="992" w:type="dxa"/>
            <w:vAlign w:val="center"/>
          </w:tcPr>
          <w:p w:rsidR="00D03970" w:rsidRPr="00E50E77" w:rsidRDefault="00D03970" w:rsidP="007C709E">
            <w:pPr>
              <w:spacing w:line="240" w:lineRule="auto"/>
              <w:jc w:val="center"/>
              <w:rPr>
                <w:rFonts w:ascii="Times New Roman" w:hAnsi="Times New Roman"/>
                <w:sz w:val="24"/>
                <w:szCs w:val="24"/>
                <w:lang w:val="ru-RU"/>
              </w:rPr>
            </w:pPr>
            <w:r w:rsidRPr="00E50E77">
              <w:rPr>
                <w:rFonts w:ascii="Times New Roman" w:hAnsi="Times New Roman"/>
                <w:sz w:val="24"/>
                <w:szCs w:val="24"/>
                <w:lang w:val="ru-RU"/>
              </w:rPr>
              <w:t>45</w:t>
            </w:r>
          </w:p>
        </w:tc>
        <w:tc>
          <w:tcPr>
            <w:tcW w:w="993" w:type="dxa"/>
            <w:noWrap/>
            <w:vAlign w:val="center"/>
          </w:tcPr>
          <w:p w:rsidR="00D03970" w:rsidRPr="00E50E77" w:rsidRDefault="00D03970" w:rsidP="00A349FF">
            <w:pPr>
              <w:spacing w:line="240" w:lineRule="auto"/>
              <w:jc w:val="center"/>
              <w:rPr>
                <w:rFonts w:ascii="Times New Roman" w:hAnsi="Times New Roman"/>
                <w:sz w:val="24"/>
                <w:szCs w:val="24"/>
                <w:lang w:val="ru-RU"/>
              </w:rPr>
            </w:pPr>
            <w:r w:rsidRPr="00E50E77">
              <w:rPr>
                <w:rFonts w:ascii="Times New Roman" w:hAnsi="Times New Roman"/>
                <w:sz w:val="24"/>
                <w:szCs w:val="24"/>
                <w:lang w:val="ru-RU"/>
              </w:rPr>
              <w:t>-</w:t>
            </w:r>
          </w:p>
        </w:tc>
        <w:tc>
          <w:tcPr>
            <w:tcW w:w="992" w:type="dxa"/>
            <w:noWrap/>
            <w:vAlign w:val="center"/>
          </w:tcPr>
          <w:p w:rsidR="00D03970" w:rsidRPr="00E50E77" w:rsidRDefault="00D03970" w:rsidP="00A349FF">
            <w:pPr>
              <w:spacing w:line="240" w:lineRule="auto"/>
              <w:jc w:val="center"/>
              <w:rPr>
                <w:rFonts w:ascii="Times New Roman" w:hAnsi="Times New Roman"/>
                <w:sz w:val="24"/>
                <w:szCs w:val="24"/>
                <w:lang w:val="ru-RU"/>
              </w:rPr>
            </w:pPr>
            <w:r w:rsidRPr="00E50E77">
              <w:rPr>
                <w:rFonts w:ascii="Times New Roman" w:hAnsi="Times New Roman"/>
                <w:sz w:val="24"/>
                <w:szCs w:val="24"/>
                <w:lang w:val="ru-RU"/>
              </w:rPr>
              <w:t>-</w:t>
            </w:r>
          </w:p>
        </w:tc>
        <w:tc>
          <w:tcPr>
            <w:tcW w:w="850" w:type="dxa"/>
            <w:noWrap/>
            <w:vAlign w:val="center"/>
          </w:tcPr>
          <w:p w:rsidR="00D03970" w:rsidRPr="00E50E77" w:rsidRDefault="00D03970" w:rsidP="007C709E">
            <w:pPr>
              <w:spacing w:line="240" w:lineRule="auto"/>
              <w:jc w:val="center"/>
              <w:rPr>
                <w:rFonts w:ascii="Times New Roman" w:hAnsi="Times New Roman"/>
                <w:sz w:val="24"/>
                <w:szCs w:val="24"/>
                <w:lang w:val="ru-RU"/>
              </w:rPr>
            </w:pPr>
            <w:r w:rsidRPr="00E50E77">
              <w:rPr>
                <w:rFonts w:ascii="Times New Roman" w:hAnsi="Times New Roman"/>
                <w:sz w:val="24"/>
                <w:szCs w:val="24"/>
                <w:lang w:val="ru-RU"/>
              </w:rPr>
              <w:t>5,5</w:t>
            </w:r>
          </w:p>
        </w:tc>
        <w:tc>
          <w:tcPr>
            <w:tcW w:w="993" w:type="dxa"/>
            <w:noWrap/>
            <w:vAlign w:val="center"/>
          </w:tcPr>
          <w:p w:rsidR="00D03970" w:rsidRPr="00E50E77" w:rsidRDefault="00D03970" w:rsidP="007C709E">
            <w:pPr>
              <w:spacing w:line="240" w:lineRule="auto"/>
              <w:jc w:val="center"/>
              <w:rPr>
                <w:rFonts w:ascii="Times New Roman" w:hAnsi="Times New Roman"/>
                <w:sz w:val="24"/>
                <w:szCs w:val="24"/>
                <w:lang w:val="ru-RU"/>
              </w:rPr>
            </w:pPr>
            <w:proofErr w:type="spellStart"/>
            <w:r w:rsidRPr="00E50E77">
              <w:rPr>
                <w:rFonts w:ascii="Times New Roman" w:hAnsi="Times New Roman"/>
                <w:sz w:val="24"/>
                <w:szCs w:val="24"/>
                <w:lang w:val="ru-RU"/>
              </w:rPr>
              <w:t>н</w:t>
            </w:r>
            <w:proofErr w:type="spellEnd"/>
            <w:r w:rsidRPr="00E50E77">
              <w:rPr>
                <w:rFonts w:ascii="Times New Roman" w:hAnsi="Times New Roman"/>
                <w:sz w:val="24"/>
                <w:szCs w:val="24"/>
                <w:lang w:val="ru-RU"/>
              </w:rPr>
              <w:t>/</w:t>
            </w:r>
            <w:proofErr w:type="spellStart"/>
            <w:r w:rsidRPr="00E50E77">
              <w:rPr>
                <w:rFonts w:ascii="Times New Roman" w:hAnsi="Times New Roman"/>
                <w:sz w:val="24"/>
                <w:szCs w:val="24"/>
                <w:lang w:val="ru-RU"/>
              </w:rPr>
              <w:t>д</w:t>
            </w:r>
            <w:proofErr w:type="spellEnd"/>
          </w:p>
        </w:tc>
        <w:tc>
          <w:tcPr>
            <w:tcW w:w="850" w:type="dxa"/>
            <w:noWrap/>
            <w:vAlign w:val="center"/>
          </w:tcPr>
          <w:p w:rsidR="00D03970" w:rsidRPr="00E50E77" w:rsidRDefault="00D03970" w:rsidP="007C709E">
            <w:pPr>
              <w:spacing w:line="240" w:lineRule="auto"/>
              <w:jc w:val="center"/>
              <w:rPr>
                <w:rFonts w:ascii="Times New Roman" w:hAnsi="Times New Roman"/>
                <w:sz w:val="24"/>
                <w:szCs w:val="24"/>
                <w:lang w:val="ru-RU"/>
              </w:rPr>
            </w:pPr>
            <w:proofErr w:type="spellStart"/>
            <w:r w:rsidRPr="00E50E77">
              <w:rPr>
                <w:rFonts w:ascii="Times New Roman" w:hAnsi="Times New Roman"/>
                <w:sz w:val="24"/>
                <w:szCs w:val="24"/>
                <w:lang w:val="ru-RU"/>
              </w:rPr>
              <w:t>н</w:t>
            </w:r>
            <w:proofErr w:type="spellEnd"/>
            <w:r w:rsidRPr="00E50E77">
              <w:rPr>
                <w:rFonts w:ascii="Times New Roman" w:hAnsi="Times New Roman"/>
                <w:sz w:val="24"/>
                <w:szCs w:val="24"/>
                <w:lang w:val="ru-RU"/>
              </w:rPr>
              <w:t>/</w:t>
            </w:r>
            <w:proofErr w:type="spellStart"/>
            <w:r w:rsidRPr="00E50E77">
              <w:rPr>
                <w:rFonts w:ascii="Times New Roman" w:hAnsi="Times New Roman"/>
                <w:sz w:val="24"/>
                <w:szCs w:val="24"/>
                <w:lang w:val="ru-RU"/>
              </w:rPr>
              <w:t>д</w:t>
            </w:r>
            <w:proofErr w:type="spellEnd"/>
          </w:p>
        </w:tc>
        <w:tc>
          <w:tcPr>
            <w:tcW w:w="851" w:type="dxa"/>
            <w:noWrap/>
            <w:vAlign w:val="center"/>
          </w:tcPr>
          <w:p w:rsidR="00D03970" w:rsidRPr="00E50E77" w:rsidRDefault="00D03970" w:rsidP="007C709E">
            <w:pPr>
              <w:spacing w:line="240" w:lineRule="auto"/>
              <w:jc w:val="center"/>
              <w:rPr>
                <w:rFonts w:ascii="Times New Roman" w:hAnsi="Times New Roman"/>
                <w:sz w:val="24"/>
                <w:szCs w:val="24"/>
                <w:lang w:val="ru-RU"/>
              </w:rPr>
            </w:pPr>
          </w:p>
        </w:tc>
      </w:tr>
      <w:tr w:rsidR="00D03970" w:rsidRPr="00E50E77" w:rsidTr="00E25533">
        <w:trPr>
          <w:trHeight w:val="255"/>
        </w:trPr>
        <w:tc>
          <w:tcPr>
            <w:tcW w:w="3085" w:type="dxa"/>
            <w:noWrap/>
            <w:vAlign w:val="center"/>
          </w:tcPr>
          <w:p w:rsidR="00D03970" w:rsidRPr="00E50E77" w:rsidRDefault="00D03970" w:rsidP="007C709E">
            <w:pPr>
              <w:snapToGrid w:val="0"/>
              <w:spacing w:line="240" w:lineRule="auto"/>
              <w:ind w:right="-131"/>
              <w:rPr>
                <w:rFonts w:ascii="Times New Roman" w:hAnsi="Times New Roman"/>
                <w:sz w:val="24"/>
                <w:szCs w:val="24"/>
                <w:lang w:val="ru-RU" w:eastAsia="ar-SA"/>
              </w:rPr>
            </w:pPr>
            <w:r w:rsidRPr="00E50E77">
              <w:rPr>
                <w:rFonts w:ascii="Times New Roman" w:hAnsi="Times New Roman"/>
                <w:sz w:val="24"/>
                <w:szCs w:val="24"/>
                <w:lang w:val="ru-RU" w:eastAsia="ar-SA"/>
              </w:rPr>
              <w:t>Резервуар</w:t>
            </w:r>
          </w:p>
        </w:tc>
        <w:tc>
          <w:tcPr>
            <w:tcW w:w="992" w:type="dxa"/>
            <w:vAlign w:val="center"/>
          </w:tcPr>
          <w:p w:rsidR="00D03970" w:rsidRPr="00E50E77" w:rsidRDefault="00D03970" w:rsidP="007C709E">
            <w:pPr>
              <w:spacing w:line="240" w:lineRule="auto"/>
              <w:jc w:val="center"/>
              <w:rPr>
                <w:rFonts w:ascii="Times New Roman" w:hAnsi="Times New Roman"/>
                <w:sz w:val="24"/>
                <w:szCs w:val="24"/>
                <w:lang w:val="ru-RU"/>
              </w:rPr>
            </w:pPr>
            <w:r w:rsidRPr="00E50E77">
              <w:rPr>
                <w:rFonts w:ascii="Times New Roman" w:hAnsi="Times New Roman"/>
                <w:sz w:val="24"/>
                <w:szCs w:val="24"/>
                <w:lang w:val="ru-RU"/>
              </w:rPr>
              <w:t>-</w:t>
            </w:r>
          </w:p>
        </w:tc>
        <w:tc>
          <w:tcPr>
            <w:tcW w:w="993" w:type="dxa"/>
            <w:noWrap/>
            <w:vAlign w:val="center"/>
          </w:tcPr>
          <w:p w:rsidR="00D03970" w:rsidRPr="00E50E77" w:rsidRDefault="00D03970" w:rsidP="007C709E">
            <w:pPr>
              <w:spacing w:line="240" w:lineRule="auto"/>
              <w:jc w:val="center"/>
              <w:rPr>
                <w:rFonts w:ascii="Times New Roman" w:hAnsi="Times New Roman"/>
                <w:sz w:val="24"/>
                <w:szCs w:val="24"/>
                <w:lang w:val="ru-RU"/>
              </w:rPr>
            </w:pPr>
            <w:r w:rsidRPr="00E50E77">
              <w:rPr>
                <w:rFonts w:ascii="Times New Roman" w:hAnsi="Times New Roman"/>
                <w:sz w:val="24"/>
                <w:szCs w:val="24"/>
                <w:lang w:val="ru-RU"/>
              </w:rPr>
              <w:t>Сб. ж/б</w:t>
            </w:r>
          </w:p>
        </w:tc>
        <w:tc>
          <w:tcPr>
            <w:tcW w:w="992" w:type="dxa"/>
            <w:noWrap/>
            <w:vAlign w:val="center"/>
          </w:tcPr>
          <w:p w:rsidR="00D03970" w:rsidRPr="00E50E77" w:rsidRDefault="00D03970" w:rsidP="007C709E">
            <w:pPr>
              <w:spacing w:line="240" w:lineRule="auto"/>
              <w:jc w:val="center"/>
              <w:rPr>
                <w:rFonts w:ascii="Times New Roman" w:hAnsi="Times New Roman"/>
                <w:sz w:val="24"/>
                <w:szCs w:val="24"/>
                <w:lang w:val="ru-RU"/>
              </w:rPr>
            </w:pPr>
            <w:r w:rsidRPr="00E50E77">
              <w:rPr>
                <w:rFonts w:ascii="Times New Roman" w:hAnsi="Times New Roman"/>
                <w:sz w:val="24"/>
                <w:szCs w:val="24"/>
                <w:lang w:val="ru-RU"/>
              </w:rPr>
              <w:t>250</w:t>
            </w:r>
          </w:p>
        </w:tc>
        <w:tc>
          <w:tcPr>
            <w:tcW w:w="850" w:type="dxa"/>
            <w:noWrap/>
            <w:vAlign w:val="center"/>
          </w:tcPr>
          <w:p w:rsidR="00D03970" w:rsidRPr="00E50E77" w:rsidRDefault="00D03970" w:rsidP="007C709E">
            <w:pPr>
              <w:spacing w:line="240" w:lineRule="auto"/>
              <w:jc w:val="center"/>
              <w:rPr>
                <w:rFonts w:ascii="Times New Roman" w:hAnsi="Times New Roman"/>
                <w:sz w:val="24"/>
                <w:szCs w:val="24"/>
                <w:lang w:val="ru-RU"/>
              </w:rPr>
            </w:pPr>
            <w:r w:rsidRPr="00E50E77">
              <w:rPr>
                <w:rFonts w:ascii="Times New Roman" w:hAnsi="Times New Roman"/>
                <w:sz w:val="24"/>
                <w:szCs w:val="24"/>
                <w:lang w:val="ru-RU"/>
              </w:rPr>
              <w:t>-</w:t>
            </w:r>
          </w:p>
        </w:tc>
        <w:tc>
          <w:tcPr>
            <w:tcW w:w="993" w:type="dxa"/>
            <w:noWrap/>
            <w:vAlign w:val="center"/>
          </w:tcPr>
          <w:p w:rsidR="00D03970" w:rsidRPr="00E50E77" w:rsidRDefault="00D03970" w:rsidP="007C709E">
            <w:pPr>
              <w:spacing w:line="240" w:lineRule="auto"/>
              <w:jc w:val="center"/>
              <w:rPr>
                <w:rFonts w:ascii="Times New Roman" w:hAnsi="Times New Roman"/>
                <w:sz w:val="24"/>
                <w:szCs w:val="24"/>
                <w:lang w:val="ru-RU"/>
              </w:rPr>
            </w:pPr>
            <w:proofErr w:type="spellStart"/>
            <w:r w:rsidRPr="00E50E77">
              <w:rPr>
                <w:rFonts w:ascii="Times New Roman" w:hAnsi="Times New Roman"/>
                <w:sz w:val="24"/>
                <w:szCs w:val="24"/>
                <w:lang w:val="ru-RU"/>
              </w:rPr>
              <w:t>н</w:t>
            </w:r>
            <w:proofErr w:type="spellEnd"/>
            <w:r w:rsidRPr="00E50E77">
              <w:rPr>
                <w:rFonts w:ascii="Times New Roman" w:hAnsi="Times New Roman"/>
                <w:sz w:val="24"/>
                <w:szCs w:val="24"/>
                <w:lang w:val="ru-RU"/>
              </w:rPr>
              <w:t>/</w:t>
            </w:r>
            <w:proofErr w:type="spellStart"/>
            <w:r w:rsidRPr="00E50E77">
              <w:rPr>
                <w:rFonts w:ascii="Times New Roman" w:hAnsi="Times New Roman"/>
                <w:sz w:val="24"/>
                <w:szCs w:val="24"/>
                <w:lang w:val="ru-RU"/>
              </w:rPr>
              <w:t>д</w:t>
            </w:r>
            <w:proofErr w:type="spellEnd"/>
          </w:p>
        </w:tc>
        <w:tc>
          <w:tcPr>
            <w:tcW w:w="850" w:type="dxa"/>
            <w:noWrap/>
            <w:vAlign w:val="center"/>
          </w:tcPr>
          <w:p w:rsidR="00D03970" w:rsidRPr="00E50E77" w:rsidRDefault="00D03970" w:rsidP="007C709E">
            <w:pPr>
              <w:spacing w:line="240" w:lineRule="auto"/>
              <w:jc w:val="center"/>
              <w:rPr>
                <w:rFonts w:ascii="Times New Roman" w:hAnsi="Times New Roman"/>
                <w:sz w:val="24"/>
                <w:szCs w:val="24"/>
                <w:lang w:val="ru-RU"/>
              </w:rPr>
            </w:pPr>
            <w:proofErr w:type="spellStart"/>
            <w:r w:rsidRPr="00E50E77">
              <w:rPr>
                <w:rFonts w:ascii="Times New Roman" w:hAnsi="Times New Roman"/>
                <w:sz w:val="24"/>
                <w:szCs w:val="24"/>
                <w:lang w:val="ru-RU"/>
              </w:rPr>
              <w:t>н</w:t>
            </w:r>
            <w:proofErr w:type="spellEnd"/>
            <w:r w:rsidRPr="00E50E77">
              <w:rPr>
                <w:rFonts w:ascii="Times New Roman" w:hAnsi="Times New Roman"/>
                <w:sz w:val="24"/>
                <w:szCs w:val="24"/>
                <w:lang w:val="ru-RU"/>
              </w:rPr>
              <w:t>/</w:t>
            </w:r>
            <w:proofErr w:type="spellStart"/>
            <w:r w:rsidRPr="00E50E77">
              <w:rPr>
                <w:rFonts w:ascii="Times New Roman" w:hAnsi="Times New Roman"/>
                <w:sz w:val="24"/>
                <w:szCs w:val="24"/>
                <w:lang w:val="ru-RU"/>
              </w:rPr>
              <w:t>д</w:t>
            </w:r>
            <w:proofErr w:type="spellEnd"/>
          </w:p>
        </w:tc>
        <w:tc>
          <w:tcPr>
            <w:tcW w:w="851" w:type="dxa"/>
            <w:noWrap/>
            <w:vAlign w:val="center"/>
          </w:tcPr>
          <w:p w:rsidR="00D03970" w:rsidRPr="00E50E77" w:rsidRDefault="00D03970" w:rsidP="007C709E">
            <w:pPr>
              <w:spacing w:line="240" w:lineRule="auto"/>
              <w:jc w:val="center"/>
              <w:rPr>
                <w:rFonts w:ascii="Times New Roman" w:hAnsi="Times New Roman"/>
                <w:sz w:val="24"/>
                <w:szCs w:val="24"/>
                <w:lang w:val="ru-RU"/>
              </w:rPr>
            </w:pPr>
          </w:p>
        </w:tc>
      </w:tr>
      <w:tr w:rsidR="00D03970" w:rsidRPr="008A2A2A" w:rsidTr="00A06C62">
        <w:trPr>
          <w:trHeight w:val="255"/>
        </w:trPr>
        <w:tc>
          <w:tcPr>
            <w:tcW w:w="9606" w:type="dxa"/>
            <w:gridSpan w:val="8"/>
            <w:noWrap/>
          </w:tcPr>
          <w:p w:rsidR="00D03970" w:rsidRPr="00E50E77" w:rsidRDefault="00D03970" w:rsidP="007C709E">
            <w:pPr>
              <w:snapToGrid w:val="0"/>
              <w:spacing w:line="240" w:lineRule="auto"/>
              <w:jc w:val="center"/>
              <w:rPr>
                <w:rFonts w:ascii="Times New Roman" w:hAnsi="Times New Roman"/>
                <w:b/>
                <w:sz w:val="24"/>
                <w:szCs w:val="24"/>
                <w:lang w:val="ru-RU" w:eastAsia="ar-SA"/>
              </w:rPr>
            </w:pPr>
            <w:r w:rsidRPr="00E50E77">
              <w:rPr>
                <w:rFonts w:ascii="Times New Roman" w:hAnsi="Times New Roman"/>
                <w:b/>
                <w:sz w:val="24"/>
                <w:szCs w:val="24"/>
                <w:lang w:val="ru-RU" w:eastAsia="ar-SA"/>
              </w:rPr>
              <w:t>ст. Полтавская, насосная станция третьего подъема, водозабор № 2</w:t>
            </w:r>
          </w:p>
        </w:tc>
      </w:tr>
      <w:tr w:rsidR="00D03970" w:rsidRPr="00E50E77" w:rsidTr="00E25533">
        <w:trPr>
          <w:trHeight w:val="255"/>
        </w:trPr>
        <w:tc>
          <w:tcPr>
            <w:tcW w:w="3085" w:type="dxa"/>
            <w:noWrap/>
            <w:vAlign w:val="center"/>
          </w:tcPr>
          <w:p w:rsidR="00D03970" w:rsidRPr="00E50E77" w:rsidRDefault="00D03970" w:rsidP="007C709E">
            <w:pPr>
              <w:snapToGrid w:val="0"/>
              <w:spacing w:line="240" w:lineRule="auto"/>
              <w:ind w:right="-131"/>
              <w:rPr>
                <w:rFonts w:ascii="Times New Roman" w:hAnsi="Times New Roman"/>
                <w:sz w:val="24"/>
                <w:szCs w:val="24"/>
                <w:lang w:val="ru-RU" w:eastAsia="ar-SA"/>
              </w:rPr>
            </w:pPr>
            <w:r w:rsidRPr="00E50E77">
              <w:rPr>
                <w:rFonts w:ascii="Times New Roman" w:hAnsi="Times New Roman"/>
                <w:sz w:val="24"/>
                <w:szCs w:val="24"/>
                <w:lang w:val="ru-RU" w:eastAsia="ar-SA"/>
              </w:rPr>
              <w:t>Здание ВНС</w:t>
            </w:r>
          </w:p>
        </w:tc>
        <w:tc>
          <w:tcPr>
            <w:tcW w:w="992" w:type="dxa"/>
            <w:vAlign w:val="center"/>
          </w:tcPr>
          <w:p w:rsidR="00D03970" w:rsidRPr="00E50E77" w:rsidRDefault="00D03970" w:rsidP="007C709E">
            <w:pPr>
              <w:spacing w:line="240" w:lineRule="auto"/>
              <w:jc w:val="center"/>
              <w:rPr>
                <w:rFonts w:ascii="Times New Roman" w:hAnsi="Times New Roman"/>
                <w:sz w:val="24"/>
                <w:szCs w:val="24"/>
                <w:lang w:val="ru-RU"/>
              </w:rPr>
            </w:pPr>
          </w:p>
        </w:tc>
        <w:tc>
          <w:tcPr>
            <w:tcW w:w="993" w:type="dxa"/>
            <w:noWrap/>
            <w:vAlign w:val="center"/>
          </w:tcPr>
          <w:p w:rsidR="00D03970" w:rsidRPr="00E50E77" w:rsidRDefault="00D03970" w:rsidP="00A349FF">
            <w:pPr>
              <w:spacing w:line="240" w:lineRule="auto"/>
              <w:jc w:val="center"/>
              <w:rPr>
                <w:rFonts w:ascii="Times New Roman" w:hAnsi="Times New Roman"/>
                <w:sz w:val="24"/>
                <w:szCs w:val="24"/>
                <w:lang w:val="ru-RU"/>
              </w:rPr>
            </w:pPr>
            <w:r w:rsidRPr="00E82E06">
              <w:rPr>
                <w:rFonts w:ascii="Times New Roman" w:hAnsi="Times New Roman"/>
                <w:sz w:val="24"/>
                <w:szCs w:val="24"/>
                <w:lang w:val="ru-RU"/>
              </w:rPr>
              <w:t>кирпич</w:t>
            </w:r>
          </w:p>
        </w:tc>
        <w:tc>
          <w:tcPr>
            <w:tcW w:w="992" w:type="dxa"/>
            <w:noWrap/>
            <w:vAlign w:val="center"/>
          </w:tcPr>
          <w:p w:rsidR="00D03970" w:rsidRPr="00E50E77" w:rsidRDefault="00D03970" w:rsidP="00A349FF">
            <w:pPr>
              <w:spacing w:line="240" w:lineRule="auto"/>
              <w:jc w:val="center"/>
              <w:rPr>
                <w:rFonts w:ascii="Times New Roman" w:hAnsi="Times New Roman"/>
                <w:sz w:val="24"/>
                <w:szCs w:val="24"/>
                <w:lang w:val="ru-RU"/>
              </w:rPr>
            </w:pPr>
            <w:r w:rsidRPr="00E50E77">
              <w:rPr>
                <w:rFonts w:ascii="Times New Roman" w:hAnsi="Times New Roman"/>
                <w:sz w:val="24"/>
                <w:szCs w:val="24"/>
                <w:lang w:val="ru-RU"/>
              </w:rPr>
              <w:t>-</w:t>
            </w:r>
          </w:p>
        </w:tc>
        <w:tc>
          <w:tcPr>
            <w:tcW w:w="850" w:type="dxa"/>
            <w:noWrap/>
            <w:vAlign w:val="center"/>
          </w:tcPr>
          <w:p w:rsidR="00D03970" w:rsidRPr="00E50E77" w:rsidRDefault="00D03970" w:rsidP="007C709E">
            <w:pPr>
              <w:spacing w:line="240" w:lineRule="auto"/>
              <w:jc w:val="center"/>
              <w:rPr>
                <w:rFonts w:ascii="Times New Roman" w:hAnsi="Times New Roman"/>
                <w:sz w:val="24"/>
                <w:szCs w:val="24"/>
                <w:lang w:val="ru-RU"/>
              </w:rPr>
            </w:pPr>
          </w:p>
        </w:tc>
        <w:tc>
          <w:tcPr>
            <w:tcW w:w="993" w:type="dxa"/>
            <w:noWrap/>
            <w:vAlign w:val="center"/>
          </w:tcPr>
          <w:p w:rsidR="00D03970" w:rsidRPr="00E50E77" w:rsidRDefault="00D03970" w:rsidP="007C709E">
            <w:pPr>
              <w:spacing w:line="240" w:lineRule="auto"/>
              <w:jc w:val="center"/>
              <w:rPr>
                <w:rFonts w:ascii="Times New Roman" w:hAnsi="Times New Roman"/>
                <w:sz w:val="24"/>
                <w:szCs w:val="24"/>
                <w:lang w:val="ru-RU"/>
              </w:rPr>
            </w:pPr>
            <w:proofErr w:type="spellStart"/>
            <w:r w:rsidRPr="00E50E77">
              <w:rPr>
                <w:rFonts w:ascii="Times New Roman" w:hAnsi="Times New Roman"/>
                <w:sz w:val="24"/>
                <w:szCs w:val="24"/>
                <w:lang w:val="ru-RU"/>
              </w:rPr>
              <w:t>н</w:t>
            </w:r>
            <w:proofErr w:type="spellEnd"/>
            <w:r w:rsidRPr="00E50E77">
              <w:rPr>
                <w:rFonts w:ascii="Times New Roman" w:hAnsi="Times New Roman"/>
                <w:sz w:val="24"/>
                <w:szCs w:val="24"/>
                <w:lang w:val="ru-RU"/>
              </w:rPr>
              <w:t>/</w:t>
            </w:r>
            <w:proofErr w:type="spellStart"/>
            <w:r w:rsidRPr="00E50E77">
              <w:rPr>
                <w:rFonts w:ascii="Times New Roman" w:hAnsi="Times New Roman"/>
                <w:sz w:val="24"/>
                <w:szCs w:val="24"/>
                <w:lang w:val="ru-RU"/>
              </w:rPr>
              <w:t>д</w:t>
            </w:r>
            <w:proofErr w:type="spellEnd"/>
          </w:p>
        </w:tc>
        <w:tc>
          <w:tcPr>
            <w:tcW w:w="850" w:type="dxa"/>
            <w:noWrap/>
            <w:vAlign w:val="center"/>
          </w:tcPr>
          <w:p w:rsidR="00D03970" w:rsidRPr="00E50E77" w:rsidRDefault="00D03970" w:rsidP="007C709E">
            <w:pPr>
              <w:spacing w:line="240" w:lineRule="auto"/>
              <w:jc w:val="center"/>
              <w:rPr>
                <w:rFonts w:ascii="Times New Roman" w:hAnsi="Times New Roman"/>
                <w:sz w:val="24"/>
                <w:szCs w:val="24"/>
                <w:lang w:val="ru-RU"/>
              </w:rPr>
            </w:pPr>
            <w:proofErr w:type="spellStart"/>
            <w:r w:rsidRPr="00E50E77">
              <w:rPr>
                <w:rFonts w:ascii="Times New Roman" w:hAnsi="Times New Roman"/>
                <w:sz w:val="24"/>
                <w:szCs w:val="24"/>
                <w:lang w:val="ru-RU"/>
              </w:rPr>
              <w:t>н</w:t>
            </w:r>
            <w:proofErr w:type="spellEnd"/>
            <w:r w:rsidRPr="00E50E77">
              <w:rPr>
                <w:rFonts w:ascii="Times New Roman" w:hAnsi="Times New Roman"/>
                <w:sz w:val="24"/>
                <w:szCs w:val="24"/>
                <w:lang w:val="ru-RU"/>
              </w:rPr>
              <w:t>/</w:t>
            </w:r>
            <w:proofErr w:type="spellStart"/>
            <w:r w:rsidRPr="00E50E77">
              <w:rPr>
                <w:rFonts w:ascii="Times New Roman" w:hAnsi="Times New Roman"/>
                <w:sz w:val="24"/>
                <w:szCs w:val="24"/>
                <w:lang w:val="ru-RU"/>
              </w:rPr>
              <w:t>д</w:t>
            </w:r>
            <w:proofErr w:type="spellEnd"/>
          </w:p>
        </w:tc>
        <w:tc>
          <w:tcPr>
            <w:tcW w:w="851" w:type="dxa"/>
            <w:noWrap/>
            <w:vAlign w:val="center"/>
          </w:tcPr>
          <w:p w:rsidR="00D03970" w:rsidRPr="00E50E77" w:rsidRDefault="00D03970" w:rsidP="007C709E">
            <w:pPr>
              <w:spacing w:line="240" w:lineRule="auto"/>
              <w:jc w:val="center"/>
              <w:rPr>
                <w:rFonts w:ascii="Times New Roman" w:hAnsi="Times New Roman"/>
                <w:sz w:val="24"/>
                <w:szCs w:val="24"/>
                <w:lang w:val="ru-RU"/>
              </w:rPr>
            </w:pPr>
          </w:p>
        </w:tc>
      </w:tr>
      <w:tr w:rsidR="00D03970" w:rsidRPr="00E50E77" w:rsidTr="00E25533">
        <w:trPr>
          <w:trHeight w:val="255"/>
        </w:trPr>
        <w:tc>
          <w:tcPr>
            <w:tcW w:w="3085" w:type="dxa"/>
            <w:noWrap/>
            <w:vAlign w:val="center"/>
          </w:tcPr>
          <w:p w:rsidR="00D03970" w:rsidRPr="00E50E77" w:rsidRDefault="00D03970" w:rsidP="007C709E">
            <w:pPr>
              <w:snapToGrid w:val="0"/>
              <w:spacing w:line="240" w:lineRule="auto"/>
              <w:rPr>
                <w:rFonts w:ascii="Times New Roman" w:hAnsi="Times New Roman"/>
                <w:sz w:val="24"/>
                <w:szCs w:val="24"/>
                <w:lang w:val="ru-RU" w:eastAsia="ar-SA"/>
              </w:rPr>
            </w:pPr>
            <w:r w:rsidRPr="00E50E77">
              <w:rPr>
                <w:rFonts w:ascii="Times New Roman" w:hAnsi="Times New Roman"/>
                <w:sz w:val="24"/>
                <w:szCs w:val="24"/>
                <w:lang w:val="ru-RU" w:eastAsia="ar-SA"/>
              </w:rPr>
              <w:t>Насос К 20/30</w:t>
            </w:r>
          </w:p>
        </w:tc>
        <w:tc>
          <w:tcPr>
            <w:tcW w:w="992" w:type="dxa"/>
            <w:vAlign w:val="center"/>
          </w:tcPr>
          <w:p w:rsidR="00D03970" w:rsidRPr="00E50E77" w:rsidRDefault="00D03970" w:rsidP="007C709E">
            <w:pPr>
              <w:spacing w:line="240" w:lineRule="auto"/>
              <w:jc w:val="center"/>
              <w:rPr>
                <w:rFonts w:ascii="Times New Roman" w:hAnsi="Times New Roman"/>
                <w:sz w:val="24"/>
                <w:szCs w:val="24"/>
                <w:lang w:val="ru-RU"/>
              </w:rPr>
            </w:pPr>
            <w:r w:rsidRPr="00E50E77">
              <w:rPr>
                <w:rFonts w:ascii="Times New Roman" w:hAnsi="Times New Roman"/>
                <w:sz w:val="24"/>
                <w:szCs w:val="24"/>
                <w:lang w:val="ru-RU"/>
              </w:rPr>
              <w:t>20</w:t>
            </w:r>
          </w:p>
        </w:tc>
        <w:tc>
          <w:tcPr>
            <w:tcW w:w="993" w:type="dxa"/>
            <w:noWrap/>
            <w:vAlign w:val="center"/>
          </w:tcPr>
          <w:p w:rsidR="00D03970" w:rsidRPr="00E50E77" w:rsidRDefault="00D03970" w:rsidP="00A349FF">
            <w:pPr>
              <w:spacing w:line="240" w:lineRule="auto"/>
              <w:jc w:val="center"/>
              <w:rPr>
                <w:rFonts w:ascii="Times New Roman" w:hAnsi="Times New Roman"/>
                <w:sz w:val="24"/>
                <w:szCs w:val="24"/>
                <w:lang w:val="ru-RU"/>
              </w:rPr>
            </w:pPr>
            <w:r w:rsidRPr="00E50E77">
              <w:rPr>
                <w:rFonts w:ascii="Times New Roman" w:hAnsi="Times New Roman"/>
                <w:sz w:val="24"/>
                <w:szCs w:val="24"/>
                <w:lang w:val="ru-RU"/>
              </w:rPr>
              <w:t>-</w:t>
            </w:r>
          </w:p>
        </w:tc>
        <w:tc>
          <w:tcPr>
            <w:tcW w:w="992" w:type="dxa"/>
            <w:noWrap/>
            <w:vAlign w:val="center"/>
          </w:tcPr>
          <w:p w:rsidR="00D03970" w:rsidRPr="00E50E77" w:rsidRDefault="00D03970" w:rsidP="00A349FF">
            <w:pPr>
              <w:spacing w:line="240" w:lineRule="auto"/>
              <w:jc w:val="center"/>
              <w:rPr>
                <w:rFonts w:ascii="Times New Roman" w:hAnsi="Times New Roman"/>
                <w:sz w:val="24"/>
                <w:szCs w:val="24"/>
                <w:lang w:val="ru-RU"/>
              </w:rPr>
            </w:pPr>
            <w:r w:rsidRPr="00E50E77">
              <w:rPr>
                <w:rFonts w:ascii="Times New Roman" w:hAnsi="Times New Roman"/>
                <w:sz w:val="24"/>
                <w:szCs w:val="24"/>
                <w:lang w:val="ru-RU"/>
              </w:rPr>
              <w:t>-</w:t>
            </w:r>
          </w:p>
        </w:tc>
        <w:tc>
          <w:tcPr>
            <w:tcW w:w="850" w:type="dxa"/>
            <w:noWrap/>
            <w:vAlign w:val="center"/>
          </w:tcPr>
          <w:p w:rsidR="00D03970" w:rsidRPr="00E50E77" w:rsidRDefault="00D03970" w:rsidP="007C709E">
            <w:pPr>
              <w:spacing w:line="240" w:lineRule="auto"/>
              <w:jc w:val="center"/>
              <w:rPr>
                <w:rFonts w:ascii="Times New Roman" w:hAnsi="Times New Roman"/>
                <w:sz w:val="24"/>
                <w:szCs w:val="24"/>
                <w:lang w:val="ru-RU"/>
              </w:rPr>
            </w:pPr>
            <w:r w:rsidRPr="00E50E77">
              <w:rPr>
                <w:rFonts w:ascii="Times New Roman" w:hAnsi="Times New Roman"/>
                <w:sz w:val="24"/>
                <w:szCs w:val="24"/>
                <w:lang w:val="ru-RU"/>
              </w:rPr>
              <w:t>5,5</w:t>
            </w:r>
          </w:p>
        </w:tc>
        <w:tc>
          <w:tcPr>
            <w:tcW w:w="993" w:type="dxa"/>
            <w:noWrap/>
            <w:vAlign w:val="center"/>
          </w:tcPr>
          <w:p w:rsidR="00D03970" w:rsidRPr="00E50E77" w:rsidRDefault="00D03970" w:rsidP="007C709E">
            <w:pPr>
              <w:spacing w:line="240" w:lineRule="auto"/>
              <w:jc w:val="center"/>
              <w:rPr>
                <w:rFonts w:ascii="Times New Roman" w:hAnsi="Times New Roman"/>
                <w:sz w:val="24"/>
                <w:szCs w:val="24"/>
                <w:lang w:val="ru-RU"/>
              </w:rPr>
            </w:pPr>
            <w:proofErr w:type="spellStart"/>
            <w:r w:rsidRPr="00E50E77">
              <w:rPr>
                <w:rFonts w:ascii="Times New Roman" w:hAnsi="Times New Roman"/>
                <w:sz w:val="24"/>
                <w:szCs w:val="24"/>
                <w:lang w:val="ru-RU"/>
              </w:rPr>
              <w:t>н</w:t>
            </w:r>
            <w:proofErr w:type="spellEnd"/>
            <w:r w:rsidRPr="00E50E77">
              <w:rPr>
                <w:rFonts w:ascii="Times New Roman" w:hAnsi="Times New Roman"/>
                <w:sz w:val="24"/>
                <w:szCs w:val="24"/>
                <w:lang w:val="ru-RU"/>
              </w:rPr>
              <w:t>/</w:t>
            </w:r>
            <w:proofErr w:type="spellStart"/>
            <w:r w:rsidRPr="00E50E77">
              <w:rPr>
                <w:rFonts w:ascii="Times New Roman" w:hAnsi="Times New Roman"/>
                <w:sz w:val="24"/>
                <w:szCs w:val="24"/>
                <w:lang w:val="ru-RU"/>
              </w:rPr>
              <w:t>д</w:t>
            </w:r>
            <w:proofErr w:type="spellEnd"/>
          </w:p>
        </w:tc>
        <w:tc>
          <w:tcPr>
            <w:tcW w:w="850" w:type="dxa"/>
            <w:noWrap/>
            <w:vAlign w:val="center"/>
          </w:tcPr>
          <w:p w:rsidR="00D03970" w:rsidRPr="00E50E77" w:rsidRDefault="00D03970" w:rsidP="007C709E">
            <w:pPr>
              <w:spacing w:line="240" w:lineRule="auto"/>
              <w:jc w:val="center"/>
              <w:rPr>
                <w:rFonts w:ascii="Times New Roman" w:hAnsi="Times New Roman"/>
                <w:sz w:val="24"/>
                <w:szCs w:val="24"/>
                <w:lang w:val="ru-RU"/>
              </w:rPr>
            </w:pPr>
            <w:proofErr w:type="spellStart"/>
            <w:r w:rsidRPr="00E50E77">
              <w:rPr>
                <w:rFonts w:ascii="Times New Roman" w:hAnsi="Times New Roman"/>
                <w:sz w:val="24"/>
                <w:szCs w:val="24"/>
                <w:lang w:val="ru-RU"/>
              </w:rPr>
              <w:t>н</w:t>
            </w:r>
            <w:proofErr w:type="spellEnd"/>
            <w:r w:rsidRPr="00E50E77">
              <w:rPr>
                <w:rFonts w:ascii="Times New Roman" w:hAnsi="Times New Roman"/>
                <w:sz w:val="24"/>
                <w:szCs w:val="24"/>
                <w:lang w:val="ru-RU"/>
              </w:rPr>
              <w:t>/</w:t>
            </w:r>
            <w:proofErr w:type="spellStart"/>
            <w:r w:rsidRPr="00E50E77">
              <w:rPr>
                <w:rFonts w:ascii="Times New Roman" w:hAnsi="Times New Roman"/>
                <w:sz w:val="24"/>
                <w:szCs w:val="24"/>
                <w:lang w:val="ru-RU"/>
              </w:rPr>
              <w:t>д</w:t>
            </w:r>
            <w:proofErr w:type="spellEnd"/>
          </w:p>
        </w:tc>
        <w:tc>
          <w:tcPr>
            <w:tcW w:w="851" w:type="dxa"/>
            <w:noWrap/>
            <w:vAlign w:val="center"/>
          </w:tcPr>
          <w:p w:rsidR="00D03970" w:rsidRPr="00E50E77" w:rsidRDefault="00D03970" w:rsidP="007C709E">
            <w:pPr>
              <w:spacing w:line="240" w:lineRule="auto"/>
              <w:jc w:val="center"/>
              <w:rPr>
                <w:rFonts w:ascii="Times New Roman" w:hAnsi="Times New Roman"/>
                <w:sz w:val="24"/>
                <w:szCs w:val="24"/>
                <w:lang w:val="ru-RU"/>
              </w:rPr>
            </w:pPr>
          </w:p>
        </w:tc>
      </w:tr>
      <w:tr w:rsidR="00D03970" w:rsidRPr="00E50E77" w:rsidTr="00E25533">
        <w:trPr>
          <w:trHeight w:val="255"/>
        </w:trPr>
        <w:tc>
          <w:tcPr>
            <w:tcW w:w="3085" w:type="dxa"/>
            <w:noWrap/>
            <w:vAlign w:val="center"/>
          </w:tcPr>
          <w:p w:rsidR="00D03970" w:rsidRPr="00E50E77" w:rsidRDefault="00D03970" w:rsidP="007C709E">
            <w:pPr>
              <w:snapToGrid w:val="0"/>
              <w:spacing w:line="240" w:lineRule="auto"/>
              <w:rPr>
                <w:rFonts w:ascii="Times New Roman" w:hAnsi="Times New Roman"/>
                <w:sz w:val="24"/>
                <w:szCs w:val="24"/>
                <w:lang w:val="ru-RU" w:eastAsia="ar-SA"/>
              </w:rPr>
            </w:pPr>
            <w:r w:rsidRPr="00E50E77">
              <w:rPr>
                <w:rFonts w:ascii="Times New Roman" w:hAnsi="Times New Roman"/>
                <w:sz w:val="24"/>
                <w:szCs w:val="24"/>
                <w:lang w:val="ru-RU" w:eastAsia="ar-SA"/>
              </w:rPr>
              <w:lastRenderedPageBreak/>
              <w:t>Насос К 50-32-125</w:t>
            </w:r>
          </w:p>
        </w:tc>
        <w:tc>
          <w:tcPr>
            <w:tcW w:w="992" w:type="dxa"/>
            <w:vAlign w:val="center"/>
          </w:tcPr>
          <w:p w:rsidR="00D03970" w:rsidRPr="00E50E77" w:rsidRDefault="00D03970" w:rsidP="007C709E">
            <w:pPr>
              <w:spacing w:line="240" w:lineRule="auto"/>
              <w:jc w:val="center"/>
              <w:rPr>
                <w:rFonts w:ascii="Times New Roman" w:hAnsi="Times New Roman"/>
                <w:sz w:val="24"/>
                <w:szCs w:val="24"/>
                <w:lang w:val="ru-RU"/>
              </w:rPr>
            </w:pPr>
            <w:r w:rsidRPr="00E50E77">
              <w:rPr>
                <w:rFonts w:ascii="Times New Roman" w:hAnsi="Times New Roman"/>
                <w:sz w:val="24"/>
                <w:szCs w:val="24"/>
                <w:lang w:val="ru-RU"/>
              </w:rPr>
              <w:t>8</w:t>
            </w:r>
          </w:p>
        </w:tc>
        <w:tc>
          <w:tcPr>
            <w:tcW w:w="993" w:type="dxa"/>
            <w:noWrap/>
            <w:vAlign w:val="center"/>
          </w:tcPr>
          <w:p w:rsidR="00D03970" w:rsidRPr="00E50E77" w:rsidRDefault="00D03970" w:rsidP="00A349FF">
            <w:pPr>
              <w:spacing w:line="240" w:lineRule="auto"/>
              <w:jc w:val="center"/>
              <w:rPr>
                <w:rFonts w:ascii="Times New Roman" w:hAnsi="Times New Roman"/>
                <w:sz w:val="24"/>
                <w:szCs w:val="24"/>
                <w:lang w:val="ru-RU"/>
              </w:rPr>
            </w:pPr>
            <w:r w:rsidRPr="00E50E77">
              <w:rPr>
                <w:rFonts w:ascii="Times New Roman" w:hAnsi="Times New Roman"/>
                <w:sz w:val="24"/>
                <w:szCs w:val="24"/>
                <w:lang w:val="ru-RU"/>
              </w:rPr>
              <w:t>-</w:t>
            </w:r>
          </w:p>
        </w:tc>
        <w:tc>
          <w:tcPr>
            <w:tcW w:w="992" w:type="dxa"/>
            <w:noWrap/>
            <w:vAlign w:val="center"/>
          </w:tcPr>
          <w:p w:rsidR="00D03970" w:rsidRPr="00E50E77" w:rsidRDefault="00D03970" w:rsidP="00A349FF">
            <w:pPr>
              <w:spacing w:line="240" w:lineRule="auto"/>
              <w:jc w:val="center"/>
              <w:rPr>
                <w:rFonts w:ascii="Times New Roman" w:hAnsi="Times New Roman"/>
                <w:sz w:val="24"/>
                <w:szCs w:val="24"/>
                <w:lang w:val="ru-RU"/>
              </w:rPr>
            </w:pPr>
            <w:r w:rsidRPr="00E50E77">
              <w:rPr>
                <w:rFonts w:ascii="Times New Roman" w:hAnsi="Times New Roman"/>
                <w:sz w:val="24"/>
                <w:szCs w:val="24"/>
                <w:lang w:val="ru-RU"/>
              </w:rPr>
              <w:t>-</w:t>
            </w:r>
          </w:p>
        </w:tc>
        <w:tc>
          <w:tcPr>
            <w:tcW w:w="850" w:type="dxa"/>
            <w:noWrap/>
            <w:vAlign w:val="center"/>
          </w:tcPr>
          <w:p w:rsidR="00D03970" w:rsidRPr="00E50E77" w:rsidRDefault="00D03970" w:rsidP="007C709E">
            <w:pPr>
              <w:spacing w:line="240" w:lineRule="auto"/>
              <w:jc w:val="center"/>
              <w:rPr>
                <w:rFonts w:ascii="Times New Roman" w:hAnsi="Times New Roman"/>
                <w:sz w:val="24"/>
                <w:szCs w:val="24"/>
                <w:lang w:val="ru-RU"/>
              </w:rPr>
            </w:pPr>
            <w:r w:rsidRPr="00E50E77">
              <w:rPr>
                <w:rFonts w:ascii="Times New Roman" w:hAnsi="Times New Roman"/>
                <w:sz w:val="24"/>
                <w:szCs w:val="24"/>
                <w:lang w:val="ru-RU"/>
              </w:rPr>
              <w:t>2,2</w:t>
            </w:r>
          </w:p>
        </w:tc>
        <w:tc>
          <w:tcPr>
            <w:tcW w:w="993" w:type="dxa"/>
            <w:noWrap/>
            <w:vAlign w:val="center"/>
          </w:tcPr>
          <w:p w:rsidR="00D03970" w:rsidRPr="00E50E77" w:rsidRDefault="00D03970" w:rsidP="007C709E">
            <w:pPr>
              <w:spacing w:line="240" w:lineRule="auto"/>
              <w:jc w:val="center"/>
              <w:rPr>
                <w:rFonts w:ascii="Times New Roman" w:hAnsi="Times New Roman"/>
                <w:sz w:val="24"/>
                <w:szCs w:val="24"/>
                <w:lang w:val="ru-RU"/>
              </w:rPr>
            </w:pPr>
            <w:proofErr w:type="spellStart"/>
            <w:r w:rsidRPr="00E50E77">
              <w:rPr>
                <w:rFonts w:ascii="Times New Roman" w:hAnsi="Times New Roman"/>
                <w:sz w:val="24"/>
                <w:szCs w:val="24"/>
                <w:lang w:val="ru-RU"/>
              </w:rPr>
              <w:t>н</w:t>
            </w:r>
            <w:proofErr w:type="spellEnd"/>
            <w:r w:rsidRPr="00E50E77">
              <w:rPr>
                <w:rFonts w:ascii="Times New Roman" w:hAnsi="Times New Roman"/>
                <w:sz w:val="24"/>
                <w:szCs w:val="24"/>
                <w:lang w:val="ru-RU"/>
              </w:rPr>
              <w:t>/</w:t>
            </w:r>
            <w:proofErr w:type="spellStart"/>
            <w:r w:rsidRPr="00E50E77">
              <w:rPr>
                <w:rFonts w:ascii="Times New Roman" w:hAnsi="Times New Roman"/>
                <w:sz w:val="24"/>
                <w:szCs w:val="24"/>
                <w:lang w:val="ru-RU"/>
              </w:rPr>
              <w:t>д</w:t>
            </w:r>
            <w:proofErr w:type="spellEnd"/>
          </w:p>
        </w:tc>
        <w:tc>
          <w:tcPr>
            <w:tcW w:w="850" w:type="dxa"/>
            <w:noWrap/>
            <w:vAlign w:val="center"/>
          </w:tcPr>
          <w:p w:rsidR="00D03970" w:rsidRPr="00E50E77" w:rsidRDefault="00D03970" w:rsidP="007C709E">
            <w:pPr>
              <w:spacing w:line="240" w:lineRule="auto"/>
              <w:jc w:val="center"/>
              <w:rPr>
                <w:rFonts w:ascii="Times New Roman" w:hAnsi="Times New Roman"/>
                <w:sz w:val="24"/>
                <w:szCs w:val="24"/>
                <w:lang w:val="ru-RU"/>
              </w:rPr>
            </w:pPr>
            <w:proofErr w:type="spellStart"/>
            <w:r w:rsidRPr="00E50E77">
              <w:rPr>
                <w:rFonts w:ascii="Times New Roman" w:hAnsi="Times New Roman"/>
                <w:sz w:val="24"/>
                <w:szCs w:val="24"/>
                <w:lang w:val="ru-RU"/>
              </w:rPr>
              <w:t>н</w:t>
            </w:r>
            <w:proofErr w:type="spellEnd"/>
            <w:r w:rsidRPr="00E50E77">
              <w:rPr>
                <w:rFonts w:ascii="Times New Roman" w:hAnsi="Times New Roman"/>
                <w:sz w:val="24"/>
                <w:szCs w:val="24"/>
                <w:lang w:val="ru-RU"/>
              </w:rPr>
              <w:t>/</w:t>
            </w:r>
            <w:proofErr w:type="spellStart"/>
            <w:r w:rsidRPr="00E50E77">
              <w:rPr>
                <w:rFonts w:ascii="Times New Roman" w:hAnsi="Times New Roman"/>
                <w:sz w:val="24"/>
                <w:szCs w:val="24"/>
                <w:lang w:val="ru-RU"/>
              </w:rPr>
              <w:t>д</w:t>
            </w:r>
            <w:proofErr w:type="spellEnd"/>
          </w:p>
        </w:tc>
        <w:tc>
          <w:tcPr>
            <w:tcW w:w="851" w:type="dxa"/>
            <w:noWrap/>
            <w:vAlign w:val="center"/>
          </w:tcPr>
          <w:p w:rsidR="00D03970" w:rsidRPr="00E50E77" w:rsidRDefault="00D03970" w:rsidP="007C709E">
            <w:pPr>
              <w:spacing w:line="240" w:lineRule="auto"/>
              <w:jc w:val="center"/>
              <w:rPr>
                <w:rFonts w:ascii="Times New Roman" w:hAnsi="Times New Roman"/>
                <w:sz w:val="24"/>
                <w:szCs w:val="24"/>
                <w:lang w:val="ru-RU"/>
              </w:rPr>
            </w:pPr>
          </w:p>
        </w:tc>
      </w:tr>
    </w:tbl>
    <w:p w:rsidR="00D03970" w:rsidRPr="008C4C91" w:rsidRDefault="00D03970" w:rsidP="00A06C62">
      <w:pPr>
        <w:pStyle w:val="1a"/>
        <w:numPr>
          <w:ilvl w:val="0"/>
          <w:numId w:val="17"/>
        </w:numPr>
        <w:spacing w:before="240" w:line="240" w:lineRule="auto"/>
        <w:ind w:left="0" w:hanging="5"/>
      </w:pPr>
      <w:bookmarkStart w:id="17" w:name="_Toc358366248"/>
      <w:r>
        <w:rPr>
          <w:sz w:val="24"/>
          <w:szCs w:val="24"/>
        </w:rPr>
        <w:t>А</w:t>
      </w:r>
      <w:r w:rsidRPr="008C4C91">
        <w:rPr>
          <w:sz w:val="24"/>
          <w:szCs w:val="24"/>
        </w:rPr>
        <w:t>нализ состояния и функционирования водопроводных сетей систем водоснабжения</w:t>
      </w:r>
      <w:bookmarkEnd w:id="17"/>
    </w:p>
    <w:p w:rsidR="00D03970" w:rsidRPr="008C4C91" w:rsidRDefault="00D03970" w:rsidP="00A06C62">
      <w:pPr>
        <w:spacing w:line="276" w:lineRule="auto"/>
        <w:ind w:firstLine="709"/>
        <w:rPr>
          <w:rFonts w:ascii="Times New Roman" w:hAnsi="Times New Roman"/>
          <w:sz w:val="28"/>
          <w:szCs w:val="28"/>
          <w:lang w:val="ru-RU"/>
        </w:rPr>
      </w:pPr>
      <w:bookmarkStart w:id="18" w:name="_Ref303195802"/>
      <w:bookmarkStart w:id="19" w:name="_Ref303195782"/>
      <w:bookmarkStart w:id="20" w:name="_Ref303444608"/>
      <w:r w:rsidRPr="008C4C91">
        <w:rPr>
          <w:rFonts w:ascii="Times New Roman" w:hAnsi="Times New Roman"/>
          <w:sz w:val="28"/>
          <w:szCs w:val="28"/>
          <w:lang w:val="ru-RU"/>
        </w:rPr>
        <w:t xml:space="preserve">Общее состояние водопроводных сетей </w:t>
      </w:r>
      <w:proofErr w:type="spellStart"/>
      <w:r>
        <w:rPr>
          <w:rFonts w:ascii="Times New Roman" w:hAnsi="Times New Roman"/>
          <w:sz w:val="28"/>
          <w:szCs w:val="28"/>
          <w:lang w:val="ru-RU"/>
        </w:rPr>
        <w:t>ПолтавскогоСП</w:t>
      </w:r>
      <w:proofErr w:type="spellEnd"/>
      <w:r>
        <w:rPr>
          <w:rFonts w:ascii="Times New Roman" w:hAnsi="Times New Roman"/>
          <w:sz w:val="28"/>
          <w:szCs w:val="28"/>
          <w:lang w:val="ru-RU"/>
        </w:rPr>
        <w:t xml:space="preserve"> </w:t>
      </w:r>
      <w:r w:rsidRPr="008C4C91">
        <w:rPr>
          <w:rFonts w:ascii="Times New Roman" w:hAnsi="Times New Roman"/>
          <w:sz w:val="28"/>
          <w:szCs w:val="28"/>
          <w:lang w:val="ru-RU"/>
        </w:rPr>
        <w:t xml:space="preserve">характеризуется высоким износом и </w:t>
      </w:r>
      <w:r>
        <w:rPr>
          <w:rFonts w:ascii="Times New Roman" w:hAnsi="Times New Roman"/>
          <w:sz w:val="28"/>
          <w:szCs w:val="28"/>
          <w:lang w:val="ru-RU"/>
        </w:rPr>
        <w:t>сложными</w:t>
      </w:r>
      <w:r w:rsidRPr="008C4C91">
        <w:rPr>
          <w:rFonts w:ascii="Times New Roman" w:hAnsi="Times New Roman"/>
          <w:sz w:val="28"/>
          <w:szCs w:val="28"/>
          <w:lang w:val="ru-RU"/>
        </w:rPr>
        <w:t xml:space="preserve"> условиями эксплуатации. </w:t>
      </w:r>
      <w:r>
        <w:rPr>
          <w:rFonts w:ascii="Times New Roman" w:hAnsi="Times New Roman"/>
          <w:sz w:val="28"/>
          <w:szCs w:val="28"/>
          <w:lang w:val="ru-RU"/>
        </w:rPr>
        <w:t>Общая п</w:t>
      </w:r>
      <w:r w:rsidRPr="008C4C91">
        <w:rPr>
          <w:rFonts w:ascii="Times New Roman" w:hAnsi="Times New Roman"/>
          <w:sz w:val="28"/>
          <w:szCs w:val="28"/>
          <w:lang w:val="ru-RU"/>
        </w:rPr>
        <w:t xml:space="preserve">ротяженность сетей составляет </w:t>
      </w:r>
      <w:r>
        <w:rPr>
          <w:rFonts w:ascii="Times New Roman" w:hAnsi="Times New Roman"/>
          <w:sz w:val="28"/>
          <w:szCs w:val="28"/>
          <w:lang w:val="ru-RU"/>
        </w:rPr>
        <w:t>133,07</w:t>
      </w:r>
      <w:r w:rsidRPr="008C4C91">
        <w:rPr>
          <w:rFonts w:ascii="Times New Roman" w:hAnsi="Times New Roman"/>
          <w:sz w:val="28"/>
          <w:szCs w:val="28"/>
          <w:lang w:val="ru-RU"/>
        </w:rPr>
        <w:t>км</w:t>
      </w:r>
      <w:r>
        <w:rPr>
          <w:rFonts w:ascii="Times New Roman" w:hAnsi="Times New Roman"/>
          <w:sz w:val="28"/>
          <w:szCs w:val="28"/>
          <w:lang w:val="ru-RU"/>
        </w:rPr>
        <w:t>. Протяженность магистральных сетей по ст. Полтавской представлена в таблице 6.</w:t>
      </w:r>
    </w:p>
    <w:p w:rsidR="00D03970" w:rsidRPr="003F37C6" w:rsidRDefault="00D03970" w:rsidP="00A06C62">
      <w:pPr>
        <w:pStyle w:val="afff0"/>
        <w:spacing w:line="240" w:lineRule="auto"/>
        <w:ind w:firstLine="709"/>
        <w:jc w:val="right"/>
        <w:rPr>
          <w:rFonts w:ascii="Times New Roman" w:hAnsi="Times New Roman"/>
          <w:caps w:val="0"/>
          <w:sz w:val="24"/>
          <w:szCs w:val="24"/>
          <w:lang w:val="ru-RU"/>
        </w:rPr>
      </w:pPr>
      <w:r w:rsidRPr="003F37C6">
        <w:rPr>
          <w:rFonts w:ascii="Times New Roman" w:hAnsi="Times New Roman"/>
          <w:caps w:val="0"/>
          <w:sz w:val="24"/>
          <w:szCs w:val="24"/>
          <w:lang w:val="ru-RU"/>
        </w:rPr>
        <w:t>Таблица</w:t>
      </w:r>
      <w:bookmarkEnd w:id="18"/>
      <w:r w:rsidRPr="003F37C6">
        <w:rPr>
          <w:rFonts w:ascii="Times New Roman" w:hAnsi="Times New Roman"/>
          <w:caps w:val="0"/>
          <w:sz w:val="24"/>
          <w:szCs w:val="24"/>
          <w:lang w:val="ru-RU"/>
        </w:rPr>
        <w:t xml:space="preserve"> 6. </w:t>
      </w: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951"/>
        <w:gridCol w:w="1276"/>
        <w:gridCol w:w="1134"/>
        <w:gridCol w:w="1417"/>
        <w:gridCol w:w="1418"/>
        <w:gridCol w:w="992"/>
        <w:gridCol w:w="1418"/>
      </w:tblGrid>
      <w:tr w:rsidR="00D03970" w:rsidRPr="001A0955" w:rsidTr="00050A4A">
        <w:trPr>
          <w:trHeight w:val="1354"/>
          <w:tblHeader/>
        </w:trPr>
        <w:tc>
          <w:tcPr>
            <w:tcW w:w="1951" w:type="dxa"/>
            <w:vAlign w:val="center"/>
          </w:tcPr>
          <w:p w:rsidR="00D03970" w:rsidRPr="00A06C62" w:rsidRDefault="00D03970" w:rsidP="00A06C62">
            <w:pPr>
              <w:snapToGrid w:val="0"/>
              <w:spacing w:line="240" w:lineRule="auto"/>
              <w:jc w:val="center"/>
              <w:rPr>
                <w:rFonts w:ascii="Times New Roman" w:hAnsi="Times New Roman"/>
                <w:sz w:val="24"/>
                <w:szCs w:val="24"/>
                <w:lang w:val="ru-RU"/>
              </w:rPr>
            </w:pPr>
            <w:r w:rsidRPr="00A06C62">
              <w:rPr>
                <w:rFonts w:ascii="Times New Roman" w:hAnsi="Times New Roman"/>
                <w:sz w:val="24"/>
                <w:szCs w:val="24"/>
                <w:lang w:val="ru-RU" w:eastAsia="ar-SA"/>
              </w:rPr>
              <w:t>Населенный пункт</w:t>
            </w:r>
          </w:p>
        </w:tc>
        <w:tc>
          <w:tcPr>
            <w:tcW w:w="1276" w:type="dxa"/>
            <w:vAlign w:val="center"/>
          </w:tcPr>
          <w:p w:rsidR="00D03970" w:rsidRPr="00A06C62" w:rsidRDefault="00D03970" w:rsidP="00A06C62">
            <w:pPr>
              <w:spacing w:line="240" w:lineRule="auto"/>
              <w:ind w:left="-108"/>
              <w:jc w:val="center"/>
              <w:rPr>
                <w:rFonts w:ascii="Times New Roman" w:hAnsi="Times New Roman"/>
                <w:sz w:val="24"/>
                <w:szCs w:val="24"/>
                <w:lang w:val="ru-RU"/>
              </w:rPr>
            </w:pPr>
            <w:r w:rsidRPr="00A06C62">
              <w:rPr>
                <w:rFonts w:ascii="Times New Roman" w:hAnsi="Times New Roman"/>
                <w:sz w:val="24"/>
                <w:szCs w:val="24"/>
                <w:lang w:val="ru-RU"/>
              </w:rPr>
              <w:t>Материал</w:t>
            </w:r>
          </w:p>
        </w:tc>
        <w:tc>
          <w:tcPr>
            <w:tcW w:w="1134" w:type="dxa"/>
            <w:vAlign w:val="center"/>
          </w:tcPr>
          <w:p w:rsidR="00D03970" w:rsidRPr="00A06C62" w:rsidRDefault="00D03970" w:rsidP="00050A4A">
            <w:pPr>
              <w:spacing w:line="240" w:lineRule="auto"/>
              <w:ind w:left="-150" w:right="-108"/>
              <w:jc w:val="center"/>
              <w:rPr>
                <w:rFonts w:ascii="Times New Roman" w:hAnsi="Times New Roman"/>
                <w:sz w:val="24"/>
                <w:szCs w:val="24"/>
                <w:lang w:val="ru-RU"/>
              </w:rPr>
            </w:pPr>
            <w:proofErr w:type="spellStart"/>
            <w:r w:rsidRPr="00A06C62">
              <w:rPr>
                <w:rFonts w:ascii="Times New Roman" w:hAnsi="Times New Roman"/>
                <w:sz w:val="24"/>
                <w:szCs w:val="24"/>
                <w:lang w:val="ru-RU"/>
              </w:rPr>
              <w:t>Диаметр,мм</w:t>
            </w:r>
            <w:proofErr w:type="spellEnd"/>
          </w:p>
        </w:tc>
        <w:tc>
          <w:tcPr>
            <w:tcW w:w="1417" w:type="dxa"/>
            <w:vAlign w:val="center"/>
          </w:tcPr>
          <w:p w:rsidR="00D03970" w:rsidRPr="00A06C62" w:rsidRDefault="00D03970" w:rsidP="00A06C62">
            <w:pPr>
              <w:spacing w:line="240" w:lineRule="auto"/>
              <w:jc w:val="center"/>
              <w:rPr>
                <w:rFonts w:ascii="Times New Roman" w:hAnsi="Times New Roman"/>
                <w:sz w:val="24"/>
                <w:szCs w:val="24"/>
                <w:lang w:val="ru-RU"/>
              </w:rPr>
            </w:pPr>
            <w:proofErr w:type="spellStart"/>
            <w:r w:rsidRPr="00A06C62">
              <w:rPr>
                <w:rFonts w:ascii="Times New Roman" w:hAnsi="Times New Roman"/>
                <w:sz w:val="24"/>
                <w:szCs w:val="24"/>
                <w:lang w:val="ru-RU"/>
              </w:rPr>
              <w:t>Протяжен</w:t>
            </w:r>
            <w:r>
              <w:rPr>
                <w:rFonts w:ascii="Times New Roman" w:hAnsi="Times New Roman"/>
                <w:sz w:val="24"/>
                <w:szCs w:val="24"/>
                <w:lang w:val="ru-RU"/>
              </w:rPr>
              <w:t>-</w:t>
            </w:r>
            <w:r w:rsidRPr="00A06C62">
              <w:rPr>
                <w:rFonts w:ascii="Times New Roman" w:hAnsi="Times New Roman"/>
                <w:sz w:val="24"/>
                <w:szCs w:val="24"/>
                <w:lang w:val="ru-RU"/>
              </w:rPr>
              <w:t>ность</w:t>
            </w:r>
            <w:proofErr w:type="spellEnd"/>
            <w:r w:rsidRPr="00A06C62">
              <w:rPr>
                <w:rFonts w:ascii="Times New Roman" w:hAnsi="Times New Roman"/>
                <w:sz w:val="24"/>
                <w:szCs w:val="24"/>
                <w:lang w:val="ru-RU"/>
              </w:rPr>
              <w:t>, км.</w:t>
            </w:r>
          </w:p>
        </w:tc>
        <w:tc>
          <w:tcPr>
            <w:tcW w:w="1418" w:type="dxa"/>
            <w:vAlign w:val="center"/>
          </w:tcPr>
          <w:p w:rsidR="00D03970" w:rsidRPr="00A06C62" w:rsidRDefault="00D03970" w:rsidP="00E867B3">
            <w:pPr>
              <w:spacing w:line="240" w:lineRule="auto"/>
              <w:jc w:val="center"/>
              <w:rPr>
                <w:rFonts w:ascii="Times New Roman" w:hAnsi="Times New Roman"/>
                <w:sz w:val="24"/>
                <w:szCs w:val="24"/>
                <w:lang w:val="ru-RU"/>
              </w:rPr>
            </w:pPr>
            <w:proofErr w:type="spellStart"/>
            <w:r w:rsidRPr="00A06C62">
              <w:rPr>
                <w:rFonts w:ascii="Times New Roman" w:hAnsi="Times New Roman"/>
                <w:sz w:val="24"/>
                <w:szCs w:val="24"/>
                <w:lang w:val="ru-RU"/>
              </w:rPr>
              <w:t>Техн</w:t>
            </w:r>
            <w:r>
              <w:rPr>
                <w:rFonts w:ascii="Times New Roman" w:hAnsi="Times New Roman"/>
                <w:sz w:val="24"/>
                <w:szCs w:val="24"/>
                <w:lang w:val="ru-RU"/>
              </w:rPr>
              <w:t>и-ческое</w:t>
            </w:r>
            <w:proofErr w:type="spellEnd"/>
            <w:r w:rsidRPr="00A06C62">
              <w:rPr>
                <w:rFonts w:ascii="Times New Roman" w:hAnsi="Times New Roman"/>
                <w:sz w:val="24"/>
                <w:szCs w:val="24"/>
                <w:lang w:val="ru-RU"/>
              </w:rPr>
              <w:t xml:space="preserve">. </w:t>
            </w:r>
            <w:r>
              <w:rPr>
                <w:rFonts w:ascii="Times New Roman" w:hAnsi="Times New Roman"/>
                <w:sz w:val="24"/>
                <w:szCs w:val="24"/>
                <w:lang w:val="ru-RU"/>
              </w:rPr>
              <w:t>состояние,</w:t>
            </w:r>
            <w:r w:rsidRPr="00A06C62">
              <w:rPr>
                <w:rFonts w:ascii="Times New Roman" w:hAnsi="Times New Roman"/>
                <w:sz w:val="24"/>
                <w:szCs w:val="24"/>
                <w:lang w:val="ru-RU"/>
              </w:rPr>
              <w:t xml:space="preserve"> % износа</w:t>
            </w:r>
          </w:p>
        </w:tc>
        <w:tc>
          <w:tcPr>
            <w:tcW w:w="992" w:type="dxa"/>
            <w:vAlign w:val="center"/>
          </w:tcPr>
          <w:p w:rsidR="00D03970" w:rsidRPr="00A06C62" w:rsidRDefault="00D03970" w:rsidP="00A06C62">
            <w:pPr>
              <w:spacing w:line="240" w:lineRule="auto"/>
              <w:jc w:val="center"/>
              <w:rPr>
                <w:rFonts w:ascii="Times New Roman" w:hAnsi="Times New Roman"/>
                <w:sz w:val="24"/>
                <w:szCs w:val="24"/>
                <w:lang w:val="ru-RU"/>
              </w:rPr>
            </w:pPr>
            <w:r w:rsidRPr="00A06C62">
              <w:rPr>
                <w:rFonts w:ascii="Times New Roman" w:hAnsi="Times New Roman"/>
                <w:sz w:val="24"/>
                <w:szCs w:val="24"/>
                <w:lang w:val="ru-RU"/>
              </w:rPr>
              <w:t>Год постройки</w:t>
            </w:r>
          </w:p>
        </w:tc>
        <w:tc>
          <w:tcPr>
            <w:tcW w:w="1418" w:type="dxa"/>
            <w:vAlign w:val="center"/>
          </w:tcPr>
          <w:p w:rsidR="00D03970" w:rsidRPr="00A06C62" w:rsidRDefault="00D03970" w:rsidP="00A06C62">
            <w:pPr>
              <w:spacing w:line="240" w:lineRule="auto"/>
              <w:jc w:val="center"/>
              <w:rPr>
                <w:rFonts w:ascii="Times New Roman" w:hAnsi="Times New Roman"/>
                <w:sz w:val="24"/>
                <w:szCs w:val="24"/>
                <w:lang w:val="ru-RU"/>
              </w:rPr>
            </w:pPr>
            <w:r w:rsidRPr="00A06C62">
              <w:rPr>
                <w:rFonts w:ascii="Times New Roman" w:hAnsi="Times New Roman"/>
                <w:sz w:val="24"/>
                <w:szCs w:val="24"/>
                <w:lang w:val="ru-RU"/>
              </w:rPr>
              <w:t xml:space="preserve">% </w:t>
            </w:r>
            <w:proofErr w:type="spellStart"/>
            <w:r w:rsidRPr="00A06C62">
              <w:rPr>
                <w:rFonts w:ascii="Times New Roman" w:hAnsi="Times New Roman"/>
                <w:sz w:val="24"/>
                <w:szCs w:val="24"/>
                <w:lang w:val="ru-RU"/>
              </w:rPr>
              <w:t>неучтен.расходов</w:t>
            </w:r>
            <w:proofErr w:type="spellEnd"/>
            <w:r w:rsidRPr="00A06C62">
              <w:rPr>
                <w:rFonts w:ascii="Times New Roman" w:hAnsi="Times New Roman"/>
                <w:sz w:val="24"/>
                <w:szCs w:val="24"/>
                <w:lang w:val="ru-RU"/>
              </w:rPr>
              <w:t xml:space="preserve"> и потерь при транспортировке</w:t>
            </w:r>
          </w:p>
        </w:tc>
      </w:tr>
      <w:tr w:rsidR="00D03970" w:rsidRPr="00A06C62" w:rsidTr="00050A4A">
        <w:trPr>
          <w:trHeight w:val="255"/>
        </w:trPr>
        <w:tc>
          <w:tcPr>
            <w:tcW w:w="9606" w:type="dxa"/>
            <w:gridSpan w:val="7"/>
            <w:noWrap/>
            <w:vAlign w:val="bottom"/>
          </w:tcPr>
          <w:p w:rsidR="00D03970" w:rsidRPr="00A06C62" w:rsidRDefault="00D03970" w:rsidP="00A06C62">
            <w:pPr>
              <w:spacing w:line="240" w:lineRule="auto"/>
              <w:jc w:val="center"/>
              <w:rPr>
                <w:rFonts w:ascii="Times New Roman" w:hAnsi="Times New Roman"/>
                <w:sz w:val="24"/>
                <w:szCs w:val="24"/>
                <w:lang w:val="ru-RU"/>
              </w:rPr>
            </w:pPr>
            <w:r w:rsidRPr="00A06C62">
              <w:rPr>
                <w:rFonts w:ascii="Times New Roman" w:hAnsi="Times New Roman"/>
                <w:sz w:val="24"/>
                <w:szCs w:val="24"/>
                <w:lang w:val="ru-RU" w:eastAsia="ar-SA"/>
              </w:rPr>
              <w:t>Магистральные водоводы</w:t>
            </w:r>
          </w:p>
        </w:tc>
      </w:tr>
      <w:tr w:rsidR="00D03970" w:rsidRPr="00A06C62" w:rsidTr="00050A4A">
        <w:trPr>
          <w:trHeight w:val="255"/>
        </w:trPr>
        <w:tc>
          <w:tcPr>
            <w:tcW w:w="1951" w:type="dxa"/>
            <w:vMerge w:val="restart"/>
            <w:noWrap/>
            <w:vAlign w:val="center"/>
          </w:tcPr>
          <w:p w:rsidR="00D03970" w:rsidRPr="00A06C62" w:rsidRDefault="00D03970" w:rsidP="00A06C62">
            <w:pPr>
              <w:snapToGrid w:val="0"/>
              <w:spacing w:line="240" w:lineRule="auto"/>
              <w:jc w:val="center"/>
              <w:rPr>
                <w:rFonts w:ascii="Times New Roman" w:hAnsi="Times New Roman"/>
                <w:sz w:val="24"/>
                <w:szCs w:val="24"/>
                <w:lang w:val="ru-RU" w:eastAsia="ar-SA"/>
              </w:rPr>
            </w:pPr>
            <w:r w:rsidRPr="00A06C62">
              <w:rPr>
                <w:rFonts w:ascii="Times New Roman" w:hAnsi="Times New Roman"/>
                <w:b/>
                <w:sz w:val="24"/>
                <w:szCs w:val="24"/>
                <w:lang w:val="ru-RU" w:eastAsia="ar-SA"/>
              </w:rPr>
              <w:t>ст. Полтавская</w:t>
            </w:r>
          </w:p>
        </w:tc>
        <w:tc>
          <w:tcPr>
            <w:tcW w:w="1276" w:type="dxa"/>
            <w:noWrap/>
            <w:vAlign w:val="center"/>
          </w:tcPr>
          <w:p w:rsidR="00D03970" w:rsidRPr="00A06C62" w:rsidRDefault="00D03970" w:rsidP="00A06C62">
            <w:pPr>
              <w:spacing w:line="240" w:lineRule="auto"/>
              <w:jc w:val="center"/>
              <w:rPr>
                <w:rFonts w:ascii="Times New Roman" w:hAnsi="Times New Roman"/>
                <w:sz w:val="24"/>
                <w:szCs w:val="24"/>
                <w:lang w:val="ru-RU"/>
              </w:rPr>
            </w:pPr>
            <w:r w:rsidRPr="00A06C62">
              <w:rPr>
                <w:rFonts w:ascii="Times New Roman" w:hAnsi="Times New Roman"/>
                <w:sz w:val="24"/>
                <w:szCs w:val="24"/>
                <w:lang w:val="ru-RU"/>
              </w:rPr>
              <w:t>а/</w:t>
            </w:r>
            <w:proofErr w:type="spellStart"/>
            <w:r w:rsidRPr="00A06C62">
              <w:rPr>
                <w:rFonts w:ascii="Times New Roman" w:hAnsi="Times New Roman"/>
                <w:sz w:val="24"/>
                <w:szCs w:val="24"/>
                <w:lang w:val="ru-RU"/>
              </w:rPr>
              <w:t>ц</w:t>
            </w:r>
            <w:proofErr w:type="spellEnd"/>
          </w:p>
        </w:tc>
        <w:tc>
          <w:tcPr>
            <w:tcW w:w="1134" w:type="dxa"/>
            <w:noWrap/>
            <w:vAlign w:val="center"/>
          </w:tcPr>
          <w:p w:rsidR="00D03970" w:rsidRPr="00A06C62" w:rsidRDefault="00D03970" w:rsidP="00A06C62">
            <w:pPr>
              <w:spacing w:line="240" w:lineRule="auto"/>
              <w:jc w:val="center"/>
              <w:rPr>
                <w:rFonts w:ascii="Times New Roman" w:hAnsi="Times New Roman"/>
                <w:sz w:val="24"/>
                <w:szCs w:val="24"/>
                <w:lang w:val="ru-RU"/>
              </w:rPr>
            </w:pPr>
            <w:r w:rsidRPr="00A06C62">
              <w:rPr>
                <w:rFonts w:ascii="Times New Roman" w:hAnsi="Times New Roman"/>
                <w:sz w:val="24"/>
                <w:szCs w:val="24"/>
                <w:lang w:val="ru-RU"/>
              </w:rPr>
              <w:t>100</w:t>
            </w:r>
          </w:p>
        </w:tc>
        <w:tc>
          <w:tcPr>
            <w:tcW w:w="1417" w:type="dxa"/>
            <w:noWrap/>
            <w:vAlign w:val="center"/>
          </w:tcPr>
          <w:p w:rsidR="00D03970" w:rsidRPr="00A06C62" w:rsidRDefault="00D03970" w:rsidP="00A06C62">
            <w:pPr>
              <w:spacing w:line="240" w:lineRule="auto"/>
              <w:jc w:val="center"/>
              <w:rPr>
                <w:rFonts w:ascii="Times New Roman" w:hAnsi="Times New Roman"/>
                <w:sz w:val="24"/>
                <w:szCs w:val="24"/>
                <w:lang w:val="ru-RU"/>
              </w:rPr>
            </w:pPr>
            <w:r w:rsidRPr="00A06C62">
              <w:rPr>
                <w:rFonts w:ascii="Times New Roman" w:hAnsi="Times New Roman"/>
                <w:sz w:val="24"/>
                <w:szCs w:val="24"/>
                <w:lang w:val="ru-RU"/>
              </w:rPr>
              <w:t>0,24</w:t>
            </w:r>
          </w:p>
        </w:tc>
        <w:tc>
          <w:tcPr>
            <w:tcW w:w="1418" w:type="dxa"/>
            <w:noWrap/>
            <w:vAlign w:val="center"/>
          </w:tcPr>
          <w:p w:rsidR="00D03970" w:rsidRPr="00A06C62" w:rsidRDefault="00D03970" w:rsidP="00A06C62">
            <w:pPr>
              <w:spacing w:line="240" w:lineRule="auto"/>
              <w:jc w:val="center"/>
              <w:rPr>
                <w:rFonts w:ascii="Times New Roman" w:hAnsi="Times New Roman"/>
                <w:sz w:val="24"/>
                <w:szCs w:val="24"/>
                <w:lang w:val="ru-RU"/>
              </w:rPr>
            </w:pPr>
            <w:r w:rsidRPr="00A06C62">
              <w:rPr>
                <w:rFonts w:ascii="Times New Roman" w:hAnsi="Times New Roman"/>
                <w:sz w:val="24"/>
                <w:szCs w:val="24"/>
                <w:lang w:val="ru-RU"/>
              </w:rPr>
              <w:t>75</w:t>
            </w:r>
          </w:p>
        </w:tc>
        <w:tc>
          <w:tcPr>
            <w:tcW w:w="992" w:type="dxa"/>
            <w:noWrap/>
            <w:vAlign w:val="center"/>
          </w:tcPr>
          <w:p w:rsidR="00D03970" w:rsidRPr="00A06C62" w:rsidRDefault="00D03970" w:rsidP="00A06C62">
            <w:pPr>
              <w:spacing w:line="240" w:lineRule="auto"/>
              <w:jc w:val="center"/>
              <w:rPr>
                <w:rFonts w:ascii="Times New Roman" w:hAnsi="Times New Roman"/>
                <w:sz w:val="24"/>
                <w:szCs w:val="24"/>
                <w:lang w:val="ru-RU"/>
              </w:rPr>
            </w:pPr>
            <w:r w:rsidRPr="00A06C62">
              <w:rPr>
                <w:rFonts w:ascii="Times New Roman" w:hAnsi="Times New Roman"/>
                <w:sz w:val="24"/>
                <w:szCs w:val="24"/>
                <w:lang w:val="ru-RU"/>
              </w:rPr>
              <w:t>1977</w:t>
            </w:r>
          </w:p>
        </w:tc>
        <w:tc>
          <w:tcPr>
            <w:tcW w:w="1418" w:type="dxa"/>
            <w:noWrap/>
            <w:vAlign w:val="center"/>
          </w:tcPr>
          <w:p w:rsidR="00D03970" w:rsidRPr="00A06C62" w:rsidRDefault="00D03970" w:rsidP="00A06C62">
            <w:pPr>
              <w:spacing w:line="240" w:lineRule="auto"/>
              <w:jc w:val="center"/>
              <w:rPr>
                <w:rFonts w:ascii="Times New Roman" w:hAnsi="Times New Roman"/>
                <w:sz w:val="24"/>
                <w:szCs w:val="24"/>
                <w:lang w:val="ru-RU"/>
              </w:rPr>
            </w:pPr>
            <w:proofErr w:type="spellStart"/>
            <w:r w:rsidRPr="00A06C62">
              <w:rPr>
                <w:rFonts w:ascii="Times New Roman" w:hAnsi="Times New Roman"/>
                <w:sz w:val="24"/>
                <w:szCs w:val="24"/>
                <w:lang w:val="ru-RU"/>
              </w:rPr>
              <w:t>н</w:t>
            </w:r>
            <w:proofErr w:type="spellEnd"/>
            <w:r w:rsidRPr="00A06C62">
              <w:rPr>
                <w:rFonts w:ascii="Times New Roman" w:hAnsi="Times New Roman"/>
                <w:sz w:val="24"/>
                <w:szCs w:val="24"/>
                <w:lang w:val="ru-RU"/>
              </w:rPr>
              <w:t>/</w:t>
            </w:r>
            <w:proofErr w:type="spellStart"/>
            <w:r w:rsidRPr="00A06C62">
              <w:rPr>
                <w:rFonts w:ascii="Times New Roman" w:hAnsi="Times New Roman"/>
                <w:sz w:val="24"/>
                <w:szCs w:val="24"/>
                <w:lang w:val="ru-RU"/>
              </w:rPr>
              <w:t>д</w:t>
            </w:r>
            <w:proofErr w:type="spellEnd"/>
          </w:p>
        </w:tc>
      </w:tr>
      <w:tr w:rsidR="00D03970" w:rsidRPr="00A06C62" w:rsidTr="00050A4A">
        <w:trPr>
          <w:trHeight w:val="255"/>
        </w:trPr>
        <w:tc>
          <w:tcPr>
            <w:tcW w:w="1951" w:type="dxa"/>
            <w:vMerge/>
            <w:noWrap/>
            <w:vAlign w:val="center"/>
          </w:tcPr>
          <w:p w:rsidR="00D03970" w:rsidRPr="00A06C62" w:rsidRDefault="00D03970" w:rsidP="00A06C62">
            <w:pPr>
              <w:snapToGrid w:val="0"/>
              <w:spacing w:line="240" w:lineRule="auto"/>
              <w:jc w:val="center"/>
              <w:rPr>
                <w:rFonts w:ascii="Times New Roman" w:hAnsi="Times New Roman"/>
                <w:b/>
                <w:sz w:val="24"/>
                <w:szCs w:val="24"/>
                <w:lang w:val="ru-RU" w:eastAsia="ar-SA"/>
              </w:rPr>
            </w:pPr>
          </w:p>
        </w:tc>
        <w:tc>
          <w:tcPr>
            <w:tcW w:w="1276" w:type="dxa"/>
            <w:noWrap/>
            <w:vAlign w:val="center"/>
          </w:tcPr>
          <w:p w:rsidR="00D03970" w:rsidRPr="00A06C62" w:rsidRDefault="00D03970" w:rsidP="00A06C62">
            <w:pPr>
              <w:spacing w:line="240" w:lineRule="auto"/>
              <w:jc w:val="center"/>
              <w:rPr>
                <w:rFonts w:ascii="Times New Roman" w:hAnsi="Times New Roman"/>
                <w:sz w:val="24"/>
                <w:szCs w:val="24"/>
                <w:lang w:val="ru-RU"/>
              </w:rPr>
            </w:pPr>
            <w:r w:rsidRPr="00A06C62">
              <w:rPr>
                <w:rFonts w:ascii="Times New Roman" w:hAnsi="Times New Roman"/>
                <w:sz w:val="24"/>
                <w:szCs w:val="24"/>
                <w:lang w:val="ru-RU"/>
              </w:rPr>
              <w:t>а/</w:t>
            </w:r>
            <w:proofErr w:type="spellStart"/>
            <w:r w:rsidRPr="00A06C62">
              <w:rPr>
                <w:rFonts w:ascii="Times New Roman" w:hAnsi="Times New Roman"/>
                <w:sz w:val="24"/>
                <w:szCs w:val="24"/>
                <w:lang w:val="ru-RU"/>
              </w:rPr>
              <w:t>ц</w:t>
            </w:r>
            <w:proofErr w:type="spellEnd"/>
          </w:p>
        </w:tc>
        <w:tc>
          <w:tcPr>
            <w:tcW w:w="1134" w:type="dxa"/>
            <w:noWrap/>
            <w:vAlign w:val="center"/>
          </w:tcPr>
          <w:p w:rsidR="00D03970" w:rsidRPr="00A06C62" w:rsidRDefault="00D03970" w:rsidP="00A06C62">
            <w:pPr>
              <w:spacing w:line="240" w:lineRule="auto"/>
              <w:jc w:val="center"/>
              <w:rPr>
                <w:rFonts w:ascii="Times New Roman" w:hAnsi="Times New Roman"/>
                <w:sz w:val="24"/>
                <w:szCs w:val="24"/>
                <w:lang w:val="ru-RU"/>
              </w:rPr>
            </w:pPr>
            <w:r w:rsidRPr="00A06C62">
              <w:rPr>
                <w:rFonts w:ascii="Times New Roman" w:hAnsi="Times New Roman"/>
                <w:sz w:val="24"/>
                <w:szCs w:val="24"/>
                <w:lang w:val="ru-RU"/>
              </w:rPr>
              <w:t>200</w:t>
            </w:r>
          </w:p>
        </w:tc>
        <w:tc>
          <w:tcPr>
            <w:tcW w:w="1417" w:type="dxa"/>
            <w:noWrap/>
            <w:vAlign w:val="center"/>
          </w:tcPr>
          <w:p w:rsidR="00D03970" w:rsidRPr="00A06C62" w:rsidRDefault="00D03970" w:rsidP="00A06C62">
            <w:pPr>
              <w:spacing w:line="240" w:lineRule="auto"/>
              <w:jc w:val="center"/>
              <w:rPr>
                <w:rFonts w:ascii="Times New Roman" w:hAnsi="Times New Roman"/>
                <w:sz w:val="24"/>
                <w:szCs w:val="24"/>
                <w:lang w:val="ru-RU"/>
              </w:rPr>
            </w:pPr>
            <w:r w:rsidRPr="00A06C62">
              <w:rPr>
                <w:rFonts w:ascii="Times New Roman" w:hAnsi="Times New Roman"/>
                <w:sz w:val="24"/>
                <w:szCs w:val="24"/>
                <w:lang w:val="ru-RU"/>
              </w:rPr>
              <w:t>2,56</w:t>
            </w:r>
          </w:p>
        </w:tc>
        <w:tc>
          <w:tcPr>
            <w:tcW w:w="1418" w:type="dxa"/>
            <w:noWrap/>
            <w:vAlign w:val="center"/>
          </w:tcPr>
          <w:p w:rsidR="00D03970" w:rsidRPr="00A06C62" w:rsidRDefault="00D03970" w:rsidP="00A06C62">
            <w:pPr>
              <w:spacing w:line="240" w:lineRule="auto"/>
              <w:jc w:val="center"/>
              <w:rPr>
                <w:rFonts w:ascii="Times New Roman" w:hAnsi="Times New Roman"/>
                <w:sz w:val="24"/>
                <w:szCs w:val="24"/>
                <w:lang w:val="ru-RU"/>
              </w:rPr>
            </w:pPr>
            <w:r w:rsidRPr="00A06C62">
              <w:rPr>
                <w:rFonts w:ascii="Times New Roman" w:hAnsi="Times New Roman"/>
                <w:sz w:val="24"/>
                <w:szCs w:val="24"/>
                <w:lang w:val="ru-RU"/>
              </w:rPr>
              <w:t>70</w:t>
            </w:r>
          </w:p>
        </w:tc>
        <w:tc>
          <w:tcPr>
            <w:tcW w:w="992" w:type="dxa"/>
            <w:noWrap/>
            <w:vAlign w:val="center"/>
          </w:tcPr>
          <w:p w:rsidR="00D03970" w:rsidRPr="00A06C62" w:rsidRDefault="00D03970" w:rsidP="00A06C62">
            <w:pPr>
              <w:spacing w:line="240" w:lineRule="auto"/>
              <w:jc w:val="center"/>
              <w:rPr>
                <w:rFonts w:ascii="Times New Roman" w:hAnsi="Times New Roman"/>
                <w:sz w:val="24"/>
                <w:szCs w:val="24"/>
                <w:lang w:val="ru-RU"/>
              </w:rPr>
            </w:pPr>
            <w:r w:rsidRPr="00A06C62">
              <w:rPr>
                <w:rFonts w:ascii="Times New Roman" w:hAnsi="Times New Roman"/>
                <w:sz w:val="24"/>
                <w:szCs w:val="24"/>
                <w:lang w:val="ru-RU"/>
              </w:rPr>
              <w:t>1983</w:t>
            </w:r>
          </w:p>
        </w:tc>
        <w:tc>
          <w:tcPr>
            <w:tcW w:w="1418" w:type="dxa"/>
            <w:noWrap/>
            <w:vAlign w:val="center"/>
          </w:tcPr>
          <w:p w:rsidR="00D03970" w:rsidRPr="00A06C62" w:rsidRDefault="00D03970" w:rsidP="00A06C62">
            <w:pPr>
              <w:spacing w:line="240" w:lineRule="auto"/>
              <w:jc w:val="center"/>
              <w:rPr>
                <w:rFonts w:ascii="Times New Roman" w:hAnsi="Times New Roman"/>
                <w:sz w:val="24"/>
                <w:szCs w:val="24"/>
                <w:lang w:val="ru-RU"/>
              </w:rPr>
            </w:pPr>
            <w:proofErr w:type="spellStart"/>
            <w:r w:rsidRPr="00A06C62">
              <w:rPr>
                <w:rFonts w:ascii="Times New Roman" w:hAnsi="Times New Roman"/>
                <w:sz w:val="24"/>
                <w:szCs w:val="24"/>
                <w:lang w:val="ru-RU"/>
              </w:rPr>
              <w:t>н</w:t>
            </w:r>
            <w:proofErr w:type="spellEnd"/>
            <w:r w:rsidRPr="00A06C62">
              <w:rPr>
                <w:rFonts w:ascii="Times New Roman" w:hAnsi="Times New Roman"/>
                <w:sz w:val="24"/>
                <w:szCs w:val="24"/>
                <w:lang w:val="ru-RU"/>
              </w:rPr>
              <w:t>/</w:t>
            </w:r>
            <w:proofErr w:type="spellStart"/>
            <w:r w:rsidRPr="00A06C62">
              <w:rPr>
                <w:rFonts w:ascii="Times New Roman" w:hAnsi="Times New Roman"/>
                <w:sz w:val="24"/>
                <w:szCs w:val="24"/>
                <w:lang w:val="ru-RU"/>
              </w:rPr>
              <w:t>д</w:t>
            </w:r>
            <w:proofErr w:type="spellEnd"/>
          </w:p>
        </w:tc>
      </w:tr>
      <w:tr w:rsidR="00D03970" w:rsidRPr="00A06C62" w:rsidTr="00050A4A">
        <w:trPr>
          <w:trHeight w:val="255"/>
        </w:trPr>
        <w:tc>
          <w:tcPr>
            <w:tcW w:w="1951" w:type="dxa"/>
            <w:noWrap/>
            <w:vAlign w:val="bottom"/>
          </w:tcPr>
          <w:p w:rsidR="00D03970" w:rsidRPr="00A06C62" w:rsidRDefault="00D03970" w:rsidP="00A06C62">
            <w:pPr>
              <w:snapToGrid w:val="0"/>
              <w:spacing w:line="240" w:lineRule="auto"/>
              <w:jc w:val="center"/>
              <w:rPr>
                <w:rFonts w:ascii="Times New Roman" w:hAnsi="Times New Roman"/>
                <w:b/>
                <w:sz w:val="24"/>
                <w:szCs w:val="24"/>
                <w:lang w:val="ru-RU" w:eastAsia="ar-SA"/>
              </w:rPr>
            </w:pPr>
            <w:r w:rsidRPr="00A06C62">
              <w:rPr>
                <w:rFonts w:ascii="Times New Roman" w:hAnsi="Times New Roman"/>
                <w:b/>
                <w:sz w:val="24"/>
                <w:szCs w:val="24"/>
                <w:lang w:val="ru-RU" w:eastAsia="ar-SA"/>
              </w:rPr>
              <w:t>ИТОГО:</w:t>
            </w:r>
          </w:p>
        </w:tc>
        <w:tc>
          <w:tcPr>
            <w:tcW w:w="1276" w:type="dxa"/>
            <w:noWrap/>
            <w:vAlign w:val="center"/>
          </w:tcPr>
          <w:p w:rsidR="00D03970" w:rsidRPr="00A06C62" w:rsidRDefault="00D03970" w:rsidP="00A06C62">
            <w:pPr>
              <w:spacing w:line="240" w:lineRule="auto"/>
              <w:jc w:val="center"/>
              <w:rPr>
                <w:rFonts w:ascii="Times New Roman" w:hAnsi="Times New Roman"/>
                <w:sz w:val="24"/>
                <w:szCs w:val="24"/>
                <w:lang w:val="ru-RU"/>
              </w:rPr>
            </w:pPr>
          </w:p>
        </w:tc>
        <w:tc>
          <w:tcPr>
            <w:tcW w:w="1134" w:type="dxa"/>
            <w:noWrap/>
            <w:vAlign w:val="center"/>
          </w:tcPr>
          <w:p w:rsidR="00D03970" w:rsidRPr="00A06C62" w:rsidRDefault="00D03970" w:rsidP="00A06C62">
            <w:pPr>
              <w:spacing w:line="240" w:lineRule="auto"/>
              <w:jc w:val="center"/>
              <w:rPr>
                <w:rFonts w:ascii="Times New Roman" w:hAnsi="Times New Roman"/>
                <w:sz w:val="24"/>
                <w:szCs w:val="24"/>
                <w:lang w:val="ru-RU"/>
              </w:rPr>
            </w:pPr>
          </w:p>
        </w:tc>
        <w:tc>
          <w:tcPr>
            <w:tcW w:w="1417" w:type="dxa"/>
            <w:noWrap/>
            <w:vAlign w:val="center"/>
          </w:tcPr>
          <w:p w:rsidR="00D03970" w:rsidRPr="00A06C62" w:rsidRDefault="00D03970" w:rsidP="00A06C62">
            <w:pPr>
              <w:spacing w:line="240" w:lineRule="auto"/>
              <w:jc w:val="center"/>
              <w:rPr>
                <w:rFonts w:ascii="Times New Roman" w:hAnsi="Times New Roman"/>
                <w:b/>
                <w:sz w:val="24"/>
                <w:szCs w:val="24"/>
                <w:lang w:val="ru-RU"/>
              </w:rPr>
            </w:pPr>
            <w:r w:rsidRPr="00A06C62">
              <w:rPr>
                <w:rFonts w:ascii="Times New Roman" w:hAnsi="Times New Roman"/>
                <w:b/>
                <w:sz w:val="24"/>
                <w:szCs w:val="24"/>
                <w:lang w:val="ru-RU"/>
              </w:rPr>
              <w:t>2,80</w:t>
            </w:r>
          </w:p>
        </w:tc>
        <w:tc>
          <w:tcPr>
            <w:tcW w:w="1418" w:type="dxa"/>
            <w:noWrap/>
            <w:vAlign w:val="center"/>
          </w:tcPr>
          <w:p w:rsidR="00D03970" w:rsidRPr="00A06C62" w:rsidRDefault="00D03970" w:rsidP="00A06C62">
            <w:pPr>
              <w:spacing w:line="240" w:lineRule="auto"/>
              <w:jc w:val="center"/>
              <w:rPr>
                <w:rFonts w:ascii="Times New Roman" w:hAnsi="Times New Roman"/>
                <w:sz w:val="24"/>
                <w:szCs w:val="24"/>
                <w:lang w:val="ru-RU"/>
              </w:rPr>
            </w:pPr>
          </w:p>
        </w:tc>
        <w:tc>
          <w:tcPr>
            <w:tcW w:w="992" w:type="dxa"/>
            <w:noWrap/>
            <w:vAlign w:val="center"/>
          </w:tcPr>
          <w:p w:rsidR="00D03970" w:rsidRPr="00A06C62" w:rsidRDefault="00D03970" w:rsidP="00A06C62">
            <w:pPr>
              <w:spacing w:line="240" w:lineRule="auto"/>
              <w:jc w:val="center"/>
              <w:rPr>
                <w:rFonts w:ascii="Times New Roman" w:hAnsi="Times New Roman"/>
                <w:sz w:val="24"/>
                <w:szCs w:val="24"/>
                <w:lang w:val="ru-RU"/>
              </w:rPr>
            </w:pPr>
          </w:p>
        </w:tc>
        <w:tc>
          <w:tcPr>
            <w:tcW w:w="1418" w:type="dxa"/>
            <w:noWrap/>
            <w:vAlign w:val="center"/>
          </w:tcPr>
          <w:p w:rsidR="00D03970" w:rsidRPr="00A06C62" w:rsidRDefault="00D03970" w:rsidP="00A06C62">
            <w:pPr>
              <w:spacing w:line="240" w:lineRule="auto"/>
              <w:jc w:val="center"/>
              <w:rPr>
                <w:rFonts w:ascii="Times New Roman" w:hAnsi="Times New Roman"/>
                <w:sz w:val="24"/>
                <w:szCs w:val="24"/>
                <w:lang w:val="ru-RU"/>
              </w:rPr>
            </w:pPr>
          </w:p>
        </w:tc>
      </w:tr>
    </w:tbl>
    <w:p w:rsidR="00D03970" w:rsidRPr="008C4C91" w:rsidRDefault="00D03970" w:rsidP="00A06C62">
      <w:pPr>
        <w:pStyle w:val="afff0"/>
        <w:jc w:val="right"/>
        <w:rPr>
          <w:rFonts w:ascii="Times New Roman" w:hAnsi="Times New Roman"/>
          <w:caps w:val="0"/>
          <w:sz w:val="20"/>
          <w:szCs w:val="20"/>
          <w:lang w:val="ru-RU"/>
        </w:rPr>
      </w:pPr>
    </w:p>
    <w:bookmarkEnd w:id="19"/>
    <w:p w:rsidR="00D03970" w:rsidRPr="008C4C91" w:rsidRDefault="00D03970" w:rsidP="00A06C62">
      <w:pPr>
        <w:spacing w:line="276" w:lineRule="auto"/>
        <w:ind w:firstLine="709"/>
        <w:rPr>
          <w:rFonts w:ascii="Times New Roman" w:hAnsi="Times New Roman"/>
          <w:sz w:val="28"/>
          <w:szCs w:val="28"/>
          <w:lang w:val="ru-RU"/>
        </w:rPr>
      </w:pPr>
      <w:r w:rsidRPr="003F37C6">
        <w:rPr>
          <w:rFonts w:ascii="Times New Roman" w:hAnsi="Times New Roman"/>
          <w:sz w:val="28"/>
          <w:szCs w:val="28"/>
          <w:lang w:val="ru-RU"/>
        </w:rPr>
        <w:t xml:space="preserve">Протяженность разводящих сетей по </w:t>
      </w:r>
      <w:r>
        <w:rPr>
          <w:rFonts w:ascii="Times New Roman" w:hAnsi="Times New Roman"/>
          <w:sz w:val="28"/>
          <w:szCs w:val="28"/>
          <w:lang w:val="ru-RU"/>
        </w:rPr>
        <w:t>ст. Полтавской дана в табл. 7.</w:t>
      </w:r>
    </w:p>
    <w:p w:rsidR="00D03970" w:rsidRPr="003F37C6" w:rsidRDefault="00D03970" w:rsidP="00A06C62">
      <w:pPr>
        <w:pStyle w:val="afff0"/>
        <w:spacing w:line="240" w:lineRule="auto"/>
        <w:jc w:val="right"/>
        <w:rPr>
          <w:rFonts w:ascii="Times New Roman" w:hAnsi="Times New Roman"/>
          <w:caps w:val="0"/>
          <w:sz w:val="24"/>
          <w:szCs w:val="24"/>
          <w:lang w:val="ru-RU"/>
        </w:rPr>
      </w:pPr>
      <w:r w:rsidRPr="003F37C6">
        <w:rPr>
          <w:rFonts w:ascii="Times New Roman" w:hAnsi="Times New Roman"/>
          <w:caps w:val="0"/>
          <w:sz w:val="24"/>
          <w:szCs w:val="24"/>
          <w:lang w:val="ru-RU"/>
        </w:rPr>
        <w:t xml:space="preserve">Таблица 7. </w:t>
      </w: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951"/>
        <w:gridCol w:w="2410"/>
        <w:gridCol w:w="1417"/>
        <w:gridCol w:w="1418"/>
        <w:gridCol w:w="992"/>
        <w:gridCol w:w="1418"/>
      </w:tblGrid>
      <w:tr w:rsidR="00D03970" w:rsidRPr="008C4C91" w:rsidTr="00050A4A">
        <w:trPr>
          <w:trHeight w:val="419"/>
          <w:tblHeader/>
        </w:trPr>
        <w:tc>
          <w:tcPr>
            <w:tcW w:w="1951" w:type="dxa"/>
            <w:vMerge w:val="restart"/>
            <w:vAlign w:val="center"/>
          </w:tcPr>
          <w:p w:rsidR="00D03970" w:rsidRPr="008C4C91" w:rsidRDefault="00D03970" w:rsidP="00A06C62">
            <w:pPr>
              <w:snapToGrid w:val="0"/>
              <w:spacing w:line="240" w:lineRule="auto"/>
              <w:jc w:val="center"/>
              <w:rPr>
                <w:rFonts w:ascii="Times New Roman" w:hAnsi="Times New Roman"/>
                <w:sz w:val="24"/>
                <w:szCs w:val="24"/>
                <w:lang w:val="ru-RU"/>
              </w:rPr>
            </w:pPr>
            <w:r w:rsidRPr="008C4C91">
              <w:rPr>
                <w:rFonts w:ascii="Times New Roman" w:hAnsi="Times New Roman"/>
                <w:sz w:val="24"/>
                <w:szCs w:val="24"/>
                <w:lang w:val="ru-RU" w:eastAsia="ar-SA"/>
              </w:rPr>
              <w:t>Населенный пункт</w:t>
            </w:r>
          </w:p>
        </w:tc>
        <w:tc>
          <w:tcPr>
            <w:tcW w:w="7655" w:type="dxa"/>
            <w:gridSpan w:val="5"/>
            <w:vAlign w:val="center"/>
          </w:tcPr>
          <w:p w:rsidR="00D03970" w:rsidRPr="008C4C91" w:rsidRDefault="00D03970" w:rsidP="00A06C62">
            <w:pPr>
              <w:spacing w:line="240" w:lineRule="auto"/>
              <w:jc w:val="center"/>
              <w:rPr>
                <w:rFonts w:ascii="Times New Roman" w:hAnsi="Times New Roman"/>
                <w:sz w:val="24"/>
                <w:szCs w:val="24"/>
                <w:lang w:val="ru-RU"/>
              </w:rPr>
            </w:pPr>
            <w:r w:rsidRPr="008C4C91">
              <w:rPr>
                <w:rFonts w:ascii="Times New Roman" w:hAnsi="Times New Roman"/>
                <w:sz w:val="24"/>
                <w:szCs w:val="24"/>
                <w:lang w:val="ru-RU"/>
              </w:rPr>
              <w:t xml:space="preserve">Протяженность сетей, </w:t>
            </w:r>
            <w:r>
              <w:rPr>
                <w:rFonts w:ascii="Times New Roman" w:hAnsi="Times New Roman"/>
                <w:sz w:val="24"/>
                <w:szCs w:val="24"/>
                <w:lang w:val="ru-RU"/>
              </w:rPr>
              <w:t>к</w:t>
            </w:r>
            <w:r w:rsidRPr="008C4C91">
              <w:rPr>
                <w:rFonts w:ascii="Times New Roman" w:hAnsi="Times New Roman"/>
                <w:sz w:val="24"/>
                <w:szCs w:val="24"/>
                <w:lang w:val="ru-RU"/>
              </w:rPr>
              <w:t>м</w:t>
            </w:r>
          </w:p>
        </w:tc>
      </w:tr>
      <w:tr w:rsidR="00D03970" w:rsidRPr="008C4C91" w:rsidTr="00050A4A">
        <w:trPr>
          <w:trHeight w:val="419"/>
          <w:tblHeader/>
        </w:trPr>
        <w:tc>
          <w:tcPr>
            <w:tcW w:w="1951" w:type="dxa"/>
            <w:vMerge/>
            <w:vAlign w:val="center"/>
          </w:tcPr>
          <w:p w:rsidR="00D03970" w:rsidRPr="008C4C91" w:rsidRDefault="00D03970" w:rsidP="00A06C62">
            <w:pPr>
              <w:snapToGrid w:val="0"/>
              <w:spacing w:line="240" w:lineRule="auto"/>
              <w:jc w:val="center"/>
              <w:rPr>
                <w:rFonts w:ascii="Times New Roman" w:hAnsi="Times New Roman"/>
                <w:sz w:val="24"/>
                <w:szCs w:val="24"/>
                <w:lang w:val="ru-RU" w:eastAsia="ar-SA"/>
              </w:rPr>
            </w:pPr>
          </w:p>
        </w:tc>
        <w:tc>
          <w:tcPr>
            <w:tcW w:w="2410" w:type="dxa"/>
            <w:vAlign w:val="center"/>
          </w:tcPr>
          <w:p w:rsidR="00D03970" w:rsidRPr="008C4C91" w:rsidRDefault="00D03970" w:rsidP="00A06C62">
            <w:pPr>
              <w:spacing w:line="240" w:lineRule="auto"/>
              <w:jc w:val="center"/>
              <w:rPr>
                <w:rFonts w:ascii="Times New Roman" w:hAnsi="Times New Roman"/>
                <w:sz w:val="24"/>
                <w:szCs w:val="24"/>
                <w:lang w:val="ru-RU"/>
              </w:rPr>
            </w:pPr>
            <w:r w:rsidRPr="008C4C91">
              <w:rPr>
                <w:rFonts w:ascii="Times New Roman" w:hAnsi="Times New Roman"/>
                <w:sz w:val="24"/>
                <w:szCs w:val="24"/>
                <w:lang w:val="ru-RU"/>
              </w:rPr>
              <w:t>сталь</w:t>
            </w:r>
          </w:p>
        </w:tc>
        <w:tc>
          <w:tcPr>
            <w:tcW w:w="1417" w:type="dxa"/>
            <w:vAlign w:val="center"/>
          </w:tcPr>
          <w:p w:rsidR="00D03970" w:rsidRPr="008C4C91" w:rsidRDefault="00D03970" w:rsidP="00A06C62">
            <w:pPr>
              <w:spacing w:line="240" w:lineRule="auto"/>
              <w:jc w:val="center"/>
              <w:rPr>
                <w:rFonts w:ascii="Times New Roman" w:hAnsi="Times New Roman"/>
                <w:sz w:val="24"/>
                <w:szCs w:val="24"/>
                <w:lang w:val="ru-RU"/>
              </w:rPr>
            </w:pPr>
            <w:r w:rsidRPr="008C4C91">
              <w:rPr>
                <w:rFonts w:ascii="Times New Roman" w:hAnsi="Times New Roman"/>
                <w:sz w:val="24"/>
                <w:szCs w:val="24"/>
                <w:lang w:val="ru-RU"/>
              </w:rPr>
              <w:t>чугун</w:t>
            </w:r>
          </w:p>
        </w:tc>
        <w:tc>
          <w:tcPr>
            <w:tcW w:w="1418" w:type="dxa"/>
            <w:vAlign w:val="center"/>
          </w:tcPr>
          <w:p w:rsidR="00D03970" w:rsidRPr="008C4C91" w:rsidRDefault="00D03970" w:rsidP="00A06C62">
            <w:pPr>
              <w:spacing w:line="240" w:lineRule="auto"/>
              <w:jc w:val="center"/>
              <w:rPr>
                <w:rFonts w:ascii="Times New Roman" w:hAnsi="Times New Roman"/>
                <w:sz w:val="24"/>
                <w:szCs w:val="24"/>
                <w:lang w:val="ru-RU"/>
              </w:rPr>
            </w:pPr>
            <w:r w:rsidRPr="008C4C91">
              <w:rPr>
                <w:rFonts w:ascii="Times New Roman" w:hAnsi="Times New Roman"/>
                <w:sz w:val="24"/>
                <w:szCs w:val="24"/>
                <w:lang w:val="ru-RU"/>
              </w:rPr>
              <w:t>а/</w:t>
            </w:r>
            <w:proofErr w:type="spellStart"/>
            <w:r w:rsidRPr="008C4C91">
              <w:rPr>
                <w:rFonts w:ascii="Times New Roman" w:hAnsi="Times New Roman"/>
                <w:sz w:val="24"/>
                <w:szCs w:val="24"/>
                <w:lang w:val="ru-RU"/>
              </w:rPr>
              <w:t>ц</w:t>
            </w:r>
            <w:proofErr w:type="spellEnd"/>
          </w:p>
        </w:tc>
        <w:tc>
          <w:tcPr>
            <w:tcW w:w="992" w:type="dxa"/>
            <w:vAlign w:val="center"/>
          </w:tcPr>
          <w:p w:rsidR="00D03970" w:rsidRPr="008C4C91" w:rsidRDefault="00D03970" w:rsidP="00A06C62">
            <w:pPr>
              <w:spacing w:line="240" w:lineRule="auto"/>
              <w:jc w:val="center"/>
              <w:rPr>
                <w:rFonts w:ascii="Times New Roman" w:hAnsi="Times New Roman"/>
                <w:sz w:val="24"/>
                <w:szCs w:val="24"/>
                <w:lang w:val="ru-RU"/>
              </w:rPr>
            </w:pPr>
            <w:proofErr w:type="spellStart"/>
            <w:r w:rsidRPr="008C4C91">
              <w:rPr>
                <w:rFonts w:ascii="Times New Roman" w:hAnsi="Times New Roman"/>
                <w:sz w:val="24"/>
                <w:szCs w:val="24"/>
                <w:lang w:val="ru-RU"/>
              </w:rPr>
              <w:t>пнд</w:t>
            </w:r>
            <w:proofErr w:type="spellEnd"/>
          </w:p>
        </w:tc>
        <w:tc>
          <w:tcPr>
            <w:tcW w:w="1418" w:type="dxa"/>
            <w:vAlign w:val="center"/>
          </w:tcPr>
          <w:p w:rsidR="00D03970" w:rsidRPr="008C4C91" w:rsidRDefault="00D03970" w:rsidP="00A06C62">
            <w:pPr>
              <w:spacing w:line="240" w:lineRule="auto"/>
              <w:jc w:val="center"/>
              <w:rPr>
                <w:rFonts w:ascii="Times New Roman" w:hAnsi="Times New Roman"/>
                <w:sz w:val="24"/>
                <w:szCs w:val="24"/>
                <w:lang w:val="ru-RU"/>
              </w:rPr>
            </w:pPr>
            <w:r w:rsidRPr="008C4C91">
              <w:rPr>
                <w:rFonts w:ascii="Times New Roman" w:hAnsi="Times New Roman"/>
                <w:sz w:val="24"/>
                <w:szCs w:val="24"/>
                <w:lang w:val="ru-RU"/>
              </w:rPr>
              <w:t>Всего</w:t>
            </w:r>
          </w:p>
        </w:tc>
      </w:tr>
      <w:tr w:rsidR="00D03970" w:rsidRPr="008C4C91" w:rsidTr="00050A4A">
        <w:trPr>
          <w:trHeight w:val="255"/>
        </w:trPr>
        <w:tc>
          <w:tcPr>
            <w:tcW w:w="1951" w:type="dxa"/>
            <w:noWrap/>
            <w:vAlign w:val="center"/>
          </w:tcPr>
          <w:p w:rsidR="00D03970" w:rsidRPr="008C4C91" w:rsidRDefault="00D03970" w:rsidP="00A06C62">
            <w:pPr>
              <w:snapToGrid w:val="0"/>
              <w:spacing w:line="240" w:lineRule="auto"/>
              <w:jc w:val="center"/>
              <w:rPr>
                <w:rFonts w:ascii="Times New Roman" w:hAnsi="Times New Roman"/>
                <w:sz w:val="24"/>
                <w:szCs w:val="24"/>
                <w:lang w:val="ru-RU" w:eastAsia="ar-SA"/>
              </w:rPr>
            </w:pPr>
            <w:r>
              <w:rPr>
                <w:rFonts w:ascii="Times New Roman" w:hAnsi="Times New Roman"/>
                <w:sz w:val="24"/>
                <w:szCs w:val="24"/>
                <w:lang w:val="ru-RU" w:eastAsia="ar-SA"/>
              </w:rPr>
              <w:t>ст. Полтавская</w:t>
            </w:r>
          </w:p>
        </w:tc>
        <w:tc>
          <w:tcPr>
            <w:tcW w:w="2410" w:type="dxa"/>
            <w:noWrap/>
            <w:vAlign w:val="center"/>
          </w:tcPr>
          <w:p w:rsidR="00D03970" w:rsidRPr="008C4C91" w:rsidRDefault="00D03970" w:rsidP="00A06C62">
            <w:pPr>
              <w:spacing w:line="240" w:lineRule="auto"/>
              <w:jc w:val="center"/>
              <w:rPr>
                <w:rFonts w:ascii="Times New Roman" w:hAnsi="Times New Roman"/>
                <w:color w:val="000000"/>
                <w:sz w:val="24"/>
                <w:szCs w:val="24"/>
                <w:lang w:val="ru-RU"/>
              </w:rPr>
            </w:pPr>
            <w:r>
              <w:rPr>
                <w:rFonts w:ascii="Times New Roman" w:hAnsi="Times New Roman"/>
                <w:color w:val="000000"/>
                <w:sz w:val="24"/>
                <w:szCs w:val="24"/>
                <w:lang w:val="ru-RU"/>
              </w:rPr>
              <w:t>30,48</w:t>
            </w:r>
          </w:p>
        </w:tc>
        <w:tc>
          <w:tcPr>
            <w:tcW w:w="1417" w:type="dxa"/>
            <w:noWrap/>
            <w:vAlign w:val="center"/>
          </w:tcPr>
          <w:p w:rsidR="00D03970" w:rsidRPr="008C4C91" w:rsidRDefault="00D03970" w:rsidP="00A06C62">
            <w:pPr>
              <w:spacing w:line="240" w:lineRule="auto"/>
              <w:jc w:val="center"/>
              <w:rPr>
                <w:rFonts w:ascii="Times New Roman" w:hAnsi="Times New Roman"/>
                <w:color w:val="000000"/>
                <w:sz w:val="24"/>
                <w:szCs w:val="24"/>
                <w:lang w:val="ru-RU"/>
              </w:rPr>
            </w:pPr>
            <w:r>
              <w:rPr>
                <w:rFonts w:ascii="Times New Roman" w:hAnsi="Times New Roman"/>
                <w:color w:val="000000"/>
                <w:sz w:val="24"/>
                <w:szCs w:val="24"/>
                <w:lang w:val="ru-RU"/>
              </w:rPr>
              <w:t>17,72</w:t>
            </w:r>
          </w:p>
        </w:tc>
        <w:tc>
          <w:tcPr>
            <w:tcW w:w="1418" w:type="dxa"/>
            <w:noWrap/>
            <w:vAlign w:val="center"/>
          </w:tcPr>
          <w:p w:rsidR="00D03970" w:rsidRPr="008C4C91" w:rsidRDefault="00D03970" w:rsidP="00A06C62">
            <w:pPr>
              <w:spacing w:line="240" w:lineRule="auto"/>
              <w:jc w:val="center"/>
              <w:rPr>
                <w:rFonts w:ascii="Times New Roman" w:hAnsi="Times New Roman"/>
                <w:color w:val="000000"/>
                <w:sz w:val="24"/>
                <w:szCs w:val="24"/>
                <w:lang w:val="ru-RU"/>
              </w:rPr>
            </w:pPr>
            <w:r>
              <w:rPr>
                <w:rFonts w:ascii="Times New Roman" w:hAnsi="Times New Roman"/>
                <w:color w:val="000000"/>
                <w:sz w:val="24"/>
                <w:szCs w:val="24"/>
                <w:lang w:val="ru-RU"/>
              </w:rPr>
              <w:t>72,82</w:t>
            </w:r>
          </w:p>
        </w:tc>
        <w:tc>
          <w:tcPr>
            <w:tcW w:w="992" w:type="dxa"/>
            <w:noWrap/>
            <w:vAlign w:val="center"/>
          </w:tcPr>
          <w:p w:rsidR="00D03970" w:rsidRPr="008C4C91" w:rsidRDefault="00D03970" w:rsidP="00A06C62">
            <w:pPr>
              <w:spacing w:line="240" w:lineRule="auto"/>
              <w:jc w:val="center"/>
              <w:rPr>
                <w:rFonts w:ascii="Times New Roman" w:hAnsi="Times New Roman"/>
                <w:color w:val="000000"/>
                <w:sz w:val="24"/>
                <w:szCs w:val="24"/>
                <w:lang w:val="ru-RU"/>
              </w:rPr>
            </w:pPr>
            <w:r>
              <w:rPr>
                <w:rFonts w:ascii="Times New Roman" w:hAnsi="Times New Roman"/>
                <w:color w:val="000000"/>
                <w:sz w:val="24"/>
                <w:szCs w:val="24"/>
                <w:lang w:val="ru-RU"/>
              </w:rPr>
              <w:t>9,25</w:t>
            </w:r>
          </w:p>
        </w:tc>
        <w:tc>
          <w:tcPr>
            <w:tcW w:w="1418" w:type="dxa"/>
            <w:vAlign w:val="center"/>
          </w:tcPr>
          <w:p w:rsidR="00D03970" w:rsidRPr="00CC5B5C" w:rsidRDefault="00D03970" w:rsidP="00A06C62">
            <w:pPr>
              <w:spacing w:line="240" w:lineRule="auto"/>
              <w:jc w:val="center"/>
              <w:rPr>
                <w:rFonts w:ascii="Times New Roman" w:hAnsi="Times New Roman"/>
                <w:b/>
                <w:color w:val="000000"/>
                <w:sz w:val="24"/>
                <w:szCs w:val="24"/>
                <w:lang w:val="ru-RU"/>
              </w:rPr>
            </w:pPr>
            <w:r w:rsidRPr="00CC5B5C">
              <w:rPr>
                <w:rFonts w:ascii="Times New Roman" w:hAnsi="Times New Roman"/>
                <w:b/>
                <w:color w:val="000000"/>
                <w:sz w:val="24"/>
                <w:szCs w:val="24"/>
                <w:lang w:val="ru-RU"/>
              </w:rPr>
              <w:t>130,27</w:t>
            </w:r>
          </w:p>
        </w:tc>
      </w:tr>
      <w:tr w:rsidR="00D03970" w:rsidRPr="008C4C91" w:rsidTr="00B77724">
        <w:trPr>
          <w:trHeight w:val="255"/>
        </w:trPr>
        <w:tc>
          <w:tcPr>
            <w:tcW w:w="1951" w:type="dxa"/>
            <w:noWrap/>
            <w:vAlign w:val="center"/>
          </w:tcPr>
          <w:p w:rsidR="00D03970" w:rsidRPr="008C4C91" w:rsidRDefault="00D03970" w:rsidP="00A06C62">
            <w:pPr>
              <w:snapToGrid w:val="0"/>
              <w:spacing w:line="240" w:lineRule="auto"/>
              <w:jc w:val="right"/>
              <w:rPr>
                <w:rFonts w:ascii="Times New Roman" w:hAnsi="Times New Roman"/>
                <w:sz w:val="24"/>
                <w:szCs w:val="24"/>
                <w:lang w:val="ru-RU" w:eastAsia="ar-SA"/>
              </w:rPr>
            </w:pPr>
          </w:p>
        </w:tc>
        <w:tc>
          <w:tcPr>
            <w:tcW w:w="2410" w:type="dxa"/>
            <w:noWrap/>
            <w:vAlign w:val="center"/>
          </w:tcPr>
          <w:p w:rsidR="00D03970" w:rsidRPr="00DD2460" w:rsidRDefault="00D03970" w:rsidP="00B77724">
            <w:pPr>
              <w:spacing w:line="240" w:lineRule="auto"/>
              <w:jc w:val="center"/>
              <w:rPr>
                <w:rFonts w:ascii="Times New Roman" w:hAnsi="Times New Roman"/>
                <w:color w:val="000000"/>
                <w:sz w:val="24"/>
                <w:szCs w:val="24"/>
              </w:rPr>
            </w:pPr>
            <w:r w:rsidRPr="00DD2460">
              <w:rPr>
                <w:rFonts w:ascii="Times New Roman" w:hAnsi="Times New Roman"/>
                <w:color w:val="000000"/>
                <w:sz w:val="24"/>
                <w:szCs w:val="24"/>
              </w:rPr>
              <w:t>23,</w:t>
            </w:r>
            <w:r>
              <w:rPr>
                <w:rFonts w:ascii="Times New Roman" w:hAnsi="Times New Roman"/>
                <w:color w:val="000000"/>
                <w:sz w:val="24"/>
                <w:szCs w:val="24"/>
                <w:lang w:val="ru-RU"/>
              </w:rPr>
              <w:t>40</w:t>
            </w:r>
            <w:r w:rsidRPr="00DD2460">
              <w:rPr>
                <w:rFonts w:ascii="Times New Roman" w:hAnsi="Times New Roman"/>
                <w:color w:val="000000"/>
                <w:sz w:val="24"/>
                <w:szCs w:val="24"/>
              </w:rPr>
              <w:t>%</w:t>
            </w:r>
          </w:p>
        </w:tc>
        <w:tc>
          <w:tcPr>
            <w:tcW w:w="1417" w:type="dxa"/>
            <w:noWrap/>
            <w:vAlign w:val="center"/>
          </w:tcPr>
          <w:p w:rsidR="00D03970" w:rsidRPr="00DD2460" w:rsidRDefault="00D03970" w:rsidP="00B77724">
            <w:pPr>
              <w:spacing w:line="240" w:lineRule="auto"/>
              <w:jc w:val="center"/>
              <w:rPr>
                <w:rFonts w:ascii="Times New Roman" w:hAnsi="Times New Roman"/>
                <w:color w:val="000000"/>
                <w:sz w:val="24"/>
                <w:szCs w:val="24"/>
              </w:rPr>
            </w:pPr>
            <w:r w:rsidRPr="00DD2460">
              <w:rPr>
                <w:rFonts w:ascii="Times New Roman" w:hAnsi="Times New Roman"/>
                <w:color w:val="000000"/>
                <w:sz w:val="24"/>
                <w:szCs w:val="24"/>
              </w:rPr>
              <w:t>13,</w:t>
            </w:r>
            <w:r>
              <w:rPr>
                <w:rFonts w:ascii="Times New Roman" w:hAnsi="Times New Roman"/>
                <w:color w:val="000000"/>
                <w:sz w:val="24"/>
                <w:szCs w:val="24"/>
                <w:lang w:val="ru-RU"/>
              </w:rPr>
              <w:t>60</w:t>
            </w:r>
            <w:r w:rsidRPr="00DD2460">
              <w:rPr>
                <w:rFonts w:ascii="Times New Roman" w:hAnsi="Times New Roman"/>
                <w:color w:val="000000"/>
                <w:sz w:val="24"/>
                <w:szCs w:val="24"/>
              </w:rPr>
              <w:t>%</w:t>
            </w:r>
          </w:p>
        </w:tc>
        <w:tc>
          <w:tcPr>
            <w:tcW w:w="1418" w:type="dxa"/>
            <w:noWrap/>
            <w:vAlign w:val="center"/>
          </w:tcPr>
          <w:p w:rsidR="00D03970" w:rsidRPr="00DD2460" w:rsidRDefault="00D03970" w:rsidP="00B77724">
            <w:pPr>
              <w:spacing w:line="240" w:lineRule="auto"/>
              <w:jc w:val="center"/>
              <w:rPr>
                <w:rFonts w:ascii="Times New Roman" w:hAnsi="Times New Roman"/>
                <w:color w:val="000000"/>
                <w:sz w:val="24"/>
                <w:szCs w:val="24"/>
              </w:rPr>
            </w:pPr>
            <w:r>
              <w:rPr>
                <w:rFonts w:ascii="Times New Roman" w:hAnsi="Times New Roman"/>
                <w:color w:val="000000"/>
                <w:sz w:val="24"/>
                <w:szCs w:val="24"/>
                <w:lang w:val="ru-RU"/>
              </w:rPr>
              <w:t>55,90</w:t>
            </w:r>
            <w:r w:rsidRPr="00DD2460">
              <w:rPr>
                <w:rFonts w:ascii="Times New Roman" w:hAnsi="Times New Roman"/>
                <w:color w:val="000000"/>
                <w:sz w:val="24"/>
                <w:szCs w:val="24"/>
              </w:rPr>
              <w:t>%</w:t>
            </w:r>
          </w:p>
        </w:tc>
        <w:tc>
          <w:tcPr>
            <w:tcW w:w="992" w:type="dxa"/>
            <w:noWrap/>
            <w:vAlign w:val="center"/>
          </w:tcPr>
          <w:p w:rsidR="00D03970" w:rsidRPr="00DD2460" w:rsidRDefault="00D03970" w:rsidP="00B77724">
            <w:pPr>
              <w:spacing w:line="240" w:lineRule="auto"/>
              <w:jc w:val="center"/>
              <w:rPr>
                <w:rFonts w:ascii="Times New Roman" w:hAnsi="Times New Roman"/>
                <w:color w:val="000000"/>
                <w:sz w:val="24"/>
                <w:szCs w:val="24"/>
              </w:rPr>
            </w:pPr>
            <w:r w:rsidRPr="00DD2460">
              <w:rPr>
                <w:rFonts w:ascii="Times New Roman" w:hAnsi="Times New Roman"/>
                <w:color w:val="000000"/>
                <w:sz w:val="24"/>
                <w:szCs w:val="24"/>
              </w:rPr>
              <w:t>7,%</w:t>
            </w:r>
          </w:p>
        </w:tc>
        <w:tc>
          <w:tcPr>
            <w:tcW w:w="1418" w:type="dxa"/>
            <w:vAlign w:val="bottom"/>
          </w:tcPr>
          <w:p w:rsidR="00D03970" w:rsidRPr="00CC5B5C" w:rsidRDefault="00D03970" w:rsidP="00B77724">
            <w:pPr>
              <w:spacing w:line="240" w:lineRule="auto"/>
              <w:ind w:left="-79"/>
              <w:jc w:val="center"/>
              <w:rPr>
                <w:rFonts w:ascii="Times New Roman" w:hAnsi="Times New Roman"/>
                <w:b/>
                <w:color w:val="000000"/>
                <w:sz w:val="24"/>
                <w:szCs w:val="24"/>
                <w:lang w:val="ru-RU"/>
              </w:rPr>
            </w:pPr>
            <w:r w:rsidRPr="00CC5B5C">
              <w:rPr>
                <w:rFonts w:ascii="Times New Roman" w:hAnsi="Times New Roman"/>
                <w:b/>
                <w:color w:val="000000"/>
                <w:sz w:val="24"/>
                <w:szCs w:val="24"/>
                <w:lang w:val="ru-RU"/>
              </w:rPr>
              <w:t>100,00%</w:t>
            </w:r>
          </w:p>
        </w:tc>
      </w:tr>
    </w:tbl>
    <w:p w:rsidR="00D03970" w:rsidRDefault="00D03970" w:rsidP="00613150">
      <w:pPr>
        <w:spacing w:before="120" w:line="276" w:lineRule="auto"/>
        <w:ind w:firstLine="709"/>
        <w:rPr>
          <w:rFonts w:ascii="Times New Roman" w:hAnsi="Times New Roman"/>
          <w:sz w:val="28"/>
          <w:szCs w:val="28"/>
          <w:lang w:val="ru-RU"/>
        </w:rPr>
      </w:pPr>
      <w:r w:rsidRPr="008C4C91">
        <w:rPr>
          <w:rFonts w:ascii="Times New Roman" w:hAnsi="Times New Roman"/>
          <w:sz w:val="28"/>
          <w:szCs w:val="28"/>
          <w:lang w:val="ru-RU"/>
        </w:rPr>
        <w:t xml:space="preserve">Основные материалы – </w:t>
      </w:r>
      <w:r w:rsidRPr="003F37C6">
        <w:rPr>
          <w:rFonts w:ascii="Times New Roman" w:hAnsi="Times New Roman"/>
          <w:sz w:val="28"/>
          <w:szCs w:val="28"/>
          <w:lang w:val="ru-RU"/>
        </w:rPr>
        <w:t>асбестоцемент (</w:t>
      </w:r>
      <w:r>
        <w:rPr>
          <w:rFonts w:ascii="Times New Roman" w:hAnsi="Times New Roman"/>
          <w:sz w:val="28"/>
          <w:szCs w:val="28"/>
          <w:lang w:val="ru-RU"/>
        </w:rPr>
        <w:t>54,75</w:t>
      </w:r>
      <w:r w:rsidRPr="003F37C6">
        <w:rPr>
          <w:rFonts w:ascii="Times New Roman" w:hAnsi="Times New Roman"/>
          <w:sz w:val="28"/>
          <w:szCs w:val="28"/>
          <w:lang w:val="ru-RU"/>
        </w:rPr>
        <w:t>%)</w:t>
      </w:r>
      <w:r>
        <w:rPr>
          <w:rFonts w:ascii="Times New Roman" w:hAnsi="Times New Roman"/>
          <w:sz w:val="28"/>
          <w:szCs w:val="28"/>
          <w:lang w:val="ru-RU"/>
        </w:rPr>
        <w:t xml:space="preserve">, </w:t>
      </w:r>
      <w:r w:rsidRPr="008C4C91">
        <w:rPr>
          <w:rFonts w:ascii="Times New Roman" w:hAnsi="Times New Roman"/>
          <w:sz w:val="28"/>
          <w:szCs w:val="28"/>
          <w:lang w:val="ru-RU"/>
        </w:rPr>
        <w:t>сталь (</w:t>
      </w:r>
      <w:r>
        <w:rPr>
          <w:rFonts w:ascii="Times New Roman" w:hAnsi="Times New Roman"/>
          <w:sz w:val="28"/>
          <w:szCs w:val="28"/>
          <w:lang w:val="ru-RU"/>
        </w:rPr>
        <w:t>23,98</w:t>
      </w:r>
      <w:r w:rsidRPr="008C4C91">
        <w:rPr>
          <w:rFonts w:ascii="Times New Roman" w:hAnsi="Times New Roman"/>
          <w:sz w:val="28"/>
          <w:szCs w:val="28"/>
          <w:lang w:val="ru-RU"/>
        </w:rPr>
        <w:t>%) и</w:t>
      </w:r>
      <w:r>
        <w:rPr>
          <w:rFonts w:ascii="Times New Roman" w:hAnsi="Times New Roman"/>
          <w:sz w:val="28"/>
          <w:szCs w:val="28"/>
          <w:lang w:val="ru-RU"/>
        </w:rPr>
        <w:t xml:space="preserve"> чугун (13,94%)</w:t>
      </w:r>
      <w:r w:rsidRPr="008C4C91">
        <w:rPr>
          <w:rFonts w:ascii="Times New Roman" w:hAnsi="Times New Roman"/>
          <w:sz w:val="28"/>
          <w:szCs w:val="28"/>
          <w:lang w:val="ru-RU"/>
        </w:rPr>
        <w:t xml:space="preserve">. Доля </w:t>
      </w:r>
      <w:r>
        <w:rPr>
          <w:rFonts w:ascii="Times New Roman" w:hAnsi="Times New Roman"/>
          <w:sz w:val="28"/>
          <w:szCs w:val="28"/>
          <w:lang w:val="ru-RU"/>
        </w:rPr>
        <w:t>полиэтиленовых</w:t>
      </w:r>
      <w:r w:rsidRPr="008C4C91">
        <w:rPr>
          <w:rFonts w:ascii="Times New Roman" w:hAnsi="Times New Roman"/>
          <w:sz w:val="28"/>
          <w:szCs w:val="28"/>
          <w:lang w:val="ru-RU"/>
        </w:rPr>
        <w:t xml:space="preserve"> и чугунных трубопроводов незначительная</w:t>
      </w:r>
      <w:r>
        <w:rPr>
          <w:rFonts w:ascii="Times New Roman" w:hAnsi="Times New Roman"/>
          <w:sz w:val="28"/>
          <w:szCs w:val="28"/>
          <w:lang w:val="ru-RU"/>
        </w:rPr>
        <w:t>. В</w:t>
      </w:r>
      <w:r w:rsidRPr="008C4C91">
        <w:rPr>
          <w:rFonts w:ascii="Times New Roman" w:hAnsi="Times New Roman"/>
          <w:sz w:val="28"/>
          <w:szCs w:val="28"/>
          <w:lang w:val="ru-RU"/>
        </w:rPr>
        <w:t xml:space="preserve"> первоочередной </w:t>
      </w:r>
      <w:proofErr w:type="spellStart"/>
      <w:r w:rsidRPr="008C4C91">
        <w:rPr>
          <w:rFonts w:ascii="Times New Roman" w:hAnsi="Times New Roman"/>
          <w:sz w:val="28"/>
          <w:szCs w:val="28"/>
          <w:lang w:val="ru-RU"/>
        </w:rPr>
        <w:t>замененуждаются</w:t>
      </w:r>
      <w:proofErr w:type="spellEnd"/>
      <w:r>
        <w:rPr>
          <w:rFonts w:ascii="Times New Roman" w:hAnsi="Times New Roman"/>
          <w:sz w:val="28"/>
          <w:szCs w:val="28"/>
          <w:lang w:val="ru-RU"/>
        </w:rPr>
        <w:t xml:space="preserve"> стальные, асбестоцементные и чугунные трубопроводы</w:t>
      </w:r>
      <w:r w:rsidRPr="008C4C91">
        <w:rPr>
          <w:rFonts w:ascii="Times New Roman" w:hAnsi="Times New Roman"/>
          <w:sz w:val="28"/>
          <w:szCs w:val="28"/>
          <w:lang w:val="ru-RU"/>
        </w:rPr>
        <w:t>.</w:t>
      </w:r>
    </w:p>
    <w:p w:rsidR="00D03970" w:rsidRPr="008C4C91" w:rsidRDefault="00D03970" w:rsidP="00613150">
      <w:pPr>
        <w:spacing w:line="276" w:lineRule="auto"/>
        <w:ind w:firstLine="709"/>
        <w:rPr>
          <w:rFonts w:ascii="Times New Roman" w:hAnsi="Times New Roman"/>
          <w:sz w:val="28"/>
          <w:szCs w:val="28"/>
          <w:lang w:val="ru-RU"/>
        </w:rPr>
      </w:pPr>
      <w:r w:rsidRPr="008C4C91">
        <w:rPr>
          <w:rFonts w:ascii="Times New Roman" w:hAnsi="Times New Roman"/>
          <w:sz w:val="28"/>
          <w:szCs w:val="28"/>
          <w:lang w:val="ru-RU"/>
        </w:rPr>
        <w:t xml:space="preserve">Наглядно соотношение протяженности трубопроводов из различных материалов в разрезе населенных пунктов отражено на рисунке </w:t>
      </w:r>
      <w:r>
        <w:rPr>
          <w:rFonts w:ascii="Times New Roman" w:hAnsi="Times New Roman"/>
          <w:sz w:val="28"/>
          <w:szCs w:val="28"/>
          <w:lang w:val="ru-RU"/>
        </w:rPr>
        <w:t>1</w:t>
      </w:r>
      <w:r w:rsidRPr="008C4C91">
        <w:rPr>
          <w:rFonts w:ascii="Times New Roman" w:hAnsi="Times New Roman"/>
          <w:sz w:val="28"/>
          <w:szCs w:val="28"/>
          <w:lang w:val="ru-RU"/>
        </w:rPr>
        <w:t>.</w:t>
      </w:r>
    </w:p>
    <w:p w:rsidR="00D03970" w:rsidRDefault="00D03970">
      <w:pPr>
        <w:spacing w:after="200" w:line="276" w:lineRule="auto"/>
        <w:jc w:val="left"/>
        <w:rPr>
          <w:rFonts w:ascii="Times New Roman" w:hAnsi="Times New Roman"/>
          <w:sz w:val="24"/>
          <w:szCs w:val="24"/>
          <w:lang w:val="ru-RU"/>
        </w:rPr>
      </w:pPr>
      <w:r>
        <w:rPr>
          <w:rFonts w:ascii="Times New Roman" w:hAnsi="Times New Roman"/>
          <w:sz w:val="24"/>
          <w:szCs w:val="24"/>
          <w:lang w:val="ru-RU"/>
        </w:rPr>
        <w:br w:type="page"/>
      </w:r>
    </w:p>
    <w:p w:rsidR="00D03970" w:rsidRPr="00157E45" w:rsidRDefault="00D03970" w:rsidP="00A06C62">
      <w:pPr>
        <w:jc w:val="center"/>
        <w:rPr>
          <w:rFonts w:ascii="Times New Roman" w:hAnsi="Times New Roman"/>
          <w:sz w:val="24"/>
          <w:szCs w:val="24"/>
          <w:lang w:val="ru-RU"/>
        </w:rPr>
      </w:pPr>
      <w:r w:rsidRPr="00157E45">
        <w:rPr>
          <w:rFonts w:ascii="Times New Roman" w:hAnsi="Times New Roman"/>
          <w:sz w:val="24"/>
          <w:szCs w:val="24"/>
          <w:lang w:val="ru-RU"/>
        </w:rPr>
        <w:t xml:space="preserve">Рисунок </w:t>
      </w:r>
      <w:r>
        <w:rPr>
          <w:rFonts w:ascii="Times New Roman" w:hAnsi="Times New Roman"/>
          <w:sz w:val="24"/>
          <w:szCs w:val="24"/>
          <w:lang w:val="ru-RU"/>
        </w:rPr>
        <w:t>1</w:t>
      </w:r>
      <w:r w:rsidRPr="00157E45">
        <w:rPr>
          <w:rFonts w:ascii="Times New Roman" w:hAnsi="Times New Roman"/>
          <w:sz w:val="24"/>
          <w:szCs w:val="24"/>
          <w:lang w:val="ru-RU"/>
        </w:rPr>
        <w:t>. Соотношение материалов труб</w:t>
      </w:r>
    </w:p>
    <w:p w:rsidR="00D03970" w:rsidRPr="008C4C91" w:rsidRDefault="00D03970" w:rsidP="009D364A">
      <w:pPr>
        <w:rPr>
          <w:rFonts w:ascii="Times New Roman" w:hAnsi="Times New Roman"/>
          <w:sz w:val="28"/>
          <w:szCs w:val="28"/>
          <w:lang w:val="ru-RU"/>
        </w:rPr>
      </w:pPr>
      <w:r w:rsidRPr="00A4337E">
        <w:rPr>
          <w:rFonts w:ascii="Times New Roman" w:hAnsi="Times New Roman"/>
          <w:noProof/>
          <w:sz w:val="28"/>
          <w:szCs w:val="28"/>
          <w:lang w:val="ru-RU" w:eastAsia="ru-RU"/>
        </w:rPr>
        <w:object w:dxaOrig="8314" w:dyaOrig="48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5" o:spid="_x0000_i1025" type="#_x0000_t75" style="width:476.25pt;height:270pt;visibility:visible" o:ole="">
            <v:imagedata r:id="rId12" o:title="" croptop="-3636f" cropbottom="-3866f" cropleft="-5447f" cropright="-4840f"/>
            <o:lock v:ext="edit" aspectratio="f"/>
          </v:shape>
          <o:OLEObject Type="Embed" ProgID="Excel.Sheet.8" ShapeID="Диаграмма 15" DrawAspect="Content" ObjectID="_1491395406" r:id="rId13"/>
        </w:object>
      </w:r>
    </w:p>
    <w:p w:rsidR="00D03970" w:rsidRDefault="00D03970" w:rsidP="00050A4A">
      <w:pPr>
        <w:spacing w:line="276" w:lineRule="auto"/>
        <w:ind w:firstLine="851"/>
        <w:rPr>
          <w:rFonts w:ascii="Times New Roman" w:hAnsi="Times New Roman"/>
          <w:sz w:val="28"/>
          <w:szCs w:val="28"/>
          <w:lang w:val="ru-RU"/>
        </w:rPr>
      </w:pPr>
      <w:r w:rsidRPr="007F6891">
        <w:rPr>
          <w:rFonts w:ascii="Times New Roman" w:hAnsi="Times New Roman"/>
          <w:sz w:val="28"/>
          <w:szCs w:val="28"/>
          <w:lang w:val="ru-RU"/>
        </w:rPr>
        <w:t xml:space="preserve">Эксплуатация сетей ведется в сложных инженерно-геологических условиях. К неблагоприятным физико-геологическим процессам на территории </w:t>
      </w:r>
      <w:proofErr w:type="spellStart"/>
      <w:r>
        <w:rPr>
          <w:rFonts w:ascii="Times New Roman" w:hAnsi="Times New Roman"/>
          <w:sz w:val="28"/>
          <w:szCs w:val="28"/>
          <w:lang w:val="ru-RU"/>
        </w:rPr>
        <w:t>ПолтавскогоСП</w:t>
      </w:r>
      <w:r w:rsidRPr="007F6891">
        <w:rPr>
          <w:rFonts w:ascii="Times New Roman" w:hAnsi="Times New Roman"/>
          <w:sz w:val="28"/>
          <w:szCs w:val="28"/>
          <w:lang w:val="ru-RU"/>
        </w:rPr>
        <w:t>следует</w:t>
      </w:r>
      <w:proofErr w:type="spellEnd"/>
      <w:r w:rsidRPr="007F6891">
        <w:rPr>
          <w:rFonts w:ascii="Times New Roman" w:hAnsi="Times New Roman"/>
          <w:sz w:val="28"/>
          <w:szCs w:val="28"/>
          <w:lang w:val="ru-RU"/>
        </w:rPr>
        <w:t xml:space="preserve"> отнести:</w:t>
      </w:r>
    </w:p>
    <w:p w:rsidR="00D03970" w:rsidRPr="007F6891" w:rsidRDefault="00D03970" w:rsidP="00050A4A">
      <w:pPr>
        <w:spacing w:line="276" w:lineRule="auto"/>
        <w:ind w:firstLine="851"/>
        <w:rPr>
          <w:rFonts w:ascii="Times New Roman" w:hAnsi="Times New Roman"/>
          <w:sz w:val="28"/>
          <w:szCs w:val="28"/>
          <w:lang w:val="ru-RU"/>
        </w:rPr>
      </w:pPr>
      <w:r w:rsidRPr="00D62780">
        <w:rPr>
          <w:rFonts w:ascii="Times New Roman" w:hAnsi="Times New Roman"/>
          <w:sz w:val="28"/>
          <w:szCs w:val="28"/>
          <w:lang w:val="ru-RU"/>
        </w:rPr>
        <w:tab/>
        <w:t>глубинная и боковая эрозия незащищенных участков ерика Полтавский;</w:t>
      </w:r>
    </w:p>
    <w:p w:rsidR="00D03970" w:rsidRPr="00D62780" w:rsidRDefault="00D03970" w:rsidP="00050A4A">
      <w:pPr>
        <w:pStyle w:val="af2"/>
        <w:numPr>
          <w:ilvl w:val="0"/>
          <w:numId w:val="36"/>
        </w:numPr>
        <w:spacing w:line="276" w:lineRule="auto"/>
        <w:ind w:left="0" w:firstLine="851"/>
        <w:rPr>
          <w:rFonts w:ascii="Times New Roman" w:hAnsi="Times New Roman"/>
          <w:sz w:val="28"/>
          <w:szCs w:val="28"/>
          <w:lang w:val="ru-RU"/>
        </w:rPr>
      </w:pPr>
      <w:r w:rsidRPr="00D62780">
        <w:rPr>
          <w:rFonts w:ascii="Times New Roman" w:hAnsi="Times New Roman"/>
          <w:sz w:val="28"/>
          <w:szCs w:val="28"/>
          <w:lang w:val="ru-RU"/>
        </w:rPr>
        <w:t>затопление в паводки в период выпадения катастрофических осадков;</w:t>
      </w:r>
    </w:p>
    <w:p w:rsidR="00D03970" w:rsidRPr="00D62780" w:rsidRDefault="00D03970" w:rsidP="00050A4A">
      <w:pPr>
        <w:pStyle w:val="af2"/>
        <w:numPr>
          <w:ilvl w:val="0"/>
          <w:numId w:val="36"/>
        </w:numPr>
        <w:spacing w:line="276" w:lineRule="auto"/>
        <w:ind w:left="0" w:firstLine="851"/>
        <w:rPr>
          <w:rFonts w:ascii="Times New Roman" w:hAnsi="Times New Roman"/>
          <w:sz w:val="28"/>
          <w:szCs w:val="28"/>
          <w:lang w:val="ru-RU"/>
        </w:rPr>
      </w:pPr>
      <w:r w:rsidRPr="00D62780">
        <w:rPr>
          <w:rFonts w:ascii="Times New Roman" w:hAnsi="Times New Roman"/>
          <w:sz w:val="28"/>
          <w:szCs w:val="28"/>
          <w:lang w:val="ru-RU"/>
        </w:rPr>
        <w:t>заболоченность пониженных частей рельефа;</w:t>
      </w:r>
    </w:p>
    <w:p w:rsidR="00D03970" w:rsidRPr="00D62780" w:rsidRDefault="00D03970" w:rsidP="00050A4A">
      <w:pPr>
        <w:pStyle w:val="af2"/>
        <w:numPr>
          <w:ilvl w:val="0"/>
          <w:numId w:val="36"/>
        </w:numPr>
        <w:spacing w:line="276" w:lineRule="auto"/>
        <w:ind w:left="0" w:firstLine="851"/>
        <w:rPr>
          <w:rFonts w:ascii="Times New Roman" w:hAnsi="Times New Roman"/>
          <w:sz w:val="28"/>
          <w:szCs w:val="28"/>
          <w:lang w:val="ru-RU"/>
        </w:rPr>
      </w:pPr>
      <w:r w:rsidRPr="00D62780">
        <w:rPr>
          <w:rFonts w:ascii="Times New Roman" w:hAnsi="Times New Roman"/>
          <w:sz w:val="28"/>
          <w:szCs w:val="28"/>
          <w:lang w:val="ru-RU"/>
        </w:rPr>
        <w:t xml:space="preserve">просадка лессовых отложений; </w:t>
      </w:r>
    </w:p>
    <w:p w:rsidR="00D03970" w:rsidRPr="00D62780" w:rsidRDefault="00D03970" w:rsidP="00050A4A">
      <w:pPr>
        <w:pStyle w:val="af2"/>
        <w:numPr>
          <w:ilvl w:val="0"/>
          <w:numId w:val="36"/>
        </w:numPr>
        <w:spacing w:line="276" w:lineRule="auto"/>
        <w:ind w:left="0" w:firstLine="851"/>
        <w:rPr>
          <w:rFonts w:ascii="Times New Roman" w:hAnsi="Times New Roman"/>
          <w:sz w:val="28"/>
          <w:szCs w:val="28"/>
          <w:lang w:val="ru-RU"/>
        </w:rPr>
      </w:pPr>
      <w:r w:rsidRPr="00D62780">
        <w:rPr>
          <w:rFonts w:ascii="Times New Roman" w:hAnsi="Times New Roman"/>
          <w:sz w:val="28"/>
          <w:szCs w:val="28"/>
          <w:lang w:val="ru-RU"/>
        </w:rPr>
        <w:t>уплотнение грунтов и образование западин;</w:t>
      </w:r>
    </w:p>
    <w:p w:rsidR="00D03970" w:rsidRPr="00D62780" w:rsidRDefault="00D03970" w:rsidP="00050A4A">
      <w:pPr>
        <w:pStyle w:val="af2"/>
        <w:numPr>
          <w:ilvl w:val="0"/>
          <w:numId w:val="36"/>
        </w:numPr>
        <w:spacing w:line="276" w:lineRule="auto"/>
        <w:ind w:left="0" w:firstLine="851"/>
        <w:rPr>
          <w:rFonts w:ascii="Times New Roman" w:hAnsi="Times New Roman"/>
          <w:sz w:val="28"/>
          <w:szCs w:val="28"/>
          <w:lang w:val="ru-RU"/>
        </w:rPr>
      </w:pPr>
      <w:r w:rsidRPr="00D62780">
        <w:rPr>
          <w:rFonts w:ascii="Times New Roman" w:hAnsi="Times New Roman"/>
          <w:sz w:val="28"/>
          <w:szCs w:val="28"/>
          <w:lang w:val="ru-RU"/>
        </w:rPr>
        <w:t>сульфатная агрессивность подземных вод;</w:t>
      </w:r>
    </w:p>
    <w:p w:rsidR="00D03970" w:rsidRPr="00D62780" w:rsidRDefault="00D03970" w:rsidP="00050A4A">
      <w:pPr>
        <w:pStyle w:val="af2"/>
        <w:numPr>
          <w:ilvl w:val="0"/>
          <w:numId w:val="36"/>
        </w:numPr>
        <w:spacing w:line="276" w:lineRule="auto"/>
        <w:ind w:left="0" w:firstLine="851"/>
        <w:rPr>
          <w:rFonts w:ascii="Times New Roman" w:hAnsi="Times New Roman"/>
          <w:sz w:val="28"/>
          <w:szCs w:val="28"/>
          <w:lang w:val="ru-RU"/>
        </w:rPr>
      </w:pPr>
      <w:r w:rsidRPr="00D62780">
        <w:rPr>
          <w:rFonts w:ascii="Times New Roman" w:hAnsi="Times New Roman"/>
          <w:sz w:val="28"/>
          <w:szCs w:val="28"/>
          <w:lang w:val="ru-RU"/>
        </w:rPr>
        <w:t>сейсмичность.</w:t>
      </w:r>
    </w:p>
    <w:p w:rsidR="00D03970" w:rsidRPr="00520402" w:rsidRDefault="00D03970" w:rsidP="00050A4A">
      <w:pPr>
        <w:spacing w:line="276" w:lineRule="auto"/>
        <w:ind w:firstLine="851"/>
        <w:rPr>
          <w:rFonts w:ascii="Times New Roman" w:hAnsi="Times New Roman"/>
          <w:sz w:val="28"/>
          <w:szCs w:val="28"/>
          <w:lang w:val="ru-RU"/>
        </w:rPr>
      </w:pPr>
      <w:r w:rsidRPr="00520402">
        <w:rPr>
          <w:rFonts w:ascii="Times New Roman" w:hAnsi="Times New Roman"/>
          <w:sz w:val="28"/>
          <w:szCs w:val="28"/>
          <w:lang w:val="ru-RU"/>
        </w:rPr>
        <w:t>Инженерно-геологические условия, согласно СП-II-105-97, соответствуют второй категории сложности.</w:t>
      </w:r>
    </w:p>
    <w:p w:rsidR="00D03970" w:rsidRPr="00520402" w:rsidRDefault="00D03970" w:rsidP="00050A4A">
      <w:pPr>
        <w:spacing w:line="276" w:lineRule="auto"/>
        <w:ind w:firstLine="851"/>
        <w:rPr>
          <w:rFonts w:ascii="Times New Roman" w:hAnsi="Times New Roman"/>
          <w:sz w:val="28"/>
          <w:szCs w:val="28"/>
          <w:lang w:val="ru-RU"/>
        </w:rPr>
      </w:pPr>
      <w:r w:rsidRPr="00520402">
        <w:rPr>
          <w:rFonts w:ascii="Times New Roman" w:hAnsi="Times New Roman"/>
          <w:sz w:val="28"/>
          <w:szCs w:val="28"/>
          <w:lang w:val="ru-RU"/>
        </w:rPr>
        <w:t xml:space="preserve">Фоновая сейсмичность территории района согласно карты ОСР-97(А), </w:t>
      </w:r>
      <w:proofErr w:type="spellStart"/>
      <w:r w:rsidRPr="00520402">
        <w:rPr>
          <w:rFonts w:ascii="Times New Roman" w:hAnsi="Times New Roman"/>
          <w:sz w:val="28"/>
          <w:szCs w:val="28"/>
          <w:lang w:val="ru-RU"/>
        </w:rPr>
        <w:t>СНиП</w:t>
      </w:r>
      <w:proofErr w:type="spellEnd"/>
      <w:r w:rsidRPr="00520402">
        <w:rPr>
          <w:rFonts w:ascii="Times New Roman" w:hAnsi="Times New Roman"/>
          <w:sz w:val="28"/>
          <w:szCs w:val="28"/>
          <w:lang w:val="ru-RU"/>
        </w:rPr>
        <w:t xml:space="preserve"> II-07-81-2000* составляет – 7 баллов. </w:t>
      </w:r>
    </w:p>
    <w:p w:rsidR="00D03970" w:rsidRPr="00FD5ECD" w:rsidRDefault="00D03970" w:rsidP="00050A4A">
      <w:pPr>
        <w:spacing w:line="276" w:lineRule="auto"/>
        <w:ind w:firstLine="851"/>
        <w:rPr>
          <w:rFonts w:ascii="Times New Roman" w:hAnsi="Times New Roman"/>
          <w:caps/>
          <w:sz w:val="20"/>
          <w:szCs w:val="20"/>
          <w:lang w:val="ru-RU"/>
        </w:rPr>
      </w:pPr>
      <w:r w:rsidRPr="00FD5ECD">
        <w:rPr>
          <w:rFonts w:ascii="Times New Roman" w:hAnsi="Times New Roman"/>
          <w:sz w:val="28"/>
          <w:szCs w:val="28"/>
          <w:lang w:val="ru-RU"/>
        </w:rPr>
        <w:t>Основная причина повреждений – коррозия изношенных стальных труб</w:t>
      </w:r>
      <w:bookmarkEnd w:id="20"/>
      <w:r>
        <w:rPr>
          <w:rFonts w:ascii="Times New Roman" w:hAnsi="Times New Roman"/>
          <w:sz w:val="28"/>
          <w:szCs w:val="28"/>
          <w:lang w:val="ru-RU"/>
        </w:rPr>
        <w:t>, трещины и разломы асбестоцементных труб.</w:t>
      </w:r>
    </w:p>
    <w:p w:rsidR="00D03970" w:rsidRDefault="00D03970">
      <w:pPr>
        <w:spacing w:after="200" w:line="276" w:lineRule="auto"/>
        <w:jc w:val="left"/>
        <w:rPr>
          <w:b/>
          <w:i/>
          <w:iCs/>
          <w:caps/>
          <w:spacing w:val="10"/>
          <w:sz w:val="24"/>
          <w:szCs w:val="24"/>
          <w:lang w:val="ru-RU" w:eastAsia="ru-RU"/>
        </w:rPr>
      </w:pPr>
      <w:r>
        <w:rPr>
          <w:sz w:val="24"/>
          <w:szCs w:val="24"/>
          <w:lang w:val="ru-RU" w:eastAsia="ru-RU"/>
        </w:rPr>
        <w:br w:type="page"/>
      </w:r>
    </w:p>
    <w:p w:rsidR="00D03970" w:rsidRPr="008C4C91" w:rsidRDefault="00D03970" w:rsidP="00050A4A">
      <w:pPr>
        <w:pStyle w:val="1a"/>
        <w:numPr>
          <w:ilvl w:val="0"/>
          <w:numId w:val="17"/>
        </w:numPr>
        <w:spacing w:line="240" w:lineRule="auto"/>
        <w:ind w:left="357" w:hanging="357"/>
      </w:pPr>
      <w:bookmarkStart w:id="21" w:name="_Toc358366249"/>
      <w:r>
        <w:rPr>
          <w:sz w:val="24"/>
          <w:szCs w:val="24"/>
        </w:rPr>
        <w:t>А</w:t>
      </w:r>
      <w:r w:rsidRPr="008C4C91">
        <w:rPr>
          <w:sz w:val="24"/>
          <w:szCs w:val="24"/>
        </w:rPr>
        <w:t>нализ существующих технических и технологических проблем в водоснабжении</w:t>
      </w:r>
      <w:bookmarkEnd w:id="21"/>
    </w:p>
    <w:p w:rsidR="00D03970" w:rsidRPr="008C4C91" w:rsidRDefault="00D03970" w:rsidP="00050A4A">
      <w:pPr>
        <w:shd w:val="clear" w:color="auto" w:fill="FFFFFF"/>
        <w:spacing w:line="276" w:lineRule="auto"/>
        <w:ind w:right="102" w:firstLine="709"/>
        <w:rPr>
          <w:rFonts w:ascii="Times New Roman" w:hAnsi="Times New Roman"/>
          <w:spacing w:val="-1"/>
          <w:sz w:val="28"/>
          <w:szCs w:val="28"/>
          <w:lang w:val="ru-RU"/>
        </w:rPr>
      </w:pPr>
      <w:r w:rsidRPr="008C4C91">
        <w:rPr>
          <w:rFonts w:ascii="Times New Roman" w:hAnsi="Times New Roman"/>
          <w:spacing w:val="-1"/>
          <w:sz w:val="28"/>
          <w:szCs w:val="28"/>
          <w:lang w:val="ru-RU"/>
        </w:rPr>
        <w:t xml:space="preserve">В соответствии с п. 4.4. </w:t>
      </w:r>
      <w:proofErr w:type="spellStart"/>
      <w:r w:rsidRPr="008C4C91">
        <w:rPr>
          <w:rFonts w:ascii="Times New Roman" w:hAnsi="Times New Roman"/>
          <w:spacing w:val="-1"/>
          <w:sz w:val="28"/>
          <w:szCs w:val="28"/>
          <w:lang w:val="ru-RU"/>
        </w:rPr>
        <w:t>СНиП</w:t>
      </w:r>
      <w:proofErr w:type="spellEnd"/>
      <w:r w:rsidRPr="008C4C91">
        <w:rPr>
          <w:rFonts w:ascii="Times New Roman" w:hAnsi="Times New Roman"/>
          <w:spacing w:val="-1"/>
          <w:sz w:val="28"/>
          <w:szCs w:val="28"/>
          <w:lang w:val="ru-RU"/>
        </w:rPr>
        <w:t xml:space="preserve"> 2.04.02-84* системы централизованного хозяйственно-питьевого и противопожарного водоснабжения </w:t>
      </w:r>
      <w:r>
        <w:rPr>
          <w:rFonts w:ascii="Times New Roman" w:hAnsi="Times New Roman"/>
          <w:spacing w:val="-1"/>
          <w:sz w:val="28"/>
          <w:szCs w:val="28"/>
          <w:lang w:val="ru-RU"/>
        </w:rPr>
        <w:t>ст. Полтавская</w:t>
      </w:r>
      <w:r w:rsidRPr="008C4C91">
        <w:rPr>
          <w:rFonts w:ascii="Times New Roman" w:hAnsi="Times New Roman"/>
          <w:spacing w:val="-1"/>
          <w:sz w:val="28"/>
          <w:szCs w:val="28"/>
          <w:lang w:val="ru-RU"/>
        </w:rPr>
        <w:t xml:space="preserve"> относ</w:t>
      </w:r>
      <w:r>
        <w:rPr>
          <w:rFonts w:ascii="Times New Roman" w:hAnsi="Times New Roman"/>
          <w:spacing w:val="-1"/>
          <w:sz w:val="28"/>
          <w:szCs w:val="28"/>
          <w:lang w:val="ru-RU"/>
        </w:rPr>
        <w:t>и</w:t>
      </w:r>
      <w:r w:rsidRPr="008C4C91">
        <w:rPr>
          <w:rFonts w:ascii="Times New Roman" w:hAnsi="Times New Roman"/>
          <w:spacing w:val="-1"/>
          <w:sz w:val="28"/>
          <w:szCs w:val="28"/>
          <w:lang w:val="ru-RU"/>
        </w:rPr>
        <w:t xml:space="preserve">тся ко II категории по степени обеспеченности подачи воды с элементами системы, относящимися к I категории, используемыми для подачи воды на пожаротушение. Остальные населенные пункты </w:t>
      </w:r>
      <w:r>
        <w:rPr>
          <w:rFonts w:ascii="Times New Roman" w:hAnsi="Times New Roman"/>
          <w:spacing w:val="-1"/>
          <w:sz w:val="28"/>
          <w:szCs w:val="28"/>
          <w:lang w:val="ru-RU"/>
        </w:rPr>
        <w:t>МО Полтавское СП</w:t>
      </w:r>
      <w:r w:rsidRPr="008C4C91">
        <w:rPr>
          <w:rFonts w:ascii="Times New Roman" w:hAnsi="Times New Roman"/>
          <w:spacing w:val="-1"/>
          <w:sz w:val="28"/>
          <w:szCs w:val="28"/>
          <w:lang w:val="ru-RU"/>
        </w:rPr>
        <w:t xml:space="preserve"> относятся к III категории по степени обеспеченности подачи воды.</w:t>
      </w:r>
    </w:p>
    <w:p w:rsidR="00D03970" w:rsidRPr="009B06E7" w:rsidRDefault="00D03970" w:rsidP="00050A4A">
      <w:pPr>
        <w:shd w:val="clear" w:color="auto" w:fill="FFFFFF"/>
        <w:spacing w:line="276" w:lineRule="auto"/>
        <w:ind w:right="102" w:firstLine="709"/>
        <w:rPr>
          <w:rFonts w:ascii="Times New Roman" w:hAnsi="Times New Roman"/>
          <w:spacing w:val="-1"/>
          <w:sz w:val="28"/>
          <w:szCs w:val="28"/>
          <w:lang w:val="ru-RU"/>
        </w:rPr>
      </w:pPr>
      <w:r w:rsidRPr="009B06E7">
        <w:rPr>
          <w:rFonts w:ascii="Times New Roman" w:hAnsi="Times New Roman"/>
          <w:spacing w:val="-1"/>
          <w:sz w:val="28"/>
          <w:szCs w:val="28"/>
          <w:lang w:val="ru-RU"/>
        </w:rPr>
        <w:t>Одной из главных проблем качественной поставки воды населению ст. Полтавской является изношенность водопроводных сетей и водопроводной арматуры, недостаток промывочных узлов. В станице 87% сетей имеют износ от 60 до 95%. Это способствует вторичному загрязнению воды, особенно в летний период (в период поливного земледелия, тем более, что ст. Полтавская окружена со всех сторон рисовыми чеками), когда возможны подсосы загрязнений через поврежденные участки труб. Применение стальных труб (23,4%) также представляет собой опасность снижения качества питьевой воды. Кроме того, такое состояние сетей увеличивает концентрацию железа и показателя жесткости.</w:t>
      </w:r>
    </w:p>
    <w:p w:rsidR="00D03970" w:rsidRPr="009B06E7" w:rsidRDefault="00D03970" w:rsidP="00050A4A">
      <w:pPr>
        <w:shd w:val="clear" w:color="auto" w:fill="FFFFFF"/>
        <w:spacing w:line="276" w:lineRule="auto"/>
        <w:ind w:right="102" w:firstLine="709"/>
        <w:rPr>
          <w:rFonts w:ascii="Times New Roman" w:hAnsi="Times New Roman"/>
          <w:spacing w:val="-1"/>
          <w:sz w:val="28"/>
          <w:szCs w:val="28"/>
          <w:lang w:val="ru-RU"/>
        </w:rPr>
      </w:pPr>
      <w:r w:rsidRPr="009B06E7">
        <w:rPr>
          <w:rFonts w:ascii="Times New Roman" w:hAnsi="Times New Roman"/>
          <w:spacing w:val="-1"/>
          <w:sz w:val="28"/>
          <w:szCs w:val="28"/>
          <w:lang w:val="ru-RU"/>
        </w:rPr>
        <w:t>В связи со значительной изношенностью водопроводных сетей имеют место высокие потери. При объеме отпуска воды в сеть 1287,19 тыс. куб.м, объем потерь в сетях – 333,09 тыс. куб.м, что составляет 25,9%.</w:t>
      </w:r>
    </w:p>
    <w:p w:rsidR="00D03970" w:rsidRPr="009B06E7" w:rsidRDefault="00D03970" w:rsidP="00050A4A">
      <w:pPr>
        <w:shd w:val="clear" w:color="auto" w:fill="FFFFFF"/>
        <w:spacing w:line="276" w:lineRule="auto"/>
        <w:ind w:right="102" w:firstLine="709"/>
        <w:rPr>
          <w:rFonts w:ascii="Times New Roman" w:hAnsi="Times New Roman"/>
          <w:spacing w:val="-1"/>
          <w:sz w:val="28"/>
          <w:szCs w:val="28"/>
          <w:lang w:val="ru-RU"/>
        </w:rPr>
      </w:pPr>
      <w:r w:rsidRPr="009B06E7">
        <w:rPr>
          <w:rFonts w:ascii="Times New Roman" w:hAnsi="Times New Roman"/>
          <w:spacing w:val="-1"/>
          <w:sz w:val="28"/>
          <w:szCs w:val="28"/>
          <w:lang w:val="ru-RU"/>
        </w:rPr>
        <w:t>На качество обеспечения населения водой также влияет, что часть сетей в станице тупиковые, следствием чего является недостаточная циркуляция воды в трубопроводах, увеличивается действие гидравлических ударов при отключениях, прекращение подачи воды при отключении поврежденного участка потребителям последующих участков.</w:t>
      </w:r>
    </w:p>
    <w:p w:rsidR="00D03970" w:rsidRPr="009B06E7" w:rsidRDefault="00D03970" w:rsidP="00050A4A">
      <w:pPr>
        <w:shd w:val="clear" w:color="auto" w:fill="FFFFFF"/>
        <w:spacing w:line="276" w:lineRule="auto"/>
        <w:ind w:right="102" w:firstLine="709"/>
        <w:rPr>
          <w:rFonts w:ascii="Times New Roman" w:hAnsi="Times New Roman"/>
          <w:spacing w:val="-1"/>
          <w:sz w:val="28"/>
          <w:szCs w:val="28"/>
          <w:lang w:val="ru-RU"/>
        </w:rPr>
      </w:pPr>
      <w:r w:rsidRPr="009B06E7">
        <w:rPr>
          <w:rFonts w:ascii="Times New Roman" w:hAnsi="Times New Roman"/>
          <w:spacing w:val="-1"/>
          <w:sz w:val="28"/>
          <w:szCs w:val="28"/>
          <w:lang w:val="ru-RU"/>
        </w:rPr>
        <w:t>В связи с этим восточная часть ст. Полтавской постоянной испытывает недостаток воды, особенно в летний период.</w:t>
      </w:r>
    </w:p>
    <w:p w:rsidR="00D03970" w:rsidRPr="009B06E7" w:rsidRDefault="00D03970" w:rsidP="00050A4A">
      <w:pPr>
        <w:shd w:val="clear" w:color="auto" w:fill="FFFFFF"/>
        <w:spacing w:line="276" w:lineRule="auto"/>
        <w:ind w:right="102" w:firstLine="709"/>
        <w:rPr>
          <w:rFonts w:ascii="Times New Roman" w:hAnsi="Times New Roman"/>
          <w:spacing w:val="-1"/>
          <w:sz w:val="28"/>
          <w:szCs w:val="28"/>
          <w:lang w:val="ru-RU"/>
        </w:rPr>
      </w:pPr>
      <w:r w:rsidRPr="009B06E7">
        <w:rPr>
          <w:rFonts w:ascii="Times New Roman" w:hAnsi="Times New Roman"/>
          <w:spacing w:val="-1"/>
          <w:sz w:val="28"/>
          <w:szCs w:val="28"/>
          <w:lang w:val="ru-RU"/>
        </w:rPr>
        <w:t>Проблемой также является несанкционированный отбор воды.</w:t>
      </w:r>
    </w:p>
    <w:p w:rsidR="00D03970" w:rsidRPr="009B06E7" w:rsidRDefault="00D03970" w:rsidP="00050A4A">
      <w:pPr>
        <w:shd w:val="clear" w:color="auto" w:fill="FFFFFF"/>
        <w:spacing w:line="276" w:lineRule="auto"/>
        <w:ind w:right="102" w:firstLine="709"/>
        <w:rPr>
          <w:rFonts w:ascii="Times New Roman" w:hAnsi="Times New Roman"/>
          <w:spacing w:val="-1"/>
          <w:sz w:val="28"/>
          <w:szCs w:val="28"/>
          <w:lang w:val="ru-RU"/>
        </w:rPr>
      </w:pPr>
      <w:r w:rsidRPr="009B06E7">
        <w:rPr>
          <w:rFonts w:ascii="Times New Roman" w:hAnsi="Times New Roman"/>
          <w:spacing w:val="-1"/>
          <w:sz w:val="28"/>
          <w:szCs w:val="28"/>
          <w:lang w:val="ru-RU"/>
        </w:rPr>
        <w:t>Часть улиц ст. Полтавской разделены с основной территорией железной дорогой, водопроводные сети этих улиц, за исключением ул. Кенафная, не соединяются с общепоселковыми сетями. Данные участки обслуживаются водозаборами близлежащих предприятий, что нельзя считать стабильным.</w:t>
      </w:r>
    </w:p>
    <w:p w:rsidR="00D03970" w:rsidRPr="009B06E7" w:rsidRDefault="00D03970" w:rsidP="00050A4A">
      <w:pPr>
        <w:shd w:val="clear" w:color="auto" w:fill="FFFFFF"/>
        <w:spacing w:line="276" w:lineRule="auto"/>
        <w:ind w:right="102" w:firstLine="709"/>
        <w:rPr>
          <w:rFonts w:ascii="Times New Roman" w:hAnsi="Times New Roman"/>
          <w:spacing w:val="-1"/>
          <w:sz w:val="28"/>
          <w:szCs w:val="28"/>
          <w:lang w:val="ru-RU"/>
        </w:rPr>
      </w:pPr>
      <w:r w:rsidRPr="009B06E7">
        <w:rPr>
          <w:rFonts w:ascii="Times New Roman" w:hAnsi="Times New Roman"/>
          <w:spacing w:val="-1"/>
          <w:sz w:val="28"/>
          <w:szCs w:val="28"/>
          <w:lang w:val="ru-RU"/>
        </w:rPr>
        <w:t xml:space="preserve">Также к скважинам, расположенным на территориях предприятий, в частности водозабор МПМК-2, ограничен доступ для обслуживания. </w:t>
      </w:r>
    </w:p>
    <w:p w:rsidR="00D03970" w:rsidRPr="009B06E7" w:rsidRDefault="00D03970" w:rsidP="00050A4A">
      <w:pPr>
        <w:shd w:val="clear" w:color="auto" w:fill="FFFFFF"/>
        <w:spacing w:line="276" w:lineRule="auto"/>
        <w:ind w:right="102" w:firstLine="709"/>
        <w:rPr>
          <w:rFonts w:ascii="Times New Roman" w:hAnsi="Times New Roman"/>
          <w:spacing w:val="-1"/>
          <w:sz w:val="28"/>
          <w:szCs w:val="28"/>
          <w:lang w:val="ru-RU"/>
        </w:rPr>
      </w:pPr>
      <w:r w:rsidRPr="009B06E7">
        <w:rPr>
          <w:rFonts w:ascii="Times New Roman" w:hAnsi="Times New Roman"/>
          <w:spacing w:val="-1"/>
          <w:sz w:val="28"/>
          <w:szCs w:val="28"/>
          <w:lang w:val="ru-RU"/>
        </w:rPr>
        <w:lastRenderedPageBreak/>
        <w:t xml:space="preserve">МП «ЖКХ» Красноармейского района ежегодно производит плановый и внеплановый капитальный ремонт и реконструкцию объектов водопроводных сетей </w:t>
      </w:r>
      <w:r>
        <w:rPr>
          <w:rFonts w:ascii="Times New Roman" w:hAnsi="Times New Roman"/>
          <w:spacing w:val="-1"/>
          <w:sz w:val="28"/>
          <w:szCs w:val="28"/>
          <w:lang w:val="ru-RU"/>
        </w:rPr>
        <w:t>станицы</w:t>
      </w:r>
      <w:r w:rsidRPr="009B06E7">
        <w:rPr>
          <w:rFonts w:ascii="Times New Roman" w:hAnsi="Times New Roman"/>
          <w:spacing w:val="-1"/>
          <w:sz w:val="28"/>
          <w:szCs w:val="28"/>
          <w:lang w:val="ru-RU"/>
        </w:rPr>
        <w:t>. Старые проржавевшие металлические трубы по возможности заменяются полиэтиленовыми, которые превосходят металлические по экономическим и эксплуатационным характеристикам.</w:t>
      </w:r>
    </w:p>
    <w:p w:rsidR="00D03970" w:rsidRPr="009B06E7" w:rsidRDefault="00D03970" w:rsidP="00050A4A">
      <w:pPr>
        <w:shd w:val="clear" w:color="auto" w:fill="FFFFFF"/>
        <w:spacing w:line="276" w:lineRule="auto"/>
        <w:ind w:right="102" w:firstLine="709"/>
        <w:rPr>
          <w:rFonts w:ascii="Times New Roman" w:hAnsi="Times New Roman"/>
          <w:spacing w:val="-1"/>
          <w:sz w:val="28"/>
          <w:szCs w:val="28"/>
          <w:lang w:val="ru-RU"/>
        </w:rPr>
      </w:pPr>
      <w:r w:rsidRPr="009B06E7">
        <w:rPr>
          <w:rFonts w:ascii="Times New Roman" w:hAnsi="Times New Roman"/>
          <w:spacing w:val="-1"/>
          <w:sz w:val="28"/>
          <w:szCs w:val="28"/>
          <w:lang w:val="ru-RU"/>
        </w:rPr>
        <w:t xml:space="preserve">Влияние износа коммунальных водопроводных сетей по Красноармейскому району на санитарную и технологическую </w:t>
      </w:r>
      <w:r>
        <w:rPr>
          <w:rFonts w:ascii="Times New Roman" w:hAnsi="Times New Roman"/>
          <w:spacing w:val="-1"/>
          <w:sz w:val="28"/>
          <w:szCs w:val="28"/>
          <w:lang w:val="ru-RU"/>
        </w:rPr>
        <w:t>надежность приведены в таблице 8.</w:t>
      </w:r>
    </w:p>
    <w:p w:rsidR="00D03970" w:rsidRPr="0044664F" w:rsidRDefault="00D03970" w:rsidP="0044664F">
      <w:pPr>
        <w:shd w:val="clear" w:color="auto" w:fill="FFFFFF"/>
        <w:spacing w:line="240" w:lineRule="auto"/>
        <w:ind w:right="102" w:firstLine="709"/>
        <w:jc w:val="right"/>
        <w:rPr>
          <w:rFonts w:ascii="Times New Roman" w:hAnsi="Times New Roman"/>
          <w:spacing w:val="-1"/>
          <w:sz w:val="24"/>
          <w:szCs w:val="24"/>
          <w:lang w:val="ru-RU"/>
        </w:rPr>
      </w:pPr>
      <w:r>
        <w:rPr>
          <w:rFonts w:ascii="Times New Roman" w:hAnsi="Times New Roman"/>
          <w:spacing w:val="-1"/>
          <w:sz w:val="24"/>
          <w:szCs w:val="24"/>
          <w:lang w:val="ru-RU"/>
        </w:rPr>
        <w:t>Таблица 8</w:t>
      </w:r>
    </w:p>
    <w:tbl>
      <w:tblPr>
        <w:tblW w:w="9371" w:type="dxa"/>
        <w:tblInd w:w="93" w:type="dxa"/>
        <w:tblLayout w:type="fixed"/>
        <w:tblLook w:val="0000"/>
      </w:tblPr>
      <w:tblGrid>
        <w:gridCol w:w="960"/>
        <w:gridCol w:w="1607"/>
        <w:gridCol w:w="1701"/>
        <w:gridCol w:w="1559"/>
        <w:gridCol w:w="1985"/>
        <w:gridCol w:w="1559"/>
      </w:tblGrid>
      <w:tr w:rsidR="00D03970" w:rsidRPr="008A2A2A" w:rsidTr="00050A4A">
        <w:trPr>
          <w:trHeight w:val="1181"/>
          <w:tblHeader/>
        </w:trPr>
        <w:tc>
          <w:tcPr>
            <w:tcW w:w="960" w:type="dxa"/>
            <w:tcBorders>
              <w:top w:val="single" w:sz="8" w:space="0" w:color="auto"/>
              <w:left w:val="single" w:sz="8" w:space="0" w:color="auto"/>
              <w:bottom w:val="single" w:sz="8" w:space="0" w:color="auto"/>
              <w:right w:val="single" w:sz="4" w:space="0" w:color="auto"/>
            </w:tcBorders>
            <w:vAlign w:val="center"/>
          </w:tcPr>
          <w:p w:rsidR="00D03970" w:rsidRPr="0044664F" w:rsidRDefault="00D03970" w:rsidP="00050A4A">
            <w:pPr>
              <w:spacing w:line="240" w:lineRule="auto"/>
              <w:ind w:left="-93" w:right="-156"/>
              <w:jc w:val="center"/>
              <w:rPr>
                <w:rFonts w:ascii="Times New Roman" w:hAnsi="Times New Roman"/>
                <w:sz w:val="24"/>
                <w:szCs w:val="24"/>
                <w:lang w:val="ru-RU" w:eastAsia="ru-RU"/>
              </w:rPr>
            </w:pPr>
            <w:r w:rsidRPr="0044664F">
              <w:rPr>
                <w:rFonts w:ascii="Times New Roman" w:hAnsi="Times New Roman"/>
                <w:sz w:val="24"/>
                <w:szCs w:val="24"/>
                <w:lang w:val="ru-RU" w:eastAsia="ru-RU"/>
              </w:rPr>
              <w:t xml:space="preserve">Год ввода в </w:t>
            </w:r>
            <w:proofErr w:type="spellStart"/>
            <w:r w:rsidRPr="0044664F">
              <w:rPr>
                <w:rFonts w:ascii="Times New Roman" w:hAnsi="Times New Roman"/>
                <w:sz w:val="24"/>
                <w:szCs w:val="24"/>
                <w:lang w:val="ru-RU" w:eastAsia="ru-RU"/>
              </w:rPr>
              <w:t>эксплу-атацию</w:t>
            </w:r>
            <w:proofErr w:type="spellEnd"/>
          </w:p>
        </w:tc>
        <w:tc>
          <w:tcPr>
            <w:tcW w:w="1607" w:type="dxa"/>
            <w:tcBorders>
              <w:top w:val="single" w:sz="8" w:space="0" w:color="auto"/>
              <w:left w:val="nil"/>
              <w:bottom w:val="single" w:sz="8" w:space="0" w:color="auto"/>
              <w:right w:val="single" w:sz="4" w:space="0" w:color="auto"/>
            </w:tcBorders>
            <w:vAlign w:val="center"/>
          </w:tcPr>
          <w:p w:rsidR="00D03970" w:rsidRPr="0044664F" w:rsidRDefault="00D03970" w:rsidP="00050A4A">
            <w:pPr>
              <w:spacing w:line="240" w:lineRule="auto"/>
              <w:ind w:left="-60" w:right="-157"/>
              <w:jc w:val="center"/>
              <w:rPr>
                <w:rFonts w:ascii="Times New Roman" w:hAnsi="Times New Roman"/>
                <w:sz w:val="24"/>
                <w:szCs w:val="24"/>
                <w:lang w:val="ru-RU" w:eastAsia="ru-RU"/>
              </w:rPr>
            </w:pPr>
            <w:proofErr w:type="spellStart"/>
            <w:r w:rsidRPr="0044664F">
              <w:rPr>
                <w:rFonts w:ascii="Times New Roman" w:hAnsi="Times New Roman"/>
                <w:sz w:val="24"/>
                <w:szCs w:val="24"/>
                <w:lang w:val="ru-RU" w:eastAsia="ru-RU"/>
              </w:rPr>
              <w:t>Протяж</w:t>
            </w:r>
            <w:r>
              <w:rPr>
                <w:rFonts w:ascii="Times New Roman" w:hAnsi="Times New Roman"/>
                <w:sz w:val="24"/>
                <w:szCs w:val="24"/>
                <w:lang w:val="ru-RU" w:eastAsia="ru-RU"/>
              </w:rPr>
              <w:t>-</w:t>
            </w:r>
            <w:r w:rsidRPr="0044664F">
              <w:rPr>
                <w:rFonts w:ascii="Times New Roman" w:hAnsi="Times New Roman"/>
                <w:sz w:val="24"/>
                <w:szCs w:val="24"/>
                <w:lang w:val="ru-RU" w:eastAsia="ru-RU"/>
              </w:rPr>
              <w:t>ть</w:t>
            </w:r>
            <w:proofErr w:type="spellEnd"/>
            <w:r w:rsidRPr="0044664F">
              <w:rPr>
                <w:rFonts w:ascii="Times New Roman" w:hAnsi="Times New Roman"/>
                <w:sz w:val="24"/>
                <w:szCs w:val="24"/>
                <w:lang w:val="ru-RU" w:eastAsia="ru-RU"/>
              </w:rPr>
              <w:t xml:space="preserve"> </w:t>
            </w:r>
            <w:proofErr w:type="spellStart"/>
            <w:r w:rsidRPr="0044664F">
              <w:rPr>
                <w:rFonts w:ascii="Times New Roman" w:hAnsi="Times New Roman"/>
                <w:sz w:val="24"/>
                <w:szCs w:val="24"/>
                <w:lang w:val="ru-RU" w:eastAsia="ru-RU"/>
              </w:rPr>
              <w:t>коммун</w:t>
            </w:r>
            <w:r>
              <w:rPr>
                <w:rFonts w:ascii="Times New Roman" w:hAnsi="Times New Roman"/>
                <w:sz w:val="24"/>
                <w:szCs w:val="24"/>
                <w:lang w:val="ru-RU" w:eastAsia="ru-RU"/>
              </w:rPr>
              <w:t>.</w:t>
            </w:r>
            <w:r w:rsidRPr="0044664F">
              <w:rPr>
                <w:rFonts w:ascii="Times New Roman" w:hAnsi="Times New Roman"/>
                <w:sz w:val="24"/>
                <w:szCs w:val="24"/>
                <w:lang w:val="ru-RU" w:eastAsia="ru-RU"/>
              </w:rPr>
              <w:t>водопр</w:t>
            </w:r>
            <w:proofErr w:type="spellEnd"/>
            <w:r>
              <w:rPr>
                <w:rFonts w:ascii="Times New Roman" w:hAnsi="Times New Roman"/>
                <w:sz w:val="24"/>
                <w:szCs w:val="24"/>
                <w:lang w:val="ru-RU" w:eastAsia="ru-RU"/>
              </w:rPr>
              <w:t>.</w:t>
            </w:r>
            <w:r w:rsidRPr="0044664F">
              <w:rPr>
                <w:rFonts w:ascii="Times New Roman" w:hAnsi="Times New Roman"/>
                <w:sz w:val="24"/>
                <w:szCs w:val="24"/>
                <w:lang w:val="ru-RU" w:eastAsia="ru-RU"/>
              </w:rPr>
              <w:t>, км</w:t>
            </w:r>
          </w:p>
        </w:tc>
        <w:tc>
          <w:tcPr>
            <w:tcW w:w="1701" w:type="dxa"/>
            <w:tcBorders>
              <w:top w:val="single" w:sz="8" w:space="0" w:color="auto"/>
              <w:left w:val="nil"/>
              <w:bottom w:val="single" w:sz="8" w:space="0" w:color="auto"/>
              <w:right w:val="single" w:sz="4" w:space="0" w:color="auto"/>
            </w:tcBorders>
            <w:vAlign w:val="center"/>
          </w:tcPr>
          <w:p w:rsidR="00D03970" w:rsidRPr="0044664F" w:rsidRDefault="00D03970" w:rsidP="00050A4A">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 xml:space="preserve">Кол-во сетей со </w:t>
            </w:r>
            <w:proofErr w:type="spellStart"/>
            <w:r w:rsidRPr="0044664F">
              <w:rPr>
                <w:rFonts w:ascii="Times New Roman" w:hAnsi="Times New Roman"/>
                <w:sz w:val="24"/>
                <w:szCs w:val="24"/>
                <w:lang w:val="ru-RU" w:eastAsia="ru-RU"/>
              </w:rPr>
              <w:t>сверхнорм</w:t>
            </w:r>
            <w:proofErr w:type="spellEnd"/>
            <w:r>
              <w:rPr>
                <w:rFonts w:ascii="Times New Roman" w:hAnsi="Times New Roman"/>
                <w:sz w:val="24"/>
                <w:szCs w:val="24"/>
                <w:lang w:val="ru-RU" w:eastAsia="ru-RU"/>
              </w:rPr>
              <w:t>.</w:t>
            </w:r>
            <w:r w:rsidRPr="0044664F">
              <w:rPr>
                <w:rFonts w:ascii="Times New Roman" w:hAnsi="Times New Roman"/>
                <w:sz w:val="24"/>
                <w:szCs w:val="24"/>
                <w:lang w:val="ru-RU" w:eastAsia="ru-RU"/>
              </w:rPr>
              <w:t xml:space="preserve"> сроком </w:t>
            </w:r>
            <w:proofErr w:type="spellStart"/>
            <w:r w:rsidRPr="0044664F">
              <w:rPr>
                <w:rFonts w:ascii="Times New Roman" w:hAnsi="Times New Roman"/>
                <w:sz w:val="24"/>
                <w:szCs w:val="24"/>
                <w:lang w:val="ru-RU" w:eastAsia="ru-RU"/>
              </w:rPr>
              <w:t>службы,%</w:t>
            </w:r>
            <w:proofErr w:type="spellEnd"/>
          </w:p>
        </w:tc>
        <w:tc>
          <w:tcPr>
            <w:tcW w:w="1559" w:type="dxa"/>
            <w:tcBorders>
              <w:top w:val="single" w:sz="8" w:space="0" w:color="auto"/>
              <w:left w:val="nil"/>
              <w:bottom w:val="single" w:sz="8" w:space="0" w:color="auto"/>
              <w:right w:val="single" w:sz="4" w:space="0" w:color="auto"/>
            </w:tcBorders>
            <w:vAlign w:val="center"/>
          </w:tcPr>
          <w:p w:rsidR="00D03970" w:rsidRPr="0044664F" w:rsidRDefault="00D03970" w:rsidP="00050A4A">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Кол-во аварий и поврежден</w:t>
            </w:r>
            <w:r>
              <w:rPr>
                <w:rFonts w:ascii="Times New Roman" w:hAnsi="Times New Roman"/>
                <w:sz w:val="24"/>
                <w:szCs w:val="24"/>
                <w:lang w:val="ru-RU" w:eastAsia="ru-RU"/>
              </w:rPr>
              <w:t>.</w:t>
            </w:r>
            <w:r w:rsidRPr="0044664F">
              <w:rPr>
                <w:rFonts w:ascii="Times New Roman" w:hAnsi="Times New Roman"/>
                <w:sz w:val="24"/>
                <w:szCs w:val="24"/>
                <w:lang w:val="ru-RU" w:eastAsia="ru-RU"/>
              </w:rPr>
              <w:t xml:space="preserve"> на сетях, </w:t>
            </w:r>
            <w:proofErr w:type="spellStart"/>
            <w:r w:rsidRPr="0044664F">
              <w:rPr>
                <w:rFonts w:ascii="Times New Roman" w:hAnsi="Times New Roman"/>
                <w:sz w:val="24"/>
                <w:szCs w:val="24"/>
                <w:lang w:val="ru-RU" w:eastAsia="ru-RU"/>
              </w:rPr>
              <w:t>шт</w:t>
            </w:r>
            <w:proofErr w:type="spellEnd"/>
          </w:p>
        </w:tc>
        <w:tc>
          <w:tcPr>
            <w:tcW w:w="1985" w:type="dxa"/>
            <w:tcBorders>
              <w:top w:val="single" w:sz="8" w:space="0" w:color="auto"/>
              <w:left w:val="nil"/>
              <w:bottom w:val="single" w:sz="8" w:space="0" w:color="auto"/>
              <w:right w:val="single" w:sz="4" w:space="0" w:color="auto"/>
            </w:tcBorders>
            <w:vAlign w:val="center"/>
          </w:tcPr>
          <w:p w:rsidR="00D03970" w:rsidRPr="0044664F" w:rsidRDefault="00D03970" w:rsidP="00050A4A">
            <w:pPr>
              <w:spacing w:line="240" w:lineRule="auto"/>
              <w:ind w:left="-108" w:right="-108"/>
              <w:jc w:val="center"/>
              <w:rPr>
                <w:rFonts w:ascii="Times New Roman" w:hAnsi="Times New Roman"/>
                <w:sz w:val="24"/>
                <w:szCs w:val="24"/>
                <w:lang w:val="ru-RU" w:eastAsia="ru-RU"/>
              </w:rPr>
            </w:pPr>
            <w:r w:rsidRPr="0044664F">
              <w:rPr>
                <w:rFonts w:ascii="Times New Roman" w:hAnsi="Times New Roman"/>
                <w:sz w:val="24"/>
                <w:szCs w:val="24"/>
                <w:lang w:val="ru-RU" w:eastAsia="ru-RU"/>
              </w:rPr>
              <w:t xml:space="preserve">Процент </w:t>
            </w:r>
            <w:proofErr w:type="spellStart"/>
            <w:r w:rsidRPr="0044664F">
              <w:rPr>
                <w:rFonts w:ascii="Times New Roman" w:hAnsi="Times New Roman"/>
                <w:sz w:val="24"/>
                <w:szCs w:val="24"/>
                <w:lang w:val="ru-RU" w:eastAsia="ru-RU"/>
              </w:rPr>
              <w:t>нестандарт</w:t>
            </w:r>
            <w:proofErr w:type="spellEnd"/>
            <w:r>
              <w:rPr>
                <w:rFonts w:ascii="Times New Roman" w:hAnsi="Times New Roman"/>
                <w:sz w:val="24"/>
                <w:szCs w:val="24"/>
                <w:lang w:val="ru-RU" w:eastAsia="ru-RU"/>
              </w:rPr>
              <w:t>.</w:t>
            </w:r>
            <w:r w:rsidRPr="0044664F">
              <w:rPr>
                <w:rFonts w:ascii="Times New Roman" w:hAnsi="Times New Roman"/>
                <w:sz w:val="24"/>
                <w:szCs w:val="24"/>
                <w:lang w:val="ru-RU" w:eastAsia="ru-RU"/>
              </w:rPr>
              <w:t xml:space="preserve"> проб по </w:t>
            </w:r>
            <w:proofErr w:type="spellStart"/>
            <w:r w:rsidRPr="0044664F">
              <w:rPr>
                <w:rFonts w:ascii="Times New Roman" w:hAnsi="Times New Roman"/>
                <w:sz w:val="24"/>
                <w:szCs w:val="24"/>
                <w:lang w:val="ru-RU" w:eastAsia="ru-RU"/>
              </w:rPr>
              <w:t>микробиол</w:t>
            </w:r>
            <w:proofErr w:type="spellEnd"/>
            <w:r w:rsidRPr="0044664F">
              <w:rPr>
                <w:rFonts w:ascii="Times New Roman" w:hAnsi="Times New Roman"/>
                <w:sz w:val="24"/>
                <w:szCs w:val="24"/>
                <w:lang w:val="ru-RU" w:eastAsia="ru-RU"/>
              </w:rPr>
              <w:t xml:space="preserve">. </w:t>
            </w:r>
            <w:proofErr w:type="spellStart"/>
            <w:r w:rsidRPr="0044664F">
              <w:rPr>
                <w:rFonts w:ascii="Times New Roman" w:hAnsi="Times New Roman"/>
                <w:sz w:val="24"/>
                <w:szCs w:val="24"/>
                <w:lang w:val="ru-RU" w:eastAsia="ru-RU"/>
              </w:rPr>
              <w:t>показат</w:t>
            </w:r>
            <w:proofErr w:type="spellEnd"/>
            <w:r>
              <w:rPr>
                <w:rFonts w:ascii="Times New Roman" w:hAnsi="Times New Roman"/>
                <w:sz w:val="24"/>
                <w:szCs w:val="24"/>
                <w:lang w:val="ru-RU" w:eastAsia="ru-RU"/>
              </w:rPr>
              <w:t>.</w:t>
            </w:r>
          </w:p>
        </w:tc>
        <w:tc>
          <w:tcPr>
            <w:tcW w:w="1559" w:type="dxa"/>
            <w:tcBorders>
              <w:top w:val="single" w:sz="8" w:space="0" w:color="auto"/>
              <w:left w:val="nil"/>
              <w:bottom w:val="single" w:sz="8" w:space="0" w:color="auto"/>
              <w:right w:val="single" w:sz="8" w:space="0" w:color="auto"/>
            </w:tcBorders>
            <w:vAlign w:val="center"/>
          </w:tcPr>
          <w:p w:rsidR="00D03970" w:rsidRPr="0044664F" w:rsidRDefault="00D03970" w:rsidP="00050A4A">
            <w:pPr>
              <w:spacing w:line="240" w:lineRule="auto"/>
              <w:ind w:left="-108" w:right="-108"/>
              <w:jc w:val="center"/>
              <w:rPr>
                <w:rFonts w:ascii="Times New Roman" w:hAnsi="Times New Roman"/>
                <w:sz w:val="24"/>
                <w:szCs w:val="24"/>
                <w:lang w:val="ru-RU" w:eastAsia="ru-RU"/>
              </w:rPr>
            </w:pPr>
            <w:r w:rsidRPr="0044664F">
              <w:rPr>
                <w:rFonts w:ascii="Times New Roman" w:hAnsi="Times New Roman"/>
                <w:sz w:val="24"/>
                <w:szCs w:val="24"/>
                <w:lang w:val="ru-RU" w:eastAsia="ru-RU"/>
              </w:rPr>
              <w:t xml:space="preserve">Процент </w:t>
            </w:r>
            <w:proofErr w:type="spellStart"/>
            <w:r w:rsidRPr="0044664F">
              <w:rPr>
                <w:rFonts w:ascii="Times New Roman" w:hAnsi="Times New Roman"/>
                <w:sz w:val="24"/>
                <w:szCs w:val="24"/>
                <w:lang w:val="ru-RU" w:eastAsia="ru-RU"/>
              </w:rPr>
              <w:t>нестандартн</w:t>
            </w:r>
            <w:proofErr w:type="spellEnd"/>
            <w:r>
              <w:rPr>
                <w:rFonts w:ascii="Times New Roman" w:hAnsi="Times New Roman"/>
                <w:sz w:val="24"/>
                <w:szCs w:val="24"/>
                <w:lang w:val="ru-RU" w:eastAsia="ru-RU"/>
              </w:rPr>
              <w:t>.</w:t>
            </w:r>
            <w:r w:rsidRPr="0044664F">
              <w:rPr>
                <w:rFonts w:ascii="Times New Roman" w:hAnsi="Times New Roman"/>
                <w:sz w:val="24"/>
                <w:szCs w:val="24"/>
                <w:lang w:val="ru-RU" w:eastAsia="ru-RU"/>
              </w:rPr>
              <w:t xml:space="preserve"> проб по хим. показателям</w:t>
            </w:r>
          </w:p>
        </w:tc>
      </w:tr>
      <w:tr w:rsidR="00D03970" w:rsidRPr="0044664F" w:rsidTr="00050A4A">
        <w:trPr>
          <w:trHeight w:val="315"/>
        </w:trPr>
        <w:tc>
          <w:tcPr>
            <w:tcW w:w="960" w:type="dxa"/>
            <w:tcBorders>
              <w:top w:val="nil"/>
              <w:left w:val="single" w:sz="8" w:space="0" w:color="auto"/>
              <w:bottom w:val="single" w:sz="4" w:space="0" w:color="auto"/>
              <w:right w:val="single" w:sz="4" w:space="0" w:color="auto"/>
            </w:tcBorders>
            <w:vAlign w:val="center"/>
          </w:tcPr>
          <w:p w:rsidR="00D03970" w:rsidRPr="0044664F" w:rsidRDefault="00D03970" w:rsidP="00050A4A">
            <w:pPr>
              <w:spacing w:line="240" w:lineRule="auto"/>
              <w:ind w:left="-93" w:right="-156"/>
              <w:jc w:val="center"/>
              <w:rPr>
                <w:rFonts w:ascii="Times New Roman" w:hAnsi="Times New Roman"/>
                <w:sz w:val="24"/>
                <w:szCs w:val="24"/>
                <w:lang w:val="ru-RU" w:eastAsia="ru-RU"/>
              </w:rPr>
            </w:pPr>
            <w:r w:rsidRPr="0044664F">
              <w:rPr>
                <w:rFonts w:ascii="Times New Roman" w:hAnsi="Times New Roman"/>
                <w:sz w:val="24"/>
                <w:szCs w:val="24"/>
                <w:lang w:val="ru-RU" w:eastAsia="ru-RU"/>
              </w:rPr>
              <w:t>1974</w:t>
            </w:r>
          </w:p>
        </w:tc>
        <w:tc>
          <w:tcPr>
            <w:tcW w:w="1607" w:type="dxa"/>
            <w:tcBorders>
              <w:top w:val="single" w:sz="4" w:space="0" w:color="auto"/>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107</w:t>
            </w:r>
          </w:p>
        </w:tc>
        <w:tc>
          <w:tcPr>
            <w:tcW w:w="1701" w:type="dxa"/>
            <w:tcBorders>
              <w:top w:val="single" w:sz="4" w:space="0" w:color="auto"/>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27,7</w:t>
            </w:r>
          </w:p>
        </w:tc>
        <w:tc>
          <w:tcPr>
            <w:tcW w:w="1559" w:type="dxa"/>
            <w:tcBorders>
              <w:top w:val="single" w:sz="4" w:space="0" w:color="auto"/>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314</w:t>
            </w:r>
          </w:p>
        </w:tc>
        <w:tc>
          <w:tcPr>
            <w:tcW w:w="1985" w:type="dxa"/>
            <w:tcBorders>
              <w:top w:val="single" w:sz="4" w:space="0" w:color="auto"/>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0,93</w:t>
            </w:r>
          </w:p>
        </w:tc>
        <w:tc>
          <w:tcPr>
            <w:tcW w:w="1559" w:type="dxa"/>
            <w:tcBorders>
              <w:top w:val="single" w:sz="4" w:space="0" w:color="auto"/>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0,21</w:t>
            </w:r>
          </w:p>
        </w:tc>
      </w:tr>
      <w:tr w:rsidR="00D03970" w:rsidRPr="0044664F" w:rsidTr="00050A4A">
        <w:trPr>
          <w:trHeight w:val="315"/>
        </w:trPr>
        <w:tc>
          <w:tcPr>
            <w:tcW w:w="960" w:type="dxa"/>
            <w:tcBorders>
              <w:top w:val="nil"/>
              <w:left w:val="single" w:sz="8" w:space="0" w:color="auto"/>
              <w:bottom w:val="single" w:sz="4" w:space="0" w:color="auto"/>
              <w:right w:val="single" w:sz="4" w:space="0" w:color="auto"/>
            </w:tcBorders>
            <w:vAlign w:val="center"/>
          </w:tcPr>
          <w:p w:rsidR="00D03970" w:rsidRPr="0044664F" w:rsidRDefault="00D03970" w:rsidP="00050A4A">
            <w:pPr>
              <w:spacing w:line="240" w:lineRule="auto"/>
              <w:ind w:left="-93" w:right="-156"/>
              <w:jc w:val="center"/>
              <w:rPr>
                <w:rFonts w:ascii="Times New Roman" w:hAnsi="Times New Roman"/>
                <w:sz w:val="24"/>
                <w:szCs w:val="24"/>
                <w:lang w:val="ru-RU" w:eastAsia="ru-RU"/>
              </w:rPr>
            </w:pPr>
            <w:r w:rsidRPr="0044664F">
              <w:rPr>
                <w:rFonts w:ascii="Times New Roman" w:hAnsi="Times New Roman"/>
                <w:sz w:val="24"/>
                <w:szCs w:val="24"/>
                <w:lang w:val="ru-RU" w:eastAsia="ru-RU"/>
              </w:rPr>
              <w:t>1975</w:t>
            </w:r>
          </w:p>
        </w:tc>
        <w:tc>
          <w:tcPr>
            <w:tcW w:w="1607"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107</w:t>
            </w:r>
          </w:p>
        </w:tc>
        <w:tc>
          <w:tcPr>
            <w:tcW w:w="1701"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27,7</w:t>
            </w:r>
          </w:p>
        </w:tc>
        <w:tc>
          <w:tcPr>
            <w:tcW w:w="1559"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325</w:t>
            </w:r>
          </w:p>
        </w:tc>
        <w:tc>
          <w:tcPr>
            <w:tcW w:w="1985"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0,9</w:t>
            </w:r>
          </w:p>
        </w:tc>
        <w:tc>
          <w:tcPr>
            <w:tcW w:w="1559"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0,17</w:t>
            </w:r>
          </w:p>
        </w:tc>
      </w:tr>
      <w:tr w:rsidR="00D03970" w:rsidRPr="0044664F" w:rsidTr="00050A4A">
        <w:trPr>
          <w:trHeight w:val="315"/>
        </w:trPr>
        <w:tc>
          <w:tcPr>
            <w:tcW w:w="960" w:type="dxa"/>
            <w:tcBorders>
              <w:top w:val="nil"/>
              <w:left w:val="single" w:sz="8" w:space="0" w:color="auto"/>
              <w:bottom w:val="single" w:sz="4" w:space="0" w:color="auto"/>
              <w:right w:val="single" w:sz="4" w:space="0" w:color="auto"/>
            </w:tcBorders>
            <w:vAlign w:val="center"/>
          </w:tcPr>
          <w:p w:rsidR="00D03970" w:rsidRPr="0044664F" w:rsidRDefault="00D03970" w:rsidP="00050A4A">
            <w:pPr>
              <w:spacing w:line="240" w:lineRule="auto"/>
              <w:ind w:left="-93" w:right="-156"/>
              <w:jc w:val="center"/>
              <w:rPr>
                <w:rFonts w:ascii="Times New Roman" w:hAnsi="Times New Roman"/>
                <w:sz w:val="24"/>
                <w:szCs w:val="24"/>
                <w:lang w:val="ru-RU" w:eastAsia="ru-RU"/>
              </w:rPr>
            </w:pPr>
            <w:r w:rsidRPr="0044664F">
              <w:rPr>
                <w:rFonts w:ascii="Times New Roman" w:hAnsi="Times New Roman"/>
                <w:sz w:val="24"/>
                <w:szCs w:val="24"/>
                <w:lang w:val="ru-RU" w:eastAsia="ru-RU"/>
              </w:rPr>
              <w:t>1976</w:t>
            </w:r>
          </w:p>
        </w:tc>
        <w:tc>
          <w:tcPr>
            <w:tcW w:w="1607"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107</w:t>
            </w:r>
          </w:p>
        </w:tc>
        <w:tc>
          <w:tcPr>
            <w:tcW w:w="1701"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27,7</w:t>
            </w:r>
          </w:p>
        </w:tc>
        <w:tc>
          <w:tcPr>
            <w:tcW w:w="1559"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301</w:t>
            </w:r>
          </w:p>
        </w:tc>
        <w:tc>
          <w:tcPr>
            <w:tcW w:w="1985"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0,98</w:t>
            </w:r>
          </w:p>
        </w:tc>
        <w:tc>
          <w:tcPr>
            <w:tcW w:w="1559"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0,11</w:t>
            </w:r>
          </w:p>
        </w:tc>
      </w:tr>
      <w:tr w:rsidR="00D03970" w:rsidRPr="0044664F" w:rsidTr="00050A4A">
        <w:trPr>
          <w:trHeight w:val="315"/>
        </w:trPr>
        <w:tc>
          <w:tcPr>
            <w:tcW w:w="960" w:type="dxa"/>
            <w:tcBorders>
              <w:top w:val="nil"/>
              <w:left w:val="single" w:sz="8" w:space="0" w:color="auto"/>
              <w:bottom w:val="single" w:sz="4" w:space="0" w:color="auto"/>
              <w:right w:val="single" w:sz="4" w:space="0" w:color="auto"/>
            </w:tcBorders>
            <w:vAlign w:val="center"/>
          </w:tcPr>
          <w:p w:rsidR="00D03970" w:rsidRPr="0044664F" w:rsidRDefault="00D03970" w:rsidP="00050A4A">
            <w:pPr>
              <w:spacing w:line="240" w:lineRule="auto"/>
              <w:ind w:left="-93" w:right="-156"/>
              <w:jc w:val="center"/>
              <w:rPr>
                <w:rFonts w:ascii="Times New Roman" w:hAnsi="Times New Roman"/>
                <w:sz w:val="24"/>
                <w:szCs w:val="24"/>
                <w:lang w:val="ru-RU" w:eastAsia="ru-RU"/>
              </w:rPr>
            </w:pPr>
            <w:r w:rsidRPr="0044664F">
              <w:rPr>
                <w:rFonts w:ascii="Times New Roman" w:hAnsi="Times New Roman"/>
                <w:sz w:val="24"/>
                <w:szCs w:val="24"/>
                <w:lang w:val="ru-RU" w:eastAsia="ru-RU"/>
              </w:rPr>
              <w:t>1977</w:t>
            </w:r>
          </w:p>
        </w:tc>
        <w:tc>
          <w:tcPr>
            <w:tcW w:w="1607"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107</w:t>
            </w:r>
          </w:p>
        </w:tc>
        <w:tc>
          <w:tcPr>
            <w:tcW w:w="1701"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27,7</w:t>
            </w:r>
          </w:p>
        </w:tc>
        <w:tc>
          <w:tcPr>
            <w:tcW w:w="1559"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312</w:t>
            </w:r>
          </w:p>
        </w:tc>
        <w:tc>
          <w:tcPr>
            <w:tcW w:w="1985"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0,87</w:t>
            </w:r>
          </w:p>
        </w:tc>
        <w:tc>
          <w:tcPr>
            <w:tcW w:w="1559"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0,13</w:t>
            </w:r>
          </w:p>
        </w:tc>
      </w:tr>
      <w:tr w:rsidR="00D03970" w:rsidRPr="0044664F" w:rsidTr="00050A4A">
        <w:trPr>
          <w:trHeight w:val="315"/>
        </w:trPr>
        <w:tc>
          <w:tcPr>
            <w:tcW w:w="960" w:type="dxa"/>
            <w:tcBorders>
              <w:top w:val="nil"/>
              <w:left w:val="single" w:sz="8" w:space="0" w:color="auto"/>
              <w:bottom w:val="single" w:sz="4" w:space="0" w:color="auto"/>
              <w:right w:val="single" w:sz="4" w:space="0" w:color="auto"/>
            </w:tcBorders>
            <w:vAlign w:val="center"/>
          </w:tcPr>
          <w:p w:rsidR="00D03970" w:rsidRPr="0044664F" w:rsidRDefault="00D03970" w:rsidP="00050A4A">
            <w:pPr>
              <w:spacing w:line="240" w:lineRule="auto"/>
              <w:ind w:left="-93" w:right="-156"/>
              <w:jc w:val="center"/>
              <w:rPr>
                <w:rFonts w:ascii="Times New Roman" w:hAnsi="Times New Roman"/>
                <w:sz w:val="24"/>
                <w:szCs w:val="24"/>
                <w:lang w:val="ru-RU" w:eastAsia="ru-RU"/>
              </w:rPr>
            </w:pPr>
            <w:r w:rsidRPr="0044664F">
              <w:rPr>
                <w:rFonts w:ascii="Times New Roman" w:hAnsi="Times New Roman"/>
                <w:sz w:val="24"/>
                <w:szCs w:val="24"/>
                <w:lang w:val="ru-RU" w:eastAsia="ru-RU"/>
              </w:rPr>
              <w:t>1978</w:t>
            </w:r>
          </w:p>
        </w:tc>
        <w:tc>
          <w:tcPr>
            <w:tcW w:w="1607"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107</w:t>
            </w:r>
          </w:p>
        </w:tc>
        <w:tc>
          <w:tcPr>
            <w:tcW w:w="1701"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27,7</w:t>
            </w:r>
          </w:p>
        </w:tc>
        <w:tc>
          <w:tcPr>
            <w:tcW w:w="1559"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298</w:t>
            </w:r>
          </w:p>
        </w:tc>
        <w:tc>
          <w:tcPr>
            <w:tcW w:w="1985"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0,8</w:t>
            </w:r>
          </w:p>
        </w:tc>
        <w:tc>
          <w:tcPr>
            <w:tcW w:w="1559"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0,18</w:t>
            </w:r>
          </w:p>
        </w:tc>
      </w:tr>
      <w:tr w:rsidR="00D03970" w:rsidRPr="0044664F" w:rsidTr="00050A4A">
        <w:trPr>
          <w:trHeight w:val="315"/>
        </w:trPr>
        <w:tc>
          <w:tcPr>
            <w:tcW w:w="960" w:type="dxa"/>
            <w:tcBorders>
              <w:top w:val="nil"/>
              <w:left w:val="single" w:sz="8" w:space="0" w:color="auto"/>
              <w:bottom w:val="single" w:sz="4" w:space="0" w:color="auto"/>
              <w:right w:val="single" w:sz="4" w:space="0" w:color="auto"/>
            </w:tcBorders>
            <w:vAlign w:val="center"/>
          </w:tcPr>
          <w:p w:rsidR="00D03970" w:rsidRPr="0044664F" w:rsidRDefault="00D03970" w:rsidP="00050A4A">
            <w:pPr>
              <w:spacing w:line="240" w:lineRule="auto"/>
              <w:ind w:left="-93" w:right="-156"/>
              <w:jc w:val="center"/>
              <w:rPr>
                <w:rFonts w:ascii="Times New Roman" w:hAnsi="Times New Roman"/>
                <w:sz w:val="24"/>
                <w:szCs w:val="24"/>
                <w:lang w:val="ru-RU" w:eastAsia="ru-RU"/>
              </w:rPr>
            </w:pPr>
            <w:r w:rsidRPr="0044664F">
              <w:rPr>
                <w:rFonts w:ascii="Times New Roman" w:hAnsi="Times New Roman"/>
                <w:sz w:val="24"/>
                <w:szCs w:val="24"/>
                <w:lang w:val="ru-RU" w:eastAsia="ru-RU"/>
              </w:rPr>
              <w:t>1979</w:t>
            </w:r>
          </w:p>
        </w:tc>
        <w:tc>
          <w:tcPr>
            <w:tcW w:w="1607"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107</w:t>
            </w:r>
          </w:p>
        </w:tc>
        <w:tc>
          <w:tcPr>
            <w:tcW w:w="1701"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27,7</w:t>
            </w:r>
          </w:p>
        </w:tc>
        <w:tc>
          <w:tcPr>
            <w:tcW w:w="1559"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356</w:t>
            </w:r>
          </w:p>
        </w:tc>
        <w:tc>
          <w:tcPr>
            <w:tcW w:w="1985"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0,97</w:t>
            </w:r>
          </w:p>
        </w:tc>
        <w:tc>
          <w:tcPr>
            <w:tcW w:w="1559"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w:t>
            </w:r>
          </w:p>
        </w:tc>
      </w:tr>
      <w:tr w:rsidR="00D03970" w:rsidRPr="0044664F" w:rsidTr="00050A4A">
        <w:trPr>
          <w:trHeight w:val="315"/>
        </w:trPr>
        <w:tc>
          <w:tcPr>
            <w:tcW w:w="960" w:type="dxa"/>
            <w:tcBorders>
              <w:top w:val="nil"/>
              <w:left w:val="single" w:sz="8" w:space="0" w:color="auto"/>
              <w:bottom w:val="single" w:sz="4" w:space="0" w:color="auto"/>
              <w:right w:val="single" w:sz="4" w:space="0" w:color="auto"/>
            </w:tcBorders>
            <w:vAlign w:val="center"/>
          </w:tcPr>
          <w:p w:rsidR="00D03970" w:rsidRPr="0044664F" w:rsidRDefault="00D03970" w:rsidP="00050A4A">
            <w:pPr>
              <w:spacing w:line="240" w:lineRule="auto"/>
              <w:ind w:left="-93" w:right="-156"/>
              <w:jc w:val="center"/>
              <w:rPr>
                <w:rFonts w:ascii="Times New Roman" w:hAnsi="Times New Roman"/>
                <w:sz w:val="24"/>
                <w:szCs w:val="24"/>
                <w:lang w:val="ru-RU" w:eastAsia="ru-RU"/>
              </w:rPr>
            </w:pPr>
            <w:r w:rsidRPr="0044664F">
              <w:rPr>
                <w:rFonts w:ascii="Times New Roman" w:hAnsi="Times New Roman"/>
                <w:sz w:val="24"/>
                <w:szCs w:val="24"/>
                <w:lang w:val="ru-RU" w:eastAsia="ru-RU"/>
              </w:rPr>
              <w:t>1980</w:t>
            </w:r>
          </w:p>
        </w:tc>
        <w:tc>
          <w:tcPr>
            <w:tcW w:w="1607"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107</w:t>
            </w:r>
          </w:p>
        </w:tc>
        <w:tc>
          <w:tcPr>
            <w:tcW w:w="1701"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27,7</w:t>
            </w:r>
          </w:p>
        </w:tc>
        <w:tc>
          <w:tcPr>
            <w:tcW w:w="1559"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304</w:t>
            </w:r>
          </w:p>
        </w:tc>
        <w:tc>
          <w:tcPr>
            <w:tcW w:w="1985"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0,57</w:t>
            </w:r>
          </w:p>
        </w:tc>
        <w:tc>
          <w:tcPr>
            <w:tcW w:w="1559"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0,11</w:t>
            </w:r>
          </w:p>
        </w:tc>
      </w:tr>
      <w:tr w:rsidR="00D03970" w:rsidRPr="0044664F" w:rsidTr="00050A4A">
        <w:trPr>
          <w:trHeight w:val="315"/>
        </w:trPr>
        <w:tc>
          <w:tcPr>
            <w:tcW w:w="960" w:type="dxa"/>
            <w:tcBorders>
              <w:top w:val="nil"/>
              <w:left w:val="single" w:sz="8" w:space="0" w:color="auto"/>
              <w:bottom w:val="single" w:sz="4" w:space="0" w:color="auto"/>
              <w:right w:val="single" w:sz="4" w:space="0" w:color="auto"/>
            </w:tcBorders>
            <w:vAlign w:val="center"/>
          </w:tcPr>
          <w:p w:rsidR="00D03970" w:rsidRPr="0044664F" w:rsidRDefault="00D03970" w:rsidP="00050A4A">
            <w:pPr>
              <w:spacing w:line="240" w:lineRule="auto"/>
              <w:ind w:left="-93" w:right="-156"/>
              <w:jc w:val="center"/>
              <w:rPr>
                <w:rFonts w:ascii="Times New Roman" w:hAnsi="Times New Roman"/>
                <w:sz w:val="24"/>
                <w:szCs w:val="24"/>
                <w:lang w:val="ru-RU" w:eastAsia="ru-RU"/>
              </w:rPr>
            </w:pPr>
            <w:r w:rsidRPr="0044664F">
              <w:rPr>
                <w:rFonts w:ascii="Times New Roman" w:hAnsi="Times New Roman"/>
                <w:sz w:val="24"/>
                <w:szCs w:val="24"/>
                <w:lang w:val="ru-RU" w:eastAsia="ru-RU"/>
              </w:rPr>
              <w:t>1981</w:t>
            </w:r>
          </w:p>
        </w:tc>
        <w:tc>
          <w:tcPr>
            <w:tcW w:w="1607"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107</w:t>
            </w:r>
          </w:p>
        </w:tc>
        <w:tc>
          <w:tcPr>
            <w:tcW w:w="1701"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27,7</w:t>
            </w:r>
          </w:p>
        </w:tc>
        <w:tc>
          <w:tcPr>
            <w:tcW w:w="1559"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278</w:t>
            </w:r>
          </w:p>
        </w:tc>
        <w:tc>
          <w:tcPr>
            <w:tcW w:w="1985"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0,6</w:t>
            </w:r>
          </w:p>
        </w:tc>
        <w:tc>
          <w:tcPr>
            <w:tcW w:w="1559"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0,11</w:t>
            </w:r>
          </w:p>
        </w:tc>
      </w:tr>
      <w:tr w:rsidR="00D03970" w:rsidRPr="0044664F" w:rsidTr="00050A4A">
        <w:trPr>
          <w:trHeight w:val="315"/>
        </w:trPr>
        <w:tc>
          <w:tcPr>
            <w:tcW w:w="960" w:type="dxa"/>
            <w:tcBorders>
              <w:top w:val="nil"/>
              <w:left w:val="single" w:sz="8" w:space="0" w:color="auto"/>
              <w:bottom w:val="single" w:sz="4" w:space="0" w:color="auto"/>
              <w:right w:val="single" w:sz="4" w:space="0" w:color="auto"/>
            </w:tcBorders>
            <w:vAlign w:val="center"/>
          </w:tcPr>
          <w:p w:rsidR="00D03970" w:rsidRPr="0044664F" w:rsidRDefault="00D03970" w:rsidP="00050A4A">
            <w:pPr>
              <w:spacing w:line="240" w:lineRule="auto"/>
              <w:ind w:left="-93" w:right="-156"/>
              <w:jc w:val="center"/>
              <w:rPr>
                <w:rFonts w:ascii="Times New Roman" w:hAnsi="Times New Roman"/>
                <w:sz w:val="24"/>
                <w:szCs w:val="24"/>
                <w:lang w:val="ru-RU" w:eastAsia="ru-RU"/>
              </w:rPr>
            </w:pPr>
            <w:r w:rsidRPr="0044664F">
              <w:rPr>
                <w:rFonts w:ascii="Times New Roman" w:hAnsi="Times New Roman"/>
                <w:sz w:val="24"/>
                <w:szCs w:val="24"/>
                <w:lang w:val="ru-RU" w:eastAsia="ru-RU"/>
              </w:rPr>
              <w:t>1982</w:t>
            </w:r>
          </w:p>
        </w:tc>
        <w:tc>
          <w:tcPr>
            <w:tcW w:w="1607"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107</w:t>
            </w:r>
          </w:p>
        </w:tc>
        <w:tc>
          <w:tcPr>
            <w:tcW w:w="1701"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27,7</w:t>
            </w:r>
          </w:p>
        </w:tc>
        <w:tc>
          <w:tcPr>
            <w:tcW w:w="1559"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287</w:t>
            </w:r>
          </w:p>
        </w:tc>
        <w:tc>
          <w:tcPr>
            <w:tcW w:w="1985"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0,83</w:t>
            </w:r>
          </w:p>
        </w:tc>
        <w:tc>
          <w:tcPr>
            <w:tcW w:w="1559"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0,1</w:t>
            </w:r>
          </w:p>
        </w:tc>
      </w:tr>
      <w:tr w:rsidR="00D03970" w:rsidRPr="0044664F" w:rsidTr="00050A4A">
        <w:trPr>
          <w:trHeight w:val="315"/>
        </w:trPr>
        <w:tc>
          <w:tcPr>
            <w:tcW w:w="960" w:type="dxa"/>
            <w:tcBorders>
              <w:top w:val="nil"/>
              <w:left w:val="single" w:sz="8" w:space="0" w:color="auto"/>
              <w:bottom w:val="single" w:sz="4" w:space="0" w:color="auto"/>
              <w:right w:val="single" w:sz="4" w:space="0" w:color="auto"/>
            </w:tcBorders>
            <w:vAlign w:val="center"/>
          </w:tcPr>
          <w:p w:rsidR="00D03970" w:rsidRPr="0044664F" w:rsidRDefault="00D03970" w:rsidP="00050A4A">
            <w:pPr>
              <w:spacing w:line="240" w:lineRule="auto"/>
              <w:ind w:left="-93" w:right="-156"/>
              <w:jc w:val="center"/>
              <w:rPr>
                <w:rFonts w:ascii="Times New Roman" w:hAnsi="Times New Roman"/>
                <w:sz w:val="24"/>
                <w:szCs w:val="24"/>
                <w:lang w:val="ru-RU" w:eastAsia="ru-RU"/>
              </w:rPr>
            </w:pPr>
            <w:r w:rsidRPr="0044664F">
              <w:rPr>
                <w:rFonts w:ascii="Times New Roman" w:hAnsi="Times New Roman"/>
                <w:sz w:val="24"/>
                <w:szCs w:val="24"/>
                <w:lang w:val="ru-RU" w:eastAsia="ru-RU"/>
              </w:rPr>
              <w:t>1983</w:t>
            </w:r>
          </w:p>
        </w:tc>
        <w:tc>
          <w:tcPr>
            <w:tcW w:w="1607"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107</w:t>
            </w:r>
          </w:p>
        </w:tc>
        <w:tc>
          <w:tcPr>
            <w:tcW w:w="1701"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27,7</w:t>
            </w:r>
          </w:p>
        </w:tc>
        <w:tc>
          <w:tcPr>
            <w:tcW w:w="1559"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301</w:t>
            </w:r>
          </w:p>
        </w:tc>
        <w:tc>
          <w:tcPr>
            <w:tcW w:w="1985"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0,91</w:t>
            </w:r>
          </w:p>
        </w:tc>
        <w:tc>
          <w:tcPr>
            <w:tcW w:w="1559"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0,15</w:t>
            </w:r>
          </w:p>
        </w:tc>
      </w:tr>
      <w:tr w:rsidR="00D03970" w:rsidRPr="0044664F" w:rsidTr="00050A4A">
        <w:trPr>
          <w:trHeight w:val="315"/>
        </w:trPr>
        <w:tc>
          <w:tcPr>
            <w:tcW w:w="960" w:type="dxa"/>
            <w:tcBorders>
              <w:top w:val="nil"/>
              <w:left w:val="single" w:sz="8" w:space="0" w:color="auto"/>
              <w:bottom w:val="single" w:sz="4" w:space="0" w:color="auto"/>
              <w:right w:val="single" w:sz="4" w:space="0" w:color="auto"/>
            </w:tcBorders>
            <w:vAlign w:val="center"/>
          </w:tcPr>
          <w:p w:rsidR="00D03970" w:rsidRPr="0044664F" w:rsidRDefault="00D03970" w:rsidP="00050A4A">
            <w:pPr>
              <w:spacing w:line="240" w:lineRule="auto"/>
              <w:ind w:left="-93" w:right="-156"/>
              <w:jc w:val="center"/>
              <w:rPr>
                <w:rFonts w:ascii="Times New Roman" w:hAnsi="Times New Roman"/>
                <w:sz w:val="24"/>
                <w:szCs w:val="24"/>
                <w:lang w:val="ru-RU" w:eastAsia="ru-RU"/>
              </w:rPr>
            </w:pPr>
            <w:r w:rsidRPr="0044664F">
              <w:rPr>
                <w:rFonts w:ascii="Times New Roman" w:hAnsi="Times New Roman"/>
                <w:sz w:val="24"/>
                <w:szCs w:val="24"/>
                <w:lang w:val="ru-RU" w:eastAsia="ru-RU"/>
              </w:rPr>
              <w:t>1984</w:t>
            </w:r>
          </w:p>
        </w:tc>
        <w:tc>
          <w:tcPr>
            <w:tcW w:w="1607"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107</w:t>
            </w:r>
          </w:p>
        </w:tc>
        <w:tc>
          <w:tcPr>
            <w:tcW w:w="1701"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27,7</w:t>
            </w:r>
          </w:p>
        </w:tc>
        <w:tc>
          <w:tcPr>
            <w:tcW w:w="1559"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322</w:t>
            </w:r>
          </w:p>
        </w:tc>
        <w:tc>
          <w:tcPr>
            <w:tcW w:w="1985"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0,93</w:t>
            </w:r>
          </w:p>
        </w:tc>
        <w:tc>
          <w:tcPr>
            <w:tcW w:w="1559"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w:t>
            </w:r>
          </w:p>
        </w:tc>
      </w:tr>
      <w:tr w:rsidR="00D03970" w:rsidRPr="0044664F" w:rsidTr="00050A4A">
        <w:trPr>
          <w:trHeight w:val="315"/>
        </w:trPr>
        <w:tc>
          <w:tcPr>
            <w:tcW w:w="960" w:type="dxa"/>
            <w:tcBorders>
              <w:top w:val="nil"/>
              <w:left w:val="single" w:sz="8" w:space="0" w:color="auto"/>
              <w:bottom w:val="single" w:sz="4" w:space="0" w:color="auto"/>
              <w:right w:val="single" w:sz="4" w:space="0" w:color="auto"/>
            </w:tcBorders>
            <w:vAlign w:val="center"/>
          </w:tcPr>
          <w:p w:rsidR="00D03970" w:rsidRPr="0044664F" w:rsidRDefault="00D03970" w:rsidP="00050A4A">
            <w:pPr>
              <w:spacing w:line="240" w:lineRule="auto"/>
              <w:ind w:left="-93" w:right="-156"/>
              <w:jc w:val="center"/>
              <w:rPr>
                <w:rFonts w:ascii="Times New Roman" w:hAnsi="Times New Roman"/>
                <w:sz w:val="24"/>
                <w:szCs w:val="24"/>
                <w:lang w:val="ru-RU" w:eastAsia="ru-RU"/>
              </w:rPr>
            </w:pPr>
            <w:r w:rsidRPr="0044664F">
              <w:rPr>
                <w:rFonts w:ascii="Times New Roman" w:hAnsi="Times New Roman"/>
                <w:sz w:val="24"/>
                <w:szCs w:val="24"/>
                <w:lang w:val="ru-RU" w:eastAsia="ru-RU"/>
              </w:rPr>
              <w:t>1985</w:t>
            </w:r>
          </w:p>
        </w:tc>
        <w:tc>
          <w:tcPr>
            <w:tcW w:w="1607"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107</w:t>
            </w:r>
          </w:p>
        </w:tc>
        <w:tc>
          <w:tcPr>
            <w:tcW w:w="1701"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27,7</w:t>
            </w:r>
          </w:p>
        </w:tc>
        <w:tc>
          <w:tcPr>
            <w:tcW w:w="1559"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275</w:t>
            </w:r>
          </w:p>
        </w:tc>
        <w:tc>
          <w:tcPr>
            <w:tcW w:w="1985"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0,84</w:t>
            </w:r>
          </w:p>
        </w:tc>
        <w:tc>
          <w:tcPr>
            <w:tcW w:w="1559"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w:t>
            </w:r>
          </w:p>
        </w:tc>
      </w:tr>
      <w:tr w:rsidR="00D03970" w:rsidRPr="0044664F" w:rsidTr="00050A4A">
        <w:trPr>
          <w:trHeight w:val="315"/>
        </w:trPr>
        <w:tc>
          <w:tcPr>
            <w:tcW w:w="960" w:type="dxa"/>
            <w:tcBorders>
              <w:top w:val="nil"/>
              <w:left w:val="single" w:sz="8" w:space="0" w:color="auto"/>
              <w:bottom w:val="single" w:sz="4" w:space="0" w:color="auto"/>
              <w:right w:val="single" w:sz="4" w:space="0" w:color="auto"/>
            </w:tcBorders>
            <w:vAlign w:val="center"/>
          </w:tcPr>
          <w:p w:rsidR="00D03970" w:rsidRPr="0044664F" w:rsidRDefault="00D03970" w:rsidP="00050A4A">
            <w:pPr>
              <w:spacing w:line="240" w:lineRule="auto"/>
              <w:ind w:left="-93" w:right="-156"/>
              <w:jc w:val="center"/>
              <w:rPr>
                <w:rFonts w:ascii="Times New Roman" w:hAnsi="Times New Roman"/>
                <w:sz w:val="24"/>
                <w:szCs w:val="24"/>
                <w:lang w:val="ru-RU" w:eastAsia="ru-RU"/>
              </w:rPr>
            </w:pPr>
            <w:r w:rsidRPr="0044664F">
              <w:rPr>
                <w:rFonts w:ascii="Times New Roman" w:hAnsi="Times New Roman"/>
                <w:sz w:val="24"/>
                <w:szCs w:val="24"/>
                <w:lang w:val="ru-RU" w:eastAsia="ru-RU"/>
              </w:rPr>
              <w:t>1986</w:t>
            </w:r>
          </w:p>
        </w:tc>
        <w:tc>
          <w:tcPr>
            <w:tcW w:w="1607"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107</w:t>
            </w:r>
          </w:p>
        </w:tc>
        <w:tc>
          <w:tcPr>
            <w:tcW w:w="1701"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27,7</w:t>
            </w:r>
          </w:p>
        </w:tc>
        <w:tc>
          <w:tcPr>
            <w:tcW w:w="1559"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261</w:t>
            </w:r>
          </w:p>
        </w:tc>
        <w:tc>
          <w:tcPr>
            <w:tcW w:w="1985"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0,76</w:t>
            </w:r>
          </w:p>
        </w:tc>
        <w:tc>
          <w:tcPr>
            <w:tcW w:w="1559"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w:t>
            </w:r>
          </w:p>
        </w:tc>
      </w:tr>
      <w:tr w:rsidR="00D03970" w:rsidRPr="0044664F" w:rsidTr="00050A4A">
        <w:trPr>
          <w:trHeight w:val="315"/>
        </w:trPr>
        <w:tc>
          <w:tcPr>
            <w:tcW w:w="960" w:type="dxa"/>
            <w:tcBorders>
              <w:top w:val="nil"/>
              <w:left w:val="single" w:sz="8" w:space="0" w:color="auto"/>
              <w:bottom w:val="single" w:sz="4" w:space="0" w:color="auto"/>
              <w:right w:val="single" w:sz="4" w:space="0" w:color="auto"/>
            </w:tcBorders>
            <w:vAlign w:val="center"/>
          </w:tcPr>
          <w:p w:rsidR="00D03970" w:rsidRPr="0044664F" w:rsidRDefault="00D03970" w:rsidP="00050A4A">
            <w:pPr>
              <w:spacing w:line="240" w:lineRule="auto"/>
              <w:ind w:left="-93" w:right="-156"/>
              <w:jc w:val="center"/>
              <w:rPr>
                <w:rFonts w:ascii="Times New Roman" w:hAnsi="Times New Roman"/>
                <w:sz w:val="24"/>
                <w:szCs w:val="24"/>
                <w:lang w:val="ru-RU" w:eastAsia="ru-RU"/>
              </w:rPr>
            </w:pPr>
            <w:r w:rsidRPr="0044664F">
              <w:rPr>
                <w:rFonts w:ascii="Times New Roman" w:hAnsi="Times New Roman"/>
                <w:sz w:val="24"/>
                <w:szCs w:val="24"/>
                <w:lang w:val="ru-RU" w:eastAsia="ru-RU"/>
              </w:rPr>
              <w:t>1987</w:t>
            </w:r>
          </w:p>
        </w:tc>
        <w:tc>
          <w:tcPr>
            <w:tcW w:w="1607"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107</w:t>
            </w:r>
          </w:p>
        </w:tc>
        <w:tc>
          <w:tcPr>
            <w:tcW w:w="1701"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27,7</w:t>
            </w:r>
          </w:p>
        </w:tc>
        <w:tc>
          <w:tcPr>
            <w:tcW w:w="1559"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289</w:t>
            </w:r>
          </w:p>
        </w:tc>
        <w:tc>
          <w:tcPr>
            <w:tcW w:w="1985"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0,93</w:t>
            </w:r>
          </w:p>
        </w:tc>
        <w:tc>
          <w:tcPr>
            <w:tcW w:w="1559"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w:t>
            </w:r>
          </w:p>
        </w:tc>
      </w:tr>
      <w:tr w:rsidR="00D03970" w:rsidRPr="0044664F" w:rsidTr="00050A4A">
        <w:trPr>
          <w:trHeight w:val="315"/>
        </w:trPr>
        <w:tc>
          <w:tcPr>
            <w:tcW w:w="960" w:type="dxa"/>
            <w:tcBorders>
              <w:top w:val="nil"/>
              <w:left w:val="single" w:sz="8" w:space="0" w:color="auto"/>
              <w:bottom w:val="single" w:sz="4" w:space="0" w:color="auto"/>
              <w:right w:val="single" w:sz="4" w:space="0" w:color="auto"/>
            </w:tcBorders>
            <w:vAlign w:val="center"/>
          </w:tcPr>
          <w:p w:rsidR="00D03970" w:rsidRPr="0044664F" w:rsidRDefault="00D03970" w:rsidP="00050A4A">
            <w:pPr>
              <w:spacing w:line="240" w:lineRule="auto"/>
              <w:ind w:left="-93" w:right="-156"/>
              <w:jc w:val="center"/>
              <w:rPr>
                <w:rFonts w:ascii="Times New Roman" w:hAnsi="Times New Roman"/>
                <w:sz w:val="24"/>
                <w:szCs w:val="24"/>
                <w:lang w:val="ru-RU" w:eastAsia="ru-RU"/>
              </w:rPr>
            </w:pPr>
            <w:r w:rsidRPr="0044664F">
              <w:rPr>
                <w:rFonts w:ascii="Times New Roman" w:hAnsi="Times New Roman"/>
                <w:sz w:val="24"/>
                <w:szCs w:val="24"/>
                <w:lang w:val="ru-RU" w:eastAsia="ru-RU"/>
              </w:rPr>
              <w:t>1988</w:t>
            </w:r>
          </w:p>
        </w:tc>
        <w:tc>
          <w:tcPr>
            <w:tcW w:w="1607"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107</w:t>
            </w:r>
          </w:p>
        </w:tc>
        <w:tc>
          <w:tcPr>
            <w:tcW w:w="1701"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27,7</w:t>
            </w:r>
          </w:p>
        </w:tc>
        <w:tc>
          <w:tcPr>
            <w:tcW w:w="1559"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308</w:t>
            </w:r>
          </w:p>
        </w:tc>
        <w:tc>
          <w:tcPr>
            <w:tcW w:w="1985"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0,8</w:t>
            </w:r>
          </w:p>
        </w:tc>
        <w:tc>
          <w:tcPr>
            <w:tcW w:w="1559"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0,11</w:t>
            </w:r>
          </w:p>
        </w:tc>
      </w:tr>
      <w:tr w:rsidR="00D03970" w:rsidRPr="0044664F" w:rsidTr="00050A4A">
        <w:trPr>
          <w:trHeight w:val="315"/>
        </w:trPr>
        <w:tc>
          <w:tcPr>
            <w:tcW w:w="960" w:type="dxa"/>
            <w:tcBorders>
              <w:top w:val="nil"/>
              <w:left w:val="single" w:sz="8" w:space="0" w:color="auto"/>
              <w:bottom w:val="single" w:sz="4" w:space="0" w:color="auto"/>
              <w:right w:val="single" w:sz="4" w:space="0" w:color="auto"/>
            </w:tcBorders>
            <w:vAlign w:val="center"/>
          </w:tcPr>
          <w:p w:rsidR="00D03970" w:rsidRPr="0044664F" w:rsidRDefault="00D03970" w:rsidP="00050A4A">
            <w:pPr>
              <w:spacing w:line="240" w:lineRule="auto"/>
              <w:ind w:left="-93" w:right="-156"/>
              <w:jc w:val="center"/>
              <w:rPr>
                <w:rFonts w:ascii="Times New Roman" w:hAnsi="Times New Roman"/>
                <w:sz w:val="24"/>
                <w:szCs w:val="24"/>
                <w:lang w:val="ru-RU" w:eastAsia="ru-RU"/>
              </w:rPr>
            </w:pPr>
            <w:r w:rsidRPr="0044664F">
              <w:rPr>
                <w:rFonts w:ascii="Times New Roman" w:hAnsi="Times New Roman"/>
                <w:sz w:val="24"/>
                <w:szCs w:val="24"/>
                <w:lang w:val="ru-RU" w:eastAsia="ru-RU"/>
              </w:rPr>
              <w:t>1989</w:t>
            </w:r>
          </w:p>
        </w:tc>
        <w:tc>
          <w:tcPr>
            <w:tcW w:w="1607"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107</w:t>
            </w:r>
          </w:p>
        </w:tc>
        <w:tc>
          <w:tcPr>
            <w:tcW w:w="1701"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27,7</w:t>
            </w:r>
          </w:p>
        </w:tc>
        <w:tc>
          <w:tcPr>
            <w:tcW w:w="1559"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245</w:t>
            </w:r>
          </w:p>
        </w:tc>
        <w:tc>
          <w:tcPr>
            <w:tcW w:w="1985"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0,75</w:t>
            </w:r>
          </w:p>
        </w:tc>
        <w:tc>
          <w:tcPr>
            <w:tcW w:w="1559"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0,11</w:t>
            </w:r>
          </w:p>
        </w:tc>
      </w:tr>
      <w:tr w:rsidR="00D03970" w:rsidRPr="0044664F" w:rsidTr="00050A4A">
        <w:trPr>
          <w:trHeight w:val="315"/>
        </w:trPr>
        <w:tc>
          <w:tcPr>
            <w:tcW w:w="960" w:type="dxa"/>
            <w:tcBorders>
              <w:top w:val="nil"/>
              <w:left w:val="single" w:sz="8" w:space="0" w:color="auto"/>
              <w:bottom w:val="single" w:sz="4" w:space="0" w:color="auto"/>
              <w:right w:val="single" w:sz="4" w:space="0" w:color="auto"/>
            </w:tcBorders>
            <w:vAlign w:val="center"/>
          </w:tcPr>
          <w:p w:rsidR="00D03970" w:rsidRPr="0044664F" w:rsidRDefault="00D03970" w:rsidP="00050A4A">
            <w:pPr>
              <w:spacing w:line="240" w:lineRule="auto"/>
              <w:ind w:left="-93" w:right="-156"/>
              <w:jc w:val="center"/>
              <w:rPr>
                <w:rFonts w:ascii="Times New Roman" w:hAnsi="Times New Roman"/>
                <w:sz w:val="24"/>
                <w:szCs w:val="24"/>
                <w:lang w:val="ru-RU" w:eastAsia="ru-RU"/>
              </w:rPr>
            </w:pPr>
            <w:r w:rsidRPr="0044664F">
              <w:rPr>
                <w:rFonts w:ascii="Times New Roman" w:hAnsi="Times New Roman"/>
                <w:sz w:val="24"/>
                <w:szCs w:val="24"/>
                <w:lang w:val="ru-RU" w:eastAsia="ru-RU"/>
              </w:rPr>
              <w:t>1990</w:t>
            </w:r>
          </w:p>
        </w:tc>
        <w:tc>
          <w:tcPr>
            <w:tcW w:w="1607"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107</w:t>
            </w:r>
          </w:p>
        </w:tc>
        <w:tc>
          <w:tcPr>
            <w:tcW w:w="1701"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27,7</w:t>
            </w:r>
          </w:p>
        </w:tc>
        <w:tc>
          <w:tcPr>
            <w:tcW w:w="1559"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264</w:t>
            </w:r>
          </w:p>
        </w:tc>
        <w:tc>
          <w:tcPr>
            <w:tcW w:w="1985"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0,73</w:t>
            </w:r>
          </w:p>
        </w:tc>
        <w:tc>
          <w:tcPr>
            <w:tcW w:w="1559"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w:t>
            </w:r>
          </w:p>
        </w:tc>
      </w:tr>
      <w:tr w:rsidR="00D03970" w:rsidRPr="0044664F" w:rsidTr="00050A4A">
        <w:trPr>
          <w:trHeight w:val="315"/>
        </w:trPr>
        <w:tc>
          <w:tcPr>
            <w:tcW w:w="960" w:type="dxa"/>
            <w:tcBorders>
              <w:top w:val="nil"/>
              <w:left w:val="single" w:sz="8" w:space="0" w:color="auto"/>
              <w:bottom w:val="single" w:sz="4" w:space="0" w:color="auto"/>
              <w:right w:val="single" w:sz="4" w:space="0" w:color="auto"/>
            </w:tcBorders>
            <w:vAlign w:val="center"/>
          </w:tcPr>
          <w:p w:rsidR="00D03970" w:rsidRPr="0044664F" w:rsidRDefault="00D03970" w:rsidP="00050A4A">
            <w:pPr>
              <w:spacing w:line="240" w:lineRule="auto"/>
              <w:ind w:left="-93" w:right="-156"/>
              <w:jc w:val="center"/>
              <w:rPr>
                <w:rFonts w:ascii="Times New Roman" w:hAnsi="Times New Roman"/>
                <w:sz w:val="24"/>
                <w:szCs w:val="24"/>
                <w:lang w:val="ru-RU" w:eastAsia="ru-RU"/>
              </w:rPr>
            </w:pPr>
            <w:r w:rsidRPr="0044664F">
              <w:rPr>
                <w:rFonts w:ascii="Times New Roman" w:hAnsi="Times New Roman"/>
                <w:sz w:val="24"/>
                <w:szCs w:val="24"/>
                <w:lang w:val="ru-RU" w:eastAsia="ru-RU"/>
              </w:rPr>
              <w:t>1991</w:t>
            </w:r>
          </w:p>
        </w:tc>
        <w:tc>
          <w:tcPr>
            <w:tcW w:w="1607"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107</w:t>
            </w:r>
          </w:p>
        </w:tc>
        <w:tc>
          <w:tcPr>
            <w:tcW w:w="1701"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27,7</w:t>
            </w:r>
          </w:p>
        </w:tc>
        <w:tc>
          <w:tcPr>
            <w:tcW w:w="1559"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260</w:t>
            </w:r>
          </w:p>
        </w:tc>
        <w:tc>
          <w:tcPr>
            <w:tcW w:w="1985"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0,84</w:t>
            </w:r>
          </w:p>
        </w:tc>
        <w:tc>
          <w:tcPr>
            <w:tcW w:w="1559"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0,28</w:t>
            </w:r>
          </w:p>
        </w:tc>
      </w:tr>
      <w:tr w:rsidR="00D03970" w:rsidRPr="0044664F" w:rsidTr="00050A4A">
        <w:trPr>
          <w:trHeight w:val="315"/>
        </w:trPr>
        <w:tc>
          <w:tcPr>
            <w:tcW w:w="960" w:type="dxa"/>
            <w:tcBorders>
              <w:top w:val="nil"/>
              <w:left w:val="single" w:sz="8" w:space="0" w:color="auto"/>
              <w:bottom w:val="single" w:sz="4" w:space="0" w:color="auto"/>
              <w:right w:val="single" w:sz="4" w:space="0" w:color="auto"/>
            </w:tcBorders>
            <w:vAlign w:val="center"/>
          </w:tcPr>
          <w:p w:rsidR="00D03970" w:rsidRPr="0044664F" w:rsidRDefault="00D03970" w:rsidP="00050A4A">
            <w:pPr>
              <w:spacing w:line="240" w:lineRule="auto"/>
              <w:ind w:left="-93" w:right="-156"/>
              <w:jc w:val="center"/>
              <w:rPr>
                <w:rFonts w:ascii="Times New Roman" w:hAnsi="Times New Roman"/>
                <w:sz w:val="24"/>
                <w:szCs w:val="24"/>
                <w:lang w:val="ru-RU" w:eastAsia="ru-RU"/>
              </w:rPr>
            </w:pPr>
            <w:r w:rsidRPr="0044664F">
              <w:rPr>
                <w:rFonts w:ascii="Times New Roman" w:hAnsi="Times New Roman"/>
                <w:sz w:val="24"/>
                <w:szCs w:val="24"/>
                <w:lang w:val="ru-RU" w:eastAsia="ru-RU"/>
              </w:rPr>
              <w:t>1992</w:t>
            </w:r>
          </w:p>
        </w:tc>
        <w:tc>
          <w:tcPr>
            <w:tcW w:w="1607"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107</w:t>
            </w:r>
          </w:p>
        </w:tc>
        <w:tc>
          <w:tcPr>
            <w:tcW w:w="1701"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27,7</w:t>
            </w:r>
          </w:p>
        </w:tc>
        <w:tc>
          <w:tcPr>
            <w:tcW w:w="1559"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301</w:t>
            </w:r>
          </w:p>
        </w:tc>
        <w:tc>
          <w:tcPr>
            <w:tcW w:w="1985"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0,79</w:t>
            </w:r>
          </w:p>
        </w:tc>
        <w:tc>
          <w:tcPr>
            <w:tcW w:w="1559"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w:t>
            </w:r>
          </w:p>
        </w:tc>
      </w:tr>
      <w:tr w:rsidR="00D03970" w:rsidRPr="0044664F" w:rsidTr="00050A4A">
        <w:trPr>
          <w:trHeight w:val="294"/>
        </w:trPr>
        <w:tc>
          <w:tcPr>
            <w:tcW w:w="960" w:type="dxa"/>
            <w:tcBorders>
              <w:top w:val="nil"/>
              <w:left w:val="single" w:sz="8" w:space="0" w:color="auto"/>
              <w:bottom w:val="single" w:sz="4" w:space="0" w:color="auto"/>
              <w:right w:val="single" w:sz="4" w:space="0" w:color="auto"/>
            </w:tcBorders>
            <w:vAlign w:val="center"/>
          </w:tcPr>
          <w:p w:rsidR="00D03970" w:rsidRPr="0044664F" w:rsidRDefault="00D03970" w:rsidP="00050A4A">
            <w:pPr>
              <w:spacing w:line="240" w:lineRule="auto"/>
              <w:ind w:left="-93" w:right="-156"/>
              <w:jc w:val="center"/>
              <w:rPr>
                <w:rFonts w:ascii="Times New Roman" w:hAnsi="Times New Roman"/>
                <w:sz w:val="24"/>
                <w:szCs w:val="24"/>
                <w:lang w:val="ru-RU" w:eastAsia="ru-RU"/>
              </w:rPr>
            </w:pPr>
            <w:r w:rsidRPr="0044664F">
              <w:rPr>
                <w:rFonts w:ascii="Times New Roman" w:hAnsi="Times New Roman"/>
                <w:sz w:val="24"/>
                <w:szCs w:val="24"/>
                <w:lang w:val="ru-RU" w:eastAsia="ru-RU"/>
              </w:rPr>
              <w:t>1993</w:t>
            </w:r>
          </w:p>
        </w:tc>
        <w:tc>
          <w:tcPr>
            <w:tcW w:w="1607"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171,8</w:t>
            </w:r>
          </w:p>
        </w:tc>
        <w:tc>
          <w:tcPr>
            <w:tcW w:w="1701"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27,7</w:t>
            </w:r>
          </w:p>
        </w:tc>
        <w:tc>
          <w:tcPr>
            <w:tcW w:w="1559"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378</w:t>
            </w:r>
          </w:p>
        </w:tc>
        <w:tc>
          <w:tcPr>
            <w:tcW w:w="1985"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0,95</w:t>
            </w:r>
          </w:p>
        </w:tc>
        <w:tc>
          <w:tcPr>
            <w:tcW w:w="1559" w:type="dxa"/>
            <w:tcBorders>
              <w:top w:val="nil"/>
              <w:left w:val="nil"/>
              <w:bottom w:val="single" w:sz="4" w:space="0" w:color="auto"/>
              <w:right w:val="single" w:sz="8"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0,32</w:t>
            </w:r>
          </w:p>
        </w:tc>
      </w:tr>
      <w:tr w:rsidR="00D03970" w:rsidRPr="0044664F" w:rsidTr="00050A4A">
        <w:trPr>
          <w:trHeight w:val="284"/>
        </w:trPr>
        <w:tc>
          <w:tcPr>
            <w:tcW w:w="960" w:type="dxa"/>
            <w:tcBorders>
              <w:top w:val="nil"/>
              <w:left w:val="single" w:sz="8" w:space="0" w:color="auto"/>
              <w:bottom w:val="single" w:sz="4" w:space="0" w:color="auto"/>
              <w:right w:val="single" w:sz="4" w:space="0" w:color="auto"/>
            </w:tcBorders>
            <w:vAlign w:val="center"/>
          </w:tcPr>
          <w:p w:rsidR="00D03970" w:rsidRPr="0044664F" w:rsidRDefault="00D03970" w:rsidP="00050A4A">
            <w:pPr>
              <w:spacing w:line="240" w:lineRule="auto"/>
              <w:ind w:left="-93" w:right="-156"/>
              <w:jc w:val="center"/>
              <w:rPr>
                <w:rFonts w:ascii="Times New Roman" w:hAnsi="Times New Roman"/>
                <w:sz w:val="24"/>
                <w:szCs w:val="24"/>
                <w:lang w:val="ru-RU" w:eastAsia="ru-RU"/>
              </w:rPr>
            </w:pPr>
            <w:r w:rsidRPr="0044664F">
              <w:rPr>
                <w:rFonts w:ascii="Times New Roman" w:hAnsi="Times New Roman"/>
                <w:sz w:val="24"/>
                <w:szCs w:val="24"/>
                <w:lang w:val="ru-RU" w:eastAsia="ru-RU"/>
              </w:rPr>
              <w:t>1994</w:t>
            </w:r>
          </w:p>
        </w:tc>
        <w:tc>
          <w:tcPr>
            <w:tcW w:w="1607"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267,7</w:t>
            </w:r>
          </w:p>
        </w:tc>
        <w:tc>
          <w:tcPr>
            <w:tcW w:w="1701"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27,7</w:t>
            </w:r>
          </w:p>
        </w:tc>
        <w:tc>
          <w:tcPr>
            <w:tcW w:w="1559"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401</w:t>
            </w:r>
          </w:p>
        </w:tc>
        <w:tc>
          <w:tcPr>
            <w:tcW w:w="1985"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0,93</w:t>
            </w:r>
          </w:p>
        </w:tc>
        <w:tc>
          <w:tcPr>
            <w:tcW w:w="1559" w:type="dxa"/>
            <w:tcBorders>
              <w:top w:val="nil"/>
              <w:left w:val="nil"/>
              <w:bottom w:val="single" w:sz="4" w:space="0" w:color="auto"/>
              <w:right w:val="single" w:sz="8"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0,36</w:t>
            </w:r>
          </w:p>
        </w:tc>
      </w:tr>
      <w:tr w:rsidR="00D03970" w:rsidRPr="0044664F" w:rsidTr="00050A4A">
        <w:trPr>
          <w:trHeight w:val="315"/>
        </w:trPr>
        <w:tc>
          <w:tcPr>
            <w:tcW w:w="960" w:type="dxa"/>
            <w:tcBorders>
              <w:top w:val="nil"/>
              <w:left w:val="single" w:sz="8" w:space="0" w:color="auto"/>
              <w:bottom w:val="single" w:sz="4" w:space="0" w:color="auto"/>
              <w:right w:val="single" w:sz="4" w:space="0" w:color="auto"/>
            </w:tcBorders>
            <w:vAlign w:val="center"/>
          </w:tcPr>
          <w:p w:rsidR="00D03970" w:rsidRPr="0044664F" w:rsidRDefault="00D03970" w:rsidP="00050A4A">
            <w:pPr>
              <w:spacing w:line="240" w:lineRule="auto"/>
              <w:ind w:left="-93" w:right="-156"/>
              <w:jc w:val="center"/>
              <w:rPr>
                <w:rFonts w:ascii="Times New Roman" w:hAnsi="Times New Roman"/>
                <w:sz w:val="24"/>
                <w:szCs w:val="24"/>
                <w:lang w:val="ru-RU" w:eastAsia="ru-RU"/>
              </w:rPr>
            </w:pPr>
            <w:r w:rsidRPr="0044664F">
              <w:rPr>
                <w:rFonts w:ascii="Times New Roman" w:hAnsi="Times New Roman"/>
                <w:sz w:val="24"/>
                <w:szCs w:val="24"/>
                <w:lang w:val="ru-RU" w:eastAsia="ru-RU"/>
              </w:rPr>
              <w:t>1995</w:t>
            </w:r>
          </w:p>
        </w:tc>
        <w:tc>
          <w:tcPr>
            <w:tcW w:w="1607"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338,5</w:t>
            </w:r>
          </w:p>
        </w:tc>
        <w:tc>
          <w:tcPr>
            <w:tcW w:w="1701"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27,7</w:t>
            </w:r>
          </w:p>
        </w:tc>
        <w:tc>
          <w:tcPr>
            <w:tcW w:w="1559"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358</w:t>
            </w:r>
          </w:p>
        </w:tc>
        <w:tc>
          <w:tcPr>
            <w:tcW w:w="1985"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0,21</w:t>
            </w:r>
          </w:p>
        </w:tc>
        <w:tc>
          <w:tcPr>
            <w:tcW w:w="1559" w:type="dxa"/>
            <w:tcBorders>
              <w:top w:val="nil"/>
              <w:left w:val="nil"/>
              <w:bottom w:val="single" w:sz="4" w:space="0" w:color="auto"/>
              <w:right w:val="single" w:sz="8"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0,27</w:t>
            </w:r>
          </w:p>
        </w:tc>
      </w:tr>
      <w:tr w:rsidR="00D03970" w:rsidRPr="0044664F" w:rsidTr="00050A4A">
        <w:trPr>
          <w:trHeight w:val="315"/>
        </w:trPr>
        <w:tc>
          <w:tcPr>
            <w:tcW w:w="960" w:type="dxa"/>
            <w:tcBorders>
              <w:top w:val="nil"/>
              <w:left w:val="single" w:sz="8" w:space="0" w:color="auto"/>
              <w:bottom w:val="single" w:sz="4" w:space="0" w:color="auto"/>
              <w:right w:val="single" w:sz="4" w:space="0" w:color="auto"/>
            </w:tcBorders>
            <w:vAlign w:val="center"/>
          </w:tcPr>
          <w:p w:rsidR="00D03970" w:rsidRPr="0044664F" w:rsidRDefault="00D03970" w:rsidP="00050A4A">
            <w:pPr>
              <w:spacing w:line="240" w:lineRule="auto"/>
              <w:ind w:left="-93" w:right="-156"/>
              <w:jc w:val="center"/>
              <w:rPr>
                <w:rFonts w:ascii="Times New Roman" w:hAnsi="Times New Roman"/>
                <w:sz w:val="24"/>
                <w:szCs w:val="24"/>
                <w:lang w:val="ru-RU" w:eastAsia="ru-RU"/>
              </w:rPr>
            </w:pPr>
            <w:r w:rsidRPr="0044664F">
              <w:rPr>
                <w:rFonts w:ascii="Times New Roman" w:hAnsi="Times New Roman"/>
                <w:sz w:val="24"/>
                <w:szCs w:val="24"/>
                <w:lang w:val="ru-RU" w:eastAsia="ru-RU"/>
              </w:rPr>
              <w:t>1996</w:t>
            </w:r>
          </w:p>
        </w:tc>
        <w:tc>
          <w:tcPr>
            <w:tcW w:w="1607"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445,4</w:t>
            </w:r>
          </w:p>
        </w:tc>
        <w:tc>
          <w:tcPr>
            <w:tcW w:w="1701"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27,7</w:t>
            </w:r>
          </w:p>
        </w:tc>
        <w:tc>
          <w:tcPr>
            <w:tcW w:w="1559"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625</w:t>
            </w:r>
          </w:p>
        </w:tc>
        <w:tc>
          <w:tcPr>
            <w:tcW w:w="1985"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0,2</w:t>
            </w:r>
          </w:p>
        </w:tc>
        <w:tc>
          <w:tcPr>
            <w:tcW w:w="1559" w:type="dxa"/>
            <w:tcBorders>
              <w:top w:val="nil"/>
              <w:left w:val="nil"/>
              <w:bottom w:val="single" w:sz="4" w:space="0" w:color="auto"/>
              <w:right w:val="single" w:sz="8"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0,17</w:t>
            </w:r>
          </w:p>
        </w:tc>
      </w:tr>
      <w:tr w:rsidR="00D03970" w:rsidRPr="0044664F" w:rsidTr="00050A4A">
        <w:trPr>
          <w:trHeight w:val="284"/>
        </w:trPr>
        <w:tc>
          <w:tcPr>
            <w:tcW w:w="960" w:type="dxa"/>
            <w:tcBorders>
              <w:top w:val="nil"/>
              <w:left w:val="single" w:sz="8" w:space="0" w:color="auto"/>
              <w:bottom w:val="single" w:sz="4" w:space="0" w:color="auto"/>
              <w:right w:val="single" w:sz="4" w:space="0" w:color="auto"/>
            </w:tcBorders>
            <w:vAlign w:val="center"/>
          </w:tcPr>
          <w:p w:rsidR="00D03970" w:rsidRPr="0044664F" w:rsidRDefault="00D03970" w:rsidP="00050A4A">
            <w:pPr>
              <w:spacing w:line="240" w:lineRule="auto"/>
              <w:ind w:left="-93" w:right="-156"/>
              <w:jc w:val="center"/>
              <w:rPr>
                <w:rFonts w:ascii="Times New Roman" w:hAnsi="Times New Roman"/>
                <w:sz w:val="24"/>
                <w:szCs w:val="24"/>
                <w:lang w:val="ru-RU" w:eastAsia="ru-RU"/>
              </w:rPr>
            </w:pPr>
            <w:r w:rsidRPr="0044664F">
              <w:rPr>
                <w:rFonts w:ascii="Times New Roman" w:hAnsi="Times New Roman"/>
                <w:sz w:val="24"/>
                <w:szCs w:val="24"/>
                <w:lang w:val="ru-RU" w:eastAsia="ru-RU"/>
              </w:rPr>
              <w:t>1997</w:t>
            </w:r>
          </w:p>
        </w:tc>
        <w:tc>
          <w:tcPr>
            <w:tcW w:w="1607"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483,8</w:t>
            </w:r>
          </w:p>
        </w:tc>
        <w:tc>
          <w:tcPr>
            <w:tcW w:w="1701"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27,7</w:t>
            </w:r>
          </w:p>
        </w:tc>
        <w:tc>
          <w:tcPr>
            <w:tcW w:w="1559"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589</w:t>
            </w:r>
          </w:p>
        </w:tc>
        <w:tc>
          <w:tcPr>
            <w:tcW w:w="1985"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0,11</w:t>
            </w:r>
          </w:p>
        </w:tc>
        <w:tc>
          <w:tcPr>
            <w:tcW w:w="1559" w:type="dxa"/>
            <w:tcBorders>
              <w:top w:val="nil"/>
              <w:left w:val="nil"/>
              <w:bottom w:val="single" w:sz="4" w:space="0" w:color="auto"/>
              <w:right w:val="single" w:sz="8"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w:t>
            </w:r>
          </w:p>
        </w:tc>
      </w:tr>
      <w:tr w:rsidR="00D03970" w:rsidRPr="0044664F" w:rsidTr="00050A4A">
        <w:trPr>
          <w:trHeight w:val="315"/>
        </w:trPr>
        <w:tc>
          <w:tcPr>
            <w:tcW w:w="960" w:type="dxa"/>
            <w:tcBorders>
              <w:top w:val="nil"/>
              <w:left w:val="single" w:sz="8" w:space="0" w:color="auto"/>
              <w:bottom w:val="single" w:sz="4" w:space="0" w:color="auto"/>
              <w:right w:val="single" w:sz="4" w:space="0" w:color="auto"/>
            </w:tcBorders>
            <w:vAlign w:val="center"/>
          </w:tcPr>
          <w:p w:rsidR="00D03970" w:rsidRPr="0044664F" w:rsidRDefault="00D03970" w:rsidP="00050A4A">
            <w:pPr>
              <w:spacing w:line="240" w:lineRule="auto"/>
              <w:ind w:left="-93" w:right="-156"/>
              <w:jc w:val="center"/>
              <w:rPr>
                <w:rFonts w:ascii="Times New Roman" w:hAnsi="Times New Roman"/>
                <w:sz w:val="24"/>
                <w:szCs w:val="24"/>
                <w:lang w:val="ru-RU" w:eastAsia="ru-RU"/>
              </w:rPr>
            </w:pPr>
            <w:r w:rsidRPr="0044664F">
              <w:rPr>
                <w:rFonts w:ascii="Times New Roman" w:hAnsi="Times New Roman"/>
                <w:sz w:val="24"/>
                <w:szCs w:val="24"/>
                <w:lang w:val="ru-RU" w:eastAsia="ru-RU"/>
              </w:rPr>
              <w:t>1998</w:t>
            </w:r>
          </w:p>
        </w:tc>
        <w:tc>
          <w:tcPr>
            <w:tcW w:w="1607"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483,8</w:t>
            </w:r>
          </w:p>
        </w:tc>
        <w:tc>
          <w:tcPr>
            <w:tcW w:w="1701"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27,7</w:t>
            </w:r>
          </w:p>
        </w:tc>
        <w:tc>
          <w:tcPr>
            <w:tcW w:w="1559"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615</w:t>
            </w:r>
          </w:p>
        </w:tc>
        <w:tc>
          <w:tcPr>
            <w:tcW w:w="1985"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0,24</w:t>
            </w:r>
          </w:p>
        </w:tc>
        <w:tc>
          <w:tcPr>
            <w:tcW w:w="1559" w:type="dxa"/>
            <w:tcBorders>
              <w:top w:val="nil"/>
              <w:left w:val="nil"/>
              <w:bottom w:val="single" w:sz="4" w:space="0" w:color="auto"/>
              <w:right w:val="single" w:sz="8"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w:t>
            </w:r>
          </w:p>
        </w:tc>
      </w:tr>
      <w:tr w:rsidR="00D03970" w:rsidRPr="0044664F" w:rsidTr="00050A4A">
        <w:trPr>
          <w:trHeight w:val="315"/>
        </w:trPr>
        <w:tc>
          <w:tcPr>
            <w:tcW w:w="960" w:type="dxa"/>
            <w:tcBorders>
              <w:top w:val="nil"/>
              <w:left w:val="single" w:sz="8" w:space="0" w:color="auto"/>
              <w:bottom w:val="single" w:sz="4" w:space="0" w:color="auto"/>
              <w:right w:val="single" w:sz="4" w:space="0" w:color="auto"/>
            </w:tcBorders>
            <w:vAlign w:val="center"/>
          </w:tcPr>
          <w:p w:rsidR="00D03970" w:rsidRPr="0044664F" w:rsidRDefault="00D03970" w:rsidP="00050A4A">
            <w:pPr>
              <w:spacing w:line="240" w:lineRule="auto"/>
              <w:ind w:left="-93" w:right="-156"/>
              <w:jc w:val="center"/>
              <w:rPr>
                <w:rFonts w:ascii="Times New Roman" w:hAnsi="Times New Roman"/>
                <w:sz w:val="24"/>
                <w:szCs w:val="24"/>
                <w:lang w:val="ru-RU" w:eastAsia="ru-RU"/>
              </w:rPr>
            </w:pPr>
            <w:r w:rsidRPr="0044664F">
              <w:rPr>
                <w:rFonts w:ascii="Times New Roman" w:hAnsi="Times New Roman"/>
                <w:sz w:val="24"/>
                <w:szCs w:val="24"/>
                <w:lang w:val="ru-RU" w:eastAsia="ru-RU"/>
              </w:rPr>
              <w:t>1999</w:t>
            </w:r>
          </w:p>
        </w:tc>
        <w:tc>
          <w:tcPr>
            <w:tcW w:w="1607"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483,8</w:t>
            </w:r>
          </w:p>
        </w:tc>
        <w:tc>
          <w:tcPr>
            <w:tcW w:w="1701"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27,7</w:t>
            </w:r>
          </w:p>
        </w:tc>
        <w:tc>
          <w:tcPr>
            <w:tcW w:w="1559"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726</w:t>
            </w:r>
          </w:p>
        </w:tc>
        <w:tc>
          <w:tcPr>
            <w:tcW w:w="1985"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0,33</w:t>
            </w:r>
          </w:p>
        </w:tc>
        <w:tc>
          <w:tcPr>
            <w:tcW w:w="1559" w:type="dxa"/>
            <w:tcBorders>
              <w:top w:val="nil"/>
              <w:left w:val="nil"/>
              <w:bottom w:val="single" w:sz="4" w:space="0" w:color="auto"/>
              <w:right w:val="single" w:sz="8"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0,27</w:t>
            </w:r>
          </w:p>
        </w:tc>
      </w:tr>
      <w:tr w:rsidR="00D03970" w:rsidRPr="0044664F" w:rsidTr="00050A4A">
        <w:trPr>
          <w:trHeight w:val="315"/>
        </w:trPr>
        <w:tc>
          <w:tcPr>
            <w:tcW w:w="960" w:type="dxa"/>
            <w:tcBorders>
              <w:top w:val="nil"/>
              <w:left w:val="single" w:sz="8" w:space="0" w:color="auto"/>
              <w:bottom w:val="single" w:sz="4" w:space="0" w:color="auto"/>
              <w:right w:val="single" w:sz="4" w:space="0" w:color="auto"/>
            </w:tcBorders>
            <w:vAlign w:val="center"/>
          </w:tcPr>
          <w:p w:rsidR="00D03970" w:rsidRPr="0044664F" w:rsidRDefault="00D03970" w:rsidP="00050A4A">
            <w:pPr>
              <w:spacing w:line="240" w:lineRule="auto"/>
              <w:ind w:left="-93" w:right="-156"/>
              <w:jc w:val="center"/>
              <w:rPr>
                <w:rFonts w:ascii="Times New Roman" w:hAnsi="Times New Roman"/>
                <w:sz w:val="24"/>
                <w:szCs w:val="24"/>
                <w:lang w:val="ru-RU" w:eastAsia="ru-RU"/>
              </w:rPr>
            </w:pPr>
            <w:r w:rsidRPr="0044664F">
              <w:rPr>
                <w:rFonts w:ascii="Times New Roman" w:hAnsi="Times New Roman"/>
                <w:sz w:val="24"/>
                <w:szCs w:val="24"/>
                <w:lang w:val="ru-RU" w:eastAsia="ru-RU"/>
              </w:rPr>
              <w:t>2000</w:t>
            </w:r>
          </w:p>
        </w:tc>
        <w:tc>
          <w:tcPr>
            <w:tcW w:w="1607"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483,8</w:t>
            </w:r>
          </w:p>
        </w:tc>
        <w:tc>
          <w:tcPr>
            <w:tcW w:w="1701"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27,7</w:t>
            </w:r>
          </w:p>
        </w:tc>
        <w:tc>
          <w:tcPr>
            <w:tcW w:w="1559"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599</w:t>
            </w:r>
          </w:p>
        </w:tc>
        <w:tc>
          <w:tcPr>
            <w:tcW w:w="1985"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0,36</w:t>
            </w:r>
          </w:p>
        </w:tc>
        <w:tc>
          <w:tcPr>
            <w:tcW w:w="1559" w:type="dxa"/>
            <w:tcBorders>
              <w:top w:val="nil"/>
              <w:left w:val="nil"/>
              <w:bottom w:val="single" w:sz="4" w:space="0" w:color="auto"/>
              <w:right w:val="single" w:sz="8"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0,3</w:t>
            </w:r>
          </w:p>
        </w:tc>
      </w:tr>
      <w:tr w:rsidR="00D03970" w:rsidRPr="0044664F" w:rsidTr="00050A4A">
        <w:trPr>
          <w:trHeight w:val="315"/>
        </w:trPr>
        <w:tc>
          <w:tcPr>
            <w:tcW w:w="960" w:type="dxa"/>
            <w:tcBorders>
              <w:top w:val="nil"/>
              <w:left w:val="single" w:sz="8" w:space="0" w:color="auto"/>
              <w:bottom w:val="single" w:sz="4" w:space="0" w:color="auto"/>
              <w:right w:val="single" w:sz="4" w:space="0" w:color="auto"/>
            </w:tcBorders>
            <w:vAlign w:val="center"/>
          </w:tcPr>
          <w:p w:rsidR="00D03970" w:rsidRPr="0044664F" w:rsidRDefault="00D03970" w:rsidP="00050A4A">
            <w:pPr>
              <w:spacing w:line="240" w:lineRule="auto"/>
              <w:ind w:left="-93" w:right="-156"/>
              <w:jc w:val="center"/>
              <w:rPr>
                <w:rFonts w:ascii="Times New Roman" w:hAnsi="Times New Roman"/>
                <w:sz w:val="24"/>
                <w:szCs w:val="24"/>
                <w:lang w:val="ru-RU" w:eastAsia="ru-RU"/>
              </w:rPr>
            </w:pPr>
            <w:r w:rsidRPr="0044664F">
              <w:rPr>
                <w:rFonts w:ascii="Times New Roman" w:hAnsi="Times New Roman"/>
                <w:sz w:val="24"/>
                <w:szCs w:val="24"/>
                <w:lang w:val="ru-RU" w:eastAsia="ru-RU"/>
              </w:rPr>
              <w:t>2001</w:t>
            </w:r>
          </w:p>
        </w:tc>
        <w:tc>
          <w:tcPr>
            <w:tcW w:w="1607"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483,8</w:t>
            </w:r>
          </w:p>
        </w:tc>
        <w:tc>
          <w:tcPr>
            <w:tcW w:w="1701"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27,7</w:t>
            </w:r>
          </w:p>
        </w:tc>
        <w:tc>
          <w:tcPr>
            <w:tcW w:w="1559"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701</w:t>
            </w:r>
          </w:p>
        </w:tc>
        <w:tc>
          <w:tcPr>
            <w:tcW w:w="1985"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0,21</w:t>
            </w:r>
          </w:p>
        </w:tc>
        <w:tc>
          <w:tcPr>
            <w:tcW w:w="1559" w:type="dxa"/>
            <w:tcBorders>
              <w:top w:val="nil"/>
              <w:left w:val="nil"/>
              <w:bottom w:val="single" w:sz="4" w:space="0" w:color="auto"/>
              <w:right w:val="single" w:sz="8"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0,17</w:t>
            </w:r>
          </w:p>
        </w:tc>
      </w:tr>
      <w:tr w:rsidR="00D03970" w:rsidRPr="0044664F" w:rsidTr="00050A4A">
        <w:trPr>
          <w:trHeight w:val="315"/>
        </w:trPr>
        <w:tc>
          <w:tcPr>
            <w:tcW w:w="960" w:type="dxa"/>
            <w:tcBorders>
              <w:top w:val="nil"/>
              <w:left w:val="single" w:sz="8" w:space="0" w:color="auto"/>
              <w:bottom w:val="single" w:sz="4" w:space="0" w:color="auto"/>
              <w:right w:val="single" w:sz="4" w:space="0" w:color="auto"/>
            </w:tcBorders>
            <w:vAlign w:val="center"/>
          </w:tcPr>
          <w:p w:rsidR="00D03970" w:rsidRPr="0044664F" w:rsidRDefault="00D03970" w:rsidP="00050A4A">
            <w:pPr>
              <w:spacing w:line="240" w:lineRule="auto"/>
              <w:ind w:left="-93" w:right="-156"/>
              <w:jc w:val="center"/>
              <w:rPr>
                <w:rFonts w:ascii="Times New Roman" w:hAnsi="Times New Roman"/>
                <w:sz w:val="24"/>
                <w:szCs w:val="24"/>
                <w:lang w:val="ru-RU" w:eastAsia="ru-RU"/>
              </w:rPr>
            </w:pPr>
            <w:r w:rsidRPr="0044664F">
              <w:rPr>
                <w:rFonts w:ascii="Times New Roman" w:hAnsi="Times New Roman"/>
                <w:sz w:val="24"/>
                <w:szCs w:val="24"/>
                <w:lang w:val="ru-RU" w:eastAsia="ru-RU"/>
              </w:rPr>
              <w:t>2002</w:t>
            </w:r>
          </w:p>
        </w:tc>
        <w:tc>
          <w:tcPr>
            <w:tcW w:w="1607"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570,9</w:t>
            </w:r>
          </w:p>
        </w:tc>
        <w:tc>
          <w:tcPr>
            <w:tcW w:w="1701"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27,7</w:t>
            </w:r>
          </w:p>
        </w:tc>
        <w:tc>
          <w:tcPr>
            <w:tcW w:w="1559"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1045</w:t>
            </w:r>
          </w:p>
        </w:tc>
        <w:tc>
          <w:tcPr>
            <w:tcW w:w="1985"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0,11</w:t>
            </w:r>
          </w:p>
        </w:tc>
        <w:tc>
          <w:tcPr>
            <w:tcW w:w="1559" w:type="dxa"/>
            <w:tcBorders>
              <w:top w:val="nil"/>
              <w:left w:val="nil"/>
              <w:bottom w:val="single" w:sz="4" w:space="0" w:color="auto"/>
              <w:right w:val="single" w:sz="8"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w:t>
            </w:r>
          </w:p>
        </w:tc>
      </w:tr>
      <w:tr w:rsidR="00D03970" w:rsidRPr="0044664F" w:rsidTr="00050A4A">
        <w:trPr>
          <w:trHeight w:val="315"/>
        </w:trPr>
        <w:tc>
          <w:tcPr>
            <w:tcW w:w="960" w:type="dxa"/>
            <w:tcBorders>
              <w:top w:val="nil"/>
              <w:left w:val="single" w:sz="8" w:space="0" w:color="auto"/>
              <w:bottom w:val="single" w:sz="4" w:space="0" w:color="auto"/>
              <w:right w:val="single" w:sz="4" w:space="0" w:color="auto"/>
            </w:tcBorders>
            <w:vAlign w:val="center"/>
          </w:tcPr>
          <w:p w:rsidR="00D03970" w:rsidRPr="0044664F" w:rsidRDefault="00D03970" w:rsidP="00050A4A">
            <w:pPr>
              <w:spacing w:line="240" w:lineRule="auto"/>
              <w:ind w:left="-93" w:right="-156"/>
              <w:jc w:val="center"/>
              <w:rPr>
                <w:rFonts w:ascii="Times New Roman" w:hAnsi="Times New Roman"/>
                <w:sz w:val="24"/>
                <w:szCs w:val="24"/>
                <w:lang w:val="ru-RU" w:eastAsia="ru-RU"/>
              </w:rPr>
            </w:pPr>
            <w:r w:rsidRPr="0044664F">
              <w:rPr>
                <w:rFonts w:ascii="Times New Roman" w:hAnsi="Times New Roman"/>
                <w:sz w:val="24"/>
                <w:szCs w:val="24"/>
                <w:lang w:val="ru-RU" w:eastAsia="ru-RU"/>
              </w:rPr>
              <w:t>2003</w:t>
            </w:r>
          </w:p>
        </w:tc>
        <w:tc>
          <w:tcPr>
            <w:tcW w:w="1607"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570,9</w:t>
            </w:r>
          </w:p>
        </w:tc>
        <w:tc>
          <w:tcPr>
            <w:tcW w:w="1701"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27,7</w:t>
            </w:r>
          </w:p>
        </w:tc>
        <w:tc>
          <w:tcPr>
            <w:tcW w:w="1559"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1232</w:t>
            </w:r>
          </w:p>
        </w:tc>
        <w:tc>
          <w:tcPr>
            <w:tcW w:w="1985"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w:t>
            </w:r>
          </w:p>
        </w:tc>
        <w:tc>
          <w:tcPr>
            <w:tcW w:w="1559" w:type="dxa"/>
            <w:tcBorders>
              <w:top w:val="nil"/>
              <w:left w:val="nil"/>
              <w:bottom w:val="single" w:sz="4" w:space="0" w:color="auto"/>
              <w:right w:val="single" w:sz="8"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w:t>
            </w:r>
          </w:p>
        </w:tc>
      </w:tr>
      <w:tr w:rsidR="00D03970" w:rsidRPr="0044664F" w:rsidTr="00050A4A">
        <w:trPr>
          <w:trHeight w:val="315"/>
        </w:trPr>
        <w:tc>
          <w:tcPr>
            <w:tcW w:w="960" w:type="dxa"/>
            <w:tcBorders>
              <w:top w:val="nil"/>
              <w:left w:val="single" w:sz="8" w:space="0" w:color="auto"/>
              <w:bottom w:val="single" w:sz="4" w:space="0" w:color="auto"/>
              <w:right w:val="single" w:sz="4" w:space="0" w:color="auto"/>
            </w:tcBorders>
            <w:vAlign w:val="center"/>
          </w:tcPr>
          <w:p w:rsidR="00D03970" w:rsidRPr="0044664F" w:rsidRDefault="00D03970" w:rsidP="00050A4A">
            <w:pPr>
              <w:spacing w:line="240" w:lineRule="auto"/>
              <w:ind w:left="-93" w:right="-156"/>
              <w:jc w:val="center"/>
              <w:rPr>
                <w:rFonts w:ascii="Times New Roman" w:hAnsi="Times New Roman"/>
                <w:sz w:val="24"/>
                <w:szCs w:val="24"/>
                <w:lang w:val="ru-RU" w:eastAsia="ru-RU"/>
              </w:rPr>
            </w:pPr>
            <w:r w:rsidRPr="0044664F">
              <w:rPr>
                <w:rFonts w:ascii="Times New Roman" w:hAnsi="Times New Roman"/>
                <w:sz w:val="24"/>
                <w:szCs w:val="24"/>
                <w:lang w:val="ru-RU" w:eastAsia="ru-RU"/>
              </w:rPr>
              <w:t>2004</w:t>
            </w:r>
          </w:p>
        </w:tc>
        <w:tc>
          <w:tcPr>
            <w:tcW w:w="1607"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570,9</w:t>
            </w:r>
          </w:p>
        </w:tc>
        <w:tc>
          <w:tcPr>
            <w:tcW w:w="1701"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27,7</w:t>
            </w:r>
          </w:p>
        </w:tc>
        <w:tc>
          <w:tcPr>
            <w:tcW w:w="1559"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1315</w:t>
            </w:r>
          </w:p>
        </w:tc>
        <w:tc>
          <w:tcPr>
            <w:tcW w:w="1985"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w:t>
            </w:r>
          </w:p>
        </w:tc>
        <w:tc>
          <w:tcPr>
            <w:tcW w:w="1559" w:type="dxa"/>
            <w:tcBorders>
              <w:top w:val="nil"/>
              <w:left w:val="nil"/>
              <w:bottom w:val="single" w:sz="4" w:space="0" w:color="auto"/>
              <w:right w:val="single" w:sz="8"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0,27</w:t>
            </w:r>
          </w:p>
        </w:tc>
      </w:tr>
      <w:tr w:rsidR="00D03970" w:rsidRPr="0044664F" w:rsidTr="00050A4A">
        <w:trPr>
          <w:trHeight w:val="315"/>
        </w:trPr>
        <w:tc>
          <w:tcPr>
            <w:tcW w:w="960" w:type="dxa"/>
            <w:tcBorders>
              <w:top w:val="nil"/>
              <w:left w:val="single" w:sz="8" w:space="0" w:color="auto"/>
              <w:bottom w:val="single" w:sz="4" w:space="0" w:color="auto"/>
              <w:right w:val="single" w:sz="4" w:space="0" w:color="auto"/>
            </w:tcBorders>
            <w:vAlign w:val="center"/>
          </w:tcPr>
          <w:p w:rsidR="00D03970" w:rsidRPr="0044664F" w:rsidRDefault="00D03970" w:rsidP="00050A4A">
            <w:pPr>
              <w:spacing w:line="240" w:lineRule="auto"/>
              <w:ind w:left="-93" w:right="-156"/>
              <w:jc w:val="center"/>
              <w:rPr>
                <w:rFonts w:ascii="Times New Roman" w:hAnsi="Times New Roman"/>
                <w:sz w:val="24"/>
                <w:szCs w:val="24"/>
                <w:lang w:val="ru-RU" w:eastAsia="ru-RU"/>
              </w:rPr>
            </w:pPr>
            <w:r w:rsidRPr="0044664F">
              <w:rPr>
                <w:rFonts w:ascii="Times New Roman" w:hAnsi="Times New Roman"/>
                <w:sz w:val="24"/>
                <w:szCs w:val="24"/>
                <w:lang w:val="ru-RU" w:eastAsia="ru-RU"/>
              </w:rPr>
              <w:t>2005</w:t>
            </w:r>
          </w:p>
        </w:tc>
        <w:tc>
          <w:tcPr>
            <w:tcW w:w="1607"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577,63</w:t>
            </w:r>
          </w:p>
        </w:tc>
        <w:tc>
          <w:tcPr>
            <w:tcW w:w="1701"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27,7</w:t>
            </w:r>
          </w:p>
        </w:tc>
        <w:tc>
          <w:tcPr>
            <w:tcW w:w="1559"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1378</w:t>
            </w:r>
          </w:p>
        </w:tc>
        <w:tc>
          <w:tcPr>
            <w:tcW w:w="1985"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w:t>
            </w:r>
          </w:p>
        </w:tc>
        <w:tc>
          <w:tcPr>
            <w:tcW w:w="1559" w:type="dxa"/>
            <w:tcBorders>
              <w:top w:val="nil"/>
              <w:left w:val="nil"/>
              <w:bottom w:val="single" w:sz="4" w:space="0" w:color="auto"/>
              <w:right w:val="single" w:sz="8"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0,3</w:t>
            </w:r>
          </w:p>
        </w:tc>
      </w:tr>
      <w:tr w:rsidR="00D03970" w:rsidRPr="0044664F" w:rsidTr="00050A4A">
        <w:trPr>
          <w:trHeight w:val="315"/>
        </w:trPr>
        <w:tc>
          <w:tcPr>
            <w:tcW w:w="960" w:type="dxa"/>
            <w:tcBorders>
              <w:top w:val="nil"/>
              <w:left w:val="single" w:sz="8" w:space="0" w:color="auto"/>
              <w:bottom w:val="single" w:sz="4" w:space="0" w:color="auto"/>
              <w:right w:val="single" w:sz="4" w:space="0" w:color="auto"/>
            </w:tcBorders>
            <w:vAlign w:val="center"/>
          </w:tcPr>
          <w:p w:rsidR="00D03970" w:rsidRPr="0044664F" w:rsidRDefault="00D03970" w:rsidP="00050A4A">
            <w:pPr>
              <w:spacing w:line="240" w:lineRule="auto"/>
              <w:ind w:left="-93" w:right="-156"/>
              <w:jc w:val="center"/>
              <w:rPr>
                <w:rFonts w:ascii="Times New Roman" w:hAnsi="Times New Roman"/>
                <w:sz w:val="24"/>
                <w:szCs w:val="24"/>
                <w:lang w:val="ru-RU" w:eastAsia="ru-RU"/>
              </w:rPr>
            </w:pPr>
            <w:r w:rsidRPr="0044664F">
              <w:rPr>
                <w:rFonts w:ascii="Times New Roman" w:hAnsi="Times New Roman"/>
                <w:sz w:val="24"/>
                <w:szCs w:val="24"/>
                <w:lang w:val="ru-RU" w:eastAsia="ru-RU"/>
              </w:rPr>
              <w:lastRenderedPageBreak/>
              <w:t>2006</w:t>
            </w:r>
          </w:p>
        </w:tc>
        <w:tc>
          <w:tcPr>
            <w:tcW w:w="1607"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619,1</w:t>
            </w:r>
          </w:p>
        </w:tc>
        <w:tc>
          <w:tcPr>
            <w:tcW w:w="1701"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27,7</w:t>
            </w:r>
          </w:p>
        </w:tc>
        <w:tc>
          <w:tcPr>
            <w:tcW w:w="1559"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1421</w:t>
            </w:r>
          </w:p>
        </w:tc>
        <w:tc>
          <w:tcPr>
            <w:tcW w:w="1985"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0,11</w:t>
            </w:r>
          </w:p>
        </w:tc>
        <w:tc>
          <w:tcPr>
            <w:tcW w:w="1559" w:type="dxa"/>
            <w:tcBorders>
              <w:top w:val="nil"/>
              <w:left w:val="nil"/>
              <w:bottom w:val="single" w:sz="4" w:space="0" w:color="auto"/>
              <w:right w:val="single" w:sz="8"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w:t>
            </w:r>
          </w:p>
        </w:tc>
      </w:tr>
      <w:tr w:rsidR="00D03970" w:rsidRPr="0044664F" w:rsidTr="00050A4A">
        <w:trPr>
          <w:trHeight w:val="315"/>
        </w:trPr>
        <w:tc>
          <w:tcPr>
            <w:tcW w:w="960" w:type="dxa"/>
            <w:tcBorders>
              <w:top w:val="nil"/>
              <w:left w:val="single" w:sz="8" w:space="0" w:color="auto"/>
              <w:bottom w:val="nil"/>
              <w:right w:val="single" w:sz="4" w:space="0" w:color="auto"/>
            </w:tcBorders>
            <w:vAlign w:val="center"/>
          </w:tcPr>
          <w:p w:rsidR="00D03970" w:rsidRPr="0044664F" w:rsidRDefault="00D03970" w:rsidP="00050A4A">
            <w:pPr>
              <w:spacing w:line="240" w:lineRule="auto"/>
              <w:ind w:left="-93" w:right="-156"/>
              <w:jc w:val="center"/>
              <w:rPr>
                <w:rFonts w:ascii="Times New Roman" w:hAnsi="Times New Roman"/>
                <w:sz w:val="24"/>
                <w:szCs w:val="24"/>
                <w:lang w:val="ru-RU" w:eastAsia="ru-RU"/>
              </w:rPr>
            </w:pPr>
            <w:r w:rsidRPr="0044664F">
              <w:rPr>
                <w:rFonts w:ascii="Times New Roman" w:hAnsi="Times New Roman"/>
                <w:sz w:val="24"/>
                <w:szCs w:val="24"/>
                <w:lang w:val="ru-RU" w:eastAsia="ru-RU"/>
              </w:rPr>
              <w:t>2007</w:t>
            </w:r>
          </w:p>
        </w:tc>
        <w:tc>
          <w:tcPr>
            <w:tcW w:w="1607"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619,1</w:t>
            </w:r>
          </w:p>
        </w:tc>
        <w:tc>
          <w:tcPr>
            <w:tcW w:w="1701"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27,7</w:t>
            </w:r>
          </w:p>
        </w:tc>
        <w:tc>
          <w:tcPr>
            <w:tcW w:w="1559" w:type="dxa"/>
            <w:tcBorders>
              <w:top w:val="nil"/>
              <w:left w:val="nil"/>
              <w:bottom w:val="nil"/>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1678</w:t>
            </w:r>
          </w:p>
        </w:tc>
        <w:tc>
          <w:tcPr>
            <w:tcW w:w="1985" w:type="dxa"/>
            <w:tcBorders>
              <w:top w:val="nil"/>
              <w:left w:val="nil"/>
              <w:bottom w:val="nil"/>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w:t>
            </w:r>
          </w:p>
        </w:tc>
        <w:tc>
          <w:tcPr>
            <w:tcW w:w="1559" w:type="dxa"/>
            <w:tcBorders>
              <w:top w:val="nil"/>
              <w:left w:val="nil"/>
              <w:bottom w:val="nil"/>
              <w:right w:val="single" w:sz="8"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w:t>
            </w:r>
          </w:p>
        </w:tc>
      </w:tr>
      <w:tr w:rsidR="00D03970" w:rsidRPr="0044664F" w:rsidTr="00050A4A">
        <w:trPr>
          <w:trHeight w:val="250"/>
        </w:trPr>
        <w:tc>
          <w:tcPr>
            <w:tcW w:w="960" w:type="dxa"/>
            <w:tcBorders>
              <w:top w:val="single" w:sz="4" w:space="0" w:color="auto"/>
              <w:left w:val="single" w:sz="8" w:space="0" w:color="auto"/>
              <w:bottom w:val="single" w:sz="4" w:space="0" w:color="auto"/>
              <w:right w:val="single" w:sz="4" w:space="0" w:color="auto"/>
            </w:tcBorders>
            <w:vAlign w:val="center"/>
          </w:tcPr>
          <w:p w:rsidR="00D03970" w:rsidRPr="0044664F" w:rsidRDefault="00D03970" w:rsidP="00050A4A">
            <w:pPr>
              <w:spacing w:line="240" w:lineRule="auto"/>
              <w:ind w:left="-93" w:right="-156"/>
              <w:jc w:val="center"/>
              <w:rPr>
                <w:rFonts w:ascii="Times New Roman" w:hAnsi="Times New Roman"/>
                <w:sz w:val="24"/>
                <w:szCs w:val="24"/>
                <w:lang w:val="ru-RU" w:eastAsia="ru-RU"/>
              </w:rPr>
            </w:pPr>
            <w:r w:rsidRPr="0044664F">
              <w:rPr>
                <w:rFonts w:ascii="Times New Roman" w:hAnsi="Times New Roman"/>
                <w:sz w:val="24"/>
                <w:szCs w:val="24"/>
                <w:lang w:val="ru-RU" w:eastAsia="ru-RU"/>
              </w:rPr>
              <w:t>2008</w:t>
            </w:r>
          </w:p>
        </w:tc>
        <w:tc>
          <w:tcPr>
            <w:tcW w:w="1607"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619,1</w:t>
            </w:r>
          </w:p>
        </w:tc>
        <w:tc>
          <w:tcPr>
            <w:tcW w:w="1701"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27,7</w:t>
            </w:r>
          </w:p>
        </w:tc>
        <w:tc>
          <w:tcPr>
            <w:tcW w:w="1559" w:type="dxa"/>
            <w:tcBorders>
              <w:top w:val="single" w:sz="4" w:space="0" w:color="auto"/>
              <w:left w:val="nil"/>
              <w:bottom w:val="single" w:sz="4" w:space="0" w:color="auto"/>
              <w:right w:val="single" w:sz="4" w:space="0" w:color="auto"/>
            </w:tcBorders>
            <w:noWrap/>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1784</w:t>
            </w:r>
          </w:p>
        </w:tc>
        <w:tc>
          <w:tcPr>
            <w:tcW w:w="1985" w:type="dxa"/>
            <w:tcBorders>
              <w:top w:val="single" w:sz="4" w:space="0" w:color="auto"/>
              <w:left w:val="nil"/>
              <w:bottom w:val="single" w:sz="4" w:space="0" w:color="auto"/>
              <w:right w:val="single" w:sz="4" w:space="0" w:color="auto"/>
            </w:tcBorders>
            <w:noWrap/>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0,12</w:t>
            </w:r>
          </w:p>
        </w:tc>
        <w:tc>
          <w:tcPr>
            <w:tcW w:w="1559" w:type="dxa"/>
            <w:tcBorders>
              <w:top w:val="single" w:sz="4" w:space="0" w:color="auto"/>
              <w:left w:val="nil"/>
              <w:bottom w:val="single" w:sz="4" w:space="0" w:color="auto"/>
              <w:right w:val="single" w:sz="8" w:space="0" w:color="auto"/>
            </w:tcBorders>
            <w:noWrap/>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w:t>
            </w:r>
          </w:p>
        </w:tc>
      </w:tr>
      <w:tr w:rsidR="00D03970" w:rsidRPr="0044664F" w:rsidTr="00050A4A">
        <w:trPr>
          <w:trHeight w:val="315"/>
        </w:trPr>
        <w:tc>
          <w:tcPr>
            <w:tcW w:w="960" w:type="dxa"/>
            <w:tcBorders>
              <w:top w:val="nil"/>
              <w:left w:val="single" w:sz="8" w:space="0" w:color="auto"/>
              <w:bottom w:val="single" w:sz="4" w:space="0" w:color="auto"/>
              <w:right w:val="single" w:sz="4" w:space="0" w:color="auto"/>
            </w:tcBorders>
            <w:vAlign w:val="center"/>
          </w:tcPr>
          <w:p w:rsidR="00D03970" w:rsidRPr="0044664F" w:rsidRDefault="00D03970" w:rsidP="00050A4A">
            <w:pPr>
              <w:spacing w:line="240" w:lineRule="auto"/>
              <w:ind w:left="-93" w:right="-156"/>
              <w:jc w:val="center"/>
              <w:rPr>
                <w:rFonts w:ascii="Times New Roman" w:hAnsi="Times New Roman"/>
                <w:sz w:val="24"/>
                <w:szCs w:val="24"/>
                <w:lang w:val="ru-RU" w:eastAsia="ru-RU"/>
              </w:rPr>
            </w:pPr>
            <w:r w:rsidRPr="0044664F">
              <w:rPr>
                <w:rFonts w:ascii="Times New Roman" w:hAnsi="Times New Roman"/>
                <w:sz w:val="24"/>
                <w:szCs w:val="24"/>
                <w:lang w:val="ru-RU" w:eastAsia="ru-RU"/>
              </w:rPr>
              <w:t>2009</w:t>
            </w:r>
          </w:p>
        </w:tc>
        <w:tc>
          <w:tcPr>
            <w:tcW w:w="1607"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619,1</w:t>
            </w:r>
          </w:p>
        </w:tc>
        <w:tc>
          <w:tcPr>
            <w:tcW w:w="1701"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27,7</w:t>
            </w:r>
          </w:p>
        </w:tc>
        <w:tc>
          <w:tcPr>
            <w:tcW w:w="1559" w:type="dxa"/>
            <w:tcBorders>
              <w:top w:val="nil"/>
              <w:left w:val="nil"/>
              <w:bottom w:val="single" w:sz="4" w:space="0" w:color="auto"/>
              <w:right w:val="single" w:sz="4" w:space="0" w:color="auto"/>
            </w:tcBorders>
            <w:noWrap/>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1714</w:t>
            </w:r>
          </w:p>
        </w:tc>
        <w:tc>
          <w:tcPr>
            <w:tcW w:w="1985" w:type="dxa"/>
            <w:tcBorders>
              <w:top w:val="nil"/>
              <w:left w:val="nil"/>
              <w:bottom w:val="single" w:sz="4" w:space="0" w:color="auto"/>
              <w:right w:val="single" w:sz="4" w:space="0" w:color="auto"/>
            </w:tcBorders>
            <w:noWrap/>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0,1</w:t>
            </w:r>
          </w:p>
        </w:tc>
        <w:tc>
          <w:tcPr>
            <w:tcW w:w="1559" w:type="dxa"/>
            <w:tcBorders>
              <w:top w:val="nil"/>
              <w:left w:val="nil"/>
              <w:bottom w:val="single" w:sz="4" w:space="0" w:color="auto"/>
              <w:right w:val="single" w:sz="8" w:space="0" w:color="auto"/>
            </w:tcBorders>
            <w:noWrap/>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w:t>
            </w:r>
          </w:p>
        </w:tc>
      </w:tr>
      <w:tr w:rsidR="00D03970" w:rsidRPr="0044664F" w:rsidTr="00050A4A">
        <w:trPr>
          <w:trHeight w:val="330"/>
        </w:trPr>
        <w:tc>
          <w:tcPr>
            <w:tcW w:w="960" w:type="dxa"/>
            <w:tcBorders>
              <w:top w:val="nil"/>
              <w:left w:val="single" w:sz="8" w:space="0" w:color="auto"/>
              <w:bottom w:val="single" w:sz="8" w:space="0" w:color="auto"/>
              <w:right w:val="single" w:sz="4" w:space="0" w:color="auto"/>
            </w:tcBorders>
            <w:vAlign w:val="center"/>
          </w:tcPr>
          <w:p w:rsidR="00D03970" w:rsidRPr="0044664F" w:rsidRDefault="00D03970" w:rsidP="00050A4A">
            <w:pPr>
              <w:spacing w:line="240" w:lineRule="auto"/>
              <w:ind w:left="-93" w:right="-156"/>
              <w:jc w:val="center"/>
              <w:rPr>
                <w:rFonts w:ascii="Times New Roman" w:hAnsi="Times New Roman"/>
                <w:sz w:val="24"/>
                <w:szCs w:val="24"/>
                <w:lang w:val="ru-RU" w:eastAsia="ru-RU"/>
              </w:rPr>
            </w:pPr>
            <w:r w:rsidRPr="0044664F">
              <w:rPr>
                <w:rFonts w:ascii="Times New Roman" w:hAnsi="Times New Roman"/>
                <w:sz w:val="24"/>
                <w:szCs w:val="24"/>
                <w:lang w:val="ru-RU" w:eastAsia="ru-RU"/>
              </w:rPr>
              <w:t>2010</w:t>
            </w:r>
          </w:p>
        </w:tc>
        <w:tc>
          <w:tcPr>
            <w:tcW w:w="1607" w:type="dxa"/>
            <w:tcBorders>
              <w:top w:val="nil"/>
              <w:left w:val="nil"/>
              <w:bottom w:val="single" w:sz="8" w:space="0" w:color="auto"/>
              <w:right w:val="single" w:sz="4" w:space="0" w:color="auto"/>
            </w:tcBorders>
            <w:noWrap/>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619,1</w:t>
            </w:r>
          </w:p>
        </w:tc>
        <w:tc>
          <w:tcPr>
            <w:tcW w:w="1701" w:type="dxa"/>
            <w:tcBorders>
              <w:top w:val="nil"/>
              <w:left w:val="nil"/>
              <w:bottom w:val="single" w:sz="4" w:space="0" w:color="auto"/>
              <w:right w:val="single" w:sz="4" w:space="0" w:color="auto"/>
            </w:tcBorders>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27,7</w:t>
            </w:r>
          </w:p>
        </w:tc>
        <w:tc>
          <w:tcPr>
            <w:tcW w:w="1559" w:type="dxa"/>
            <w:tcBorders>
              <w:top w:val="nil"/>
              <w:left w:val="nil"/>
              <w:bottom w:val="single" w:sz="8" w:space="0" w:color="auto"/>
              <w:right w:val="single" w:sz="4" w:space="0" w:color="auto"/>
            </w:tcBorders>
            <w:noWrap/>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1675</w:t>
            </w:r>
          </w:p>
        </w:tc>
        <w:tc>
          <w:tcPr>
            <w:tcW w:w="1985" w:type="dxa"/>
            <w:tcBorders>
              <w:top w:val="nil"/>
              <w:left w:val="nil"/>
              <w:bottom w:val="single" w:sz="8" w:space="0" w:color="auto"/>
              <w:right w:val="single" w:sz="4" w:space="0" w:color="auto"/>
            </w:tcBorders>
            <w:noWrap/>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w:t>
            </w:r>
          </w:p>
        </w:tc>
        <w:tc>
          <w:tcPr>
            <w:tcW w:w="1559" w:type="dxa"/>
            <w:tcBorders>
              <w:top w:val="nil"/>
              <w:left w:val="nil"/>
              <w:bottom w:val="single" w:sz="8" w:space="0" w:color="auto"/>
              <w:right w:val="single" w:sz="8" w:space="0" w:color="auto"/>
            </w:tcBorders>
            <w:noWrap/>
            <w:vAlign w:val="center"/>
          </w:tcPr>
          <w:p w:rsidR="00D03970" w:rsidRPr="0044664F" w:rsidRDefault="00D03970" w:rsidP="0044664F">
            <w:pPr>
              <w:spacing w:line="240" w:lineRule="auto"/>
              <w:jc w:val="center"/>
              <w:rPr>
                <w:rFonts w:ascii="Times New Roman" w:hAnsi="Times New Roman"/>
                <w:sz w:val="24"/>
                <w:szCs w:val="24"/>
                <w:lang w:val="ru-RU" w:eastAsia="ru-RU"/>
              </w:rPr>
            </w:pPr>
            <w:r w:rsidRPr="0044664F">
              <w:rPr>
                <w:rFonts w:ascii="Times New Roman" w:hAnsi="Times New Roman"/>
                <w:sz w:val="24"/>
                <w:szCs w:val="24"/>
                <w:lang w:val="ru-RU" w:eastAsia="ru-RU"/>
              </w:rPr>
              <w:t>0</w:t>
            </w:r>
          </w:p>
        </w:tc>
      </w:tr>
    </w:tbl>
    <w:p w:rsidR="00D03970" w:rsidRPr="009B06E7" w:rsidRDefault="00D03970" w:rsidP="00050A4A">
      <w:pPr>
        <w:shd w:val="clear" w:color="auto" w:fill="FFFFFF"/>
        <w:spacing w:before="240" w:after="120" w:line="276" w:lineRule="auto"/>
        <w:ind w:firstLine="709"/>
        <w:rPr>
          <w:rFonts w:ascii="Times New Roman" w:hAnsi="Times New Roman"/>
          <w:spacing w:val="-1"/>
          <w:sz w:val="28"/>
          <w:szCs w:val="28"/>
          <w:lang w:val="ru-RU"/>
        </w:rPr>
      </w:pPr>
      <w:r w:rsidRPr="009B06E7">
        <w:rPr>
          <w:rFonts w:ascii="Times New Roman" w:hAnsi="Times New Roman"/>
          <w:spacing w:val="-1"/>
          <w:sz w:val="28"/>
          <w:szCs w:val="28"/>
          <w:lang w:val="ru-RU"/>
        </w:rPr>
        <w:t>К нерациональному и неэкономному использованию подземных вод можно отнести использование воды питьевого качества на производственные и другие, не связанные с питьевым и бытовым водоснабжением, цели. Значительно возрастает потребление воды в летний период, что в первую очередь связано с поливом приусадебных участков, а также поселковых зеленных насаждений.</w:t>
      </w:r>
    </w:p>
    <w:p w:rsidR="00D03970" w:rsidRPr="009B06E7" w:rsidRDefault="00D03970" w:rsidP="00050A4A">
      <w:pPr>
        <w:shd w:val="clear" w:color="auto" w:fill="FFFFFF"/>
        <w:spacing w:line="276" w:lineRule="auto"/>
        <w:ind w:firstLine="709"/>
        <w:rPr>
          <w:rFonts w:ascii="Times New Roman" w:hAnsi="Times New Roman"/>
          <w:spacing w:val="-1"/>
          <w:sz w:val="28"/>
          <w:szCs w:val="28"/>
          <w:lang w:val="ru-RU"/>
        </w:rPr>
      </w:pPr>
      <w:r w:rsidRPr="009B06E7">
        <w:rPr>
          <w:rFonts w:ascii="Times New Roman" w:hAnsi="Times New Roman"/>
          <w:spacing w:val="-1"/>
          <w:sz w:val="28"/>
          <w:szCs w:val="28"/>
          <w:lang w:val="ru-RU"/>
        </w:rPr>
        <w:t xml:space="preserve">На многих водозаборах ст. Полтавской, (кроме водозаборов № 1 и №2, где подача воды в сеть осуществляется при помощи станций 2 подъема, а также водозабора СОШ №7, где подача воды осуществляется непосредственно насосами 1 подъема) необходимое давления и выравнивание неравномерного потребления воды обеспечивается посредством водонапорных башен </w:t>
      </w:r>
      <w:proofErr w:type="spellStart"/>
      <w:r w:rsidRPr="009B06E7">
        <w:rPr>
          <w:rFonts w:ascii="Times New Roman" w:hAnsi="Times New Roman"/>
          <w:spacing w:val="-1"/>
          <w:sz w:val="28"/>
          <w:szCs w:val="28"/>
          <w:lang w:val="ru-RU"/>
        </w:rPr>
        <w:t>Рожновского</w:t>
      </w:r>
      <w:proofErr w:type="spellEnd"/>
      <w:r w:rsidRPr="009B06E7">
        <w:rPr>
          <w:rFonts w:ascii="Times New Roman" w:hAnsi="Times New Roman"/>
          <w:spacing w:val="-1"/>
          <w:sz w:val="28"/>
          <w:szCs w:val="28"/>
          <w:lang w:val="ru-RU"/>
        </w:rPr>
        <w:t>.</w:t>
      </w:r>
    </w:p>
    <w:p w:rsidR="00D03970" w:rsidRPr="009B06E7" w:rsidRDefault="00D03970" w:rsidP="00050A4A">
      <w:pPr>
        <w:shd w:val="clear" w:color="auto" w:fill="FFFFFF"/>
        <w:spacing w:line="276" w:lineRule="auto"/>
        <w:ind w:firstLine="709"/>
        <w:rPr>
          <w:rFonts w:ascii="Times New Roman" w:hAnsi="Times New Roman"/>
          <w:spacing w:val="-1"/>
          <w:sz w:val="28"/>
          <w:szCs w:val="28"/>
          <w:lang w:val="ru-RU"/>
        </w:rPr>
      </w:pPr>
      <w:r>
        <w:rPr>
          <w:rFonts w:ascii="Times New Roman" w:hAnsi="Times New Roman"/>
          <w:spacing w:val="-1"/>
          <w:sz w:val="28"/>
          <w:szCs w:val="28"/>
          <w:lang w:val="ru-RU"/>
        </w:rPr>
        <w:t>Существующие в</w:t>
      </w:r>
      <w:r w:rsidRPr="009B06E7">
        <w:rPr>
          <w:rFonts w:ascii="Times New Roman" w:hAnsi="Times New Roman"/>
          <w:spacing w:val="-1"/>
          <w:sz w:val="28"/>
          <w:szCs w:val="28"/>
          <w:lang w:val="ru-RU"/>
        </w:rPr>
        <w:t xml:space="preserve">одонапорные башни </w:t>
      </w:r>
      <w:r>
        <w:rPr>
          <w:rFonts w:ascii="Times New Roman" w:hAnsi="Times New Roman"/>
          <w:spacing w:val="-1"/>
          <w:sz w:val="28"/>
          <w:szCs w:val="28"/>
          <w:lang w:val="ru-RU"/>
        </w:rPr>
        <w:t xml:space="preserve">исчерпали </w:t>
      </w:r>
      <w:proofErr w:type="spellStart"/>
      <w:r>
        <w:rPr>
          <w:rFonts w:ascii="Times New Roman" w:hAnsi="Times New Roman"/>
          <w:spacing w:val="-1"/>
          <w:sz w:val="28"/>
          <w:szCs w:val="28"/>
          <w:lang w:val="ru-RU"/>
        </w:rPr>
        <w:t>свойрессурс</w:t>
      </w:r>
      <w:proofErr w:type="spellEnd"/>
      <w:r w:rsidRPr="009B06E7">
        <w:rPr>
          <w:rFonts w:ascii="Times New Roman" w:hAnsi="Times New Roman"/>
          <w:spacing w:val="-1"/>
          <w:sz w:val="28"/>
          <w:szCs w:val="28"/>
          <w:lang w:val="ru-RU"/>
        </w:rPr>
        <w:t xml:space="preserve">. </w:t>
      </w:r>
    </w:p>
    <w:p w:rsidR="00D03970" w:rsidRPr="009B06E7" w:rsidRDefault="00D03970" w:rsidP="00050A4A">
      <w:pPr>
        <w:shd w:val="clear" w:color="auto" w:fill="FFFFFF"/>
        <w:spacing w:line="276" w:lineRule="auto"/>
        <w:ind w:firstLine="709"/>
        <w:rPr>
          <w:rFonts w:ascii="Times New Roman" w:hAnsi="Times New Roman"/>
          <w:spacing w:val="-1"/>
          <w:sz w:val="28"/>
          <w:szCs w:val="28"/>
          <w:lang w:val="ru-RU"/>
        </w:rPr>
      </w:pPr>
      <w:proofErr w:type="spellStart"/>
      <w:r w:rsidRPr="009B06E7">
        <w:rPr>
          <w:rFonts w:ascii="Times New Roman" w:hAnsi="Times New Roman"/>
          <w:spacing w:val="-1"/>
          <w:sz w:val="28"/>
          <w:szCs w:val="28"/>
          <w:lang w:val="ru-RU"/>
        </w:rPr>
        <w:t>Несовершенность</w:t>
      </w:r>
      <w:proofErr w:type="spellEnd"/>
      <w:r w:rsidRPr="009B06E7">
        <w:rPr>
          <w:rFonts w:ascii="Times New Roman" w:hAnsi="Times New Roman"/>
          <w:spacing w:val="-1"/>
          <w:sz w:val="28"/>
          <w:szCs w:val="28"/>
          <w:lang w:val="ru-RU"/>
        </w:rPr>
        <w:t xml:space="preserve"> автоматики водонапорных башен зачастую вызывает переливы, несвоевременные отключения или, наоборот, повторные включения насосов.</w:t>
      </w:r>
    </w:p>
    <w:p w:rsidR="00D03970" w:rsidRPr="009B06E7" w:rsidRDefault="00D03970" w:rsidP="00050A4A">
      <w:pPr>
        <w:shd w:val="clear" w:color="auto" w:fill="FFFFFF"/>
        <w:spacing w:line="276" w:lineRule="auto"/>
        <w:ind w:firstLine="709"/>
        <w:rPr>
          <w:rFonts w:ascii="Times New Roman" w:hAnsi="Times New Roman"/>
          <w:spacing w:val="-1"/>
          <w:sz w:val="28"/>
          <w:szCs w:val="28"/>
          <w:lang w:val="ru-RU"/>
        </w:rPr>
      </w:pPr>
      <w:r w:rsidRPr="009B06E7">
        <w:rPr>
          <w:rFonts w:ascii="Times New Roman" w:hAnsi="Times New Roman"/>
          <w:spacing w:val="-1"/>
          <w:sz w:val="28"/>
          <w:szCs w:val="28"/>
          <w:lang w:val="ru-RU"/>
        </w:rPr>
        <w:t xml:space="preserve">Водозабор СОШ №7 подает воду в сеть непосредственно </w:t>
      </w:r>
      <w:proofErr w:type="spellStart"/>
      <w:r w:rsidRPr="009B06E7">
        <w:rPr>
          <w:rFonts w:ascii="Times New Roman" w:hAnsi="Times New Roman"/>
          <w:spacing w:val="-1"/>
          <w:sz w:val="28"/>
          <w:szCs w:val="28"/>
          <w:lang w:val="ru-RU"/>
        </w:rPr>
        <w:t>погружным</w:t>
      </w:r>
      <w:proofErr w:type="spellEnd"/>
      <w:r w:rsidRPr="009B06E7">
        <w:rPr>
          <w:rFonts w:ascii="Times New Roman" w:hAnsi="Times New Roman"/>
          <w:spacing w:val="-1"/>
          <w:sz w:val="28"/>
          <w:szCs w:val="28"/>
          <w:lang w:val="ru-RU"/>
        </w:rPr>
        <w:t xml:space="preserve"> насосным агрегатом 1 подъема.</w:t>
      </w:r>
    </w:p>
    <w:p w:rsidR="00D03970" w:rsidRPr="009B06E7" w:rsidRDefault="00D03970" w:rsidP="00050A4A">
      <w:pPr>
        <w:shd w:val="clear" w:color="auto" w:fill="FFFFFF"/>
        <w:spacing w:line="276" w:lineRule="auto"/>
        <w:ind w:firstLine="709"/>
        <w:rPr>
          <w:rFonts w:ascii="Times New Roman" w:hAnsi="Times New Roman"/>
          <w:spacing w:val="-1"/>
          <w:sz w:val="28"/>
          <w:szCs w:val="28"/>
          <w:lang w:val="ru-RU"/>
        </w:rPr>
      </w:pPr>
      <w:r w:rsidRPr="009B06E7">
        <w:rPr>
          <w:rFonts w:ascii="Times New Roman" w:hAnsi="Times New Roman"/>
          <w:spacing w:val="-1"/>
          <w:sz w:val="28"/>
          <w:szCs w:val="28"/>
          <w:lang w:val="ru-RU"/>
        </w:rPr>
        <w:t xml:space="preserve">Основным недостатком работы данного водозабора является отсутствие экономичного регулирования давления в напорном коллекторе. Регулирующая функция реализуется созданием дополнительного гидравлического сопротивления (прикрытием задвижек, затворов) или ступенчатым пуском насосов. Это неоправданный расход электроэнергии. К тому же работа подобных систем сопровождается значительными колебаниями давления, в том числе высоким давлением в ночное время. Результатом является быстрый износ запорной арматуры, частые порывы и повышенные ежемесячные затраты на обслуживание </w:t>
      </w:r>
      <w:proofErr w:type="spellStart"/>
      <w:r w:rsidRPr="009B06E7">
        <w:rPr>
          <w:rFonts w:ascii="Times New Roman" w:hAnsi="Times New Roman"/>
          <w:spacing w:val="-1"/>
          <w:sz w:val="28"/>
          <w:szCs w:val="28"/>
          <w:lang w:val="ru-RU"/>
        </w:rPr>
        <w:t>гидросистемы</w:t>
      </w:r>
      <w:proofErr w:type="spellEnd"/>
      <w:r w:rsidRPr="009B06E7">
        <w:rPr>
          <w:rFonts w:ascii="Times New Roman" w:hAnsi="Times New Roman"/>
          <w:spacing w:val="-1"/>
          <w:sz w:val="28"/>
          <w:szCs w:val="28"/>
          <w:lang w:val="ru-RU"/>
        </w:rPr>
        <w:t xml:space="preserve">. Водозабор не оснащен датчиками защиты от сухого хода насоса. Кроме того, частые пуски и остановы насосов резко сокращают срок службы </w:t>
      </w:r>
      <w:proofErr w:type="spellStart"/>
      <w:r w:rsidRPr="009B06E7">
        <w:rPr>
          <w:rFonts w:ascii="Times New Roman" w:hAnsi="Times New Roman"/>
          <w:spacing w:val="-1"/>
          <w:sz w:val="28"/>
          <w:szCs w:val="28"/>
          <w:lang w:val="ru-RU"/>
        </w:rPr>
        <w:t>гидросети</w:t>
      </w:r>
      <w:proofErr w:type="spellEnd"/>
      <w:r w:rsidRPr="009B06E7">
        <w:rPr>
          <w:rFonts w:ascii="Times New Roman" w:hAnsi="Times New Roman"/>
          <w:spacing w:val="-1"/>
          <w:sz w:val="28"/>
          <w:szCs w:val="28"/>
          <w:lang w:val="ru-RU"/>
        </w:rPr>
        <w:t xml:space="preserve"> (</w:t>
      </w:r>
      <w:proofErr w:type="spellStart"/>
      <w:r w:rsidRPr="009B06E7">
        <w:rPr>
          <w:rFonts w:ascii="Times New Roman" w:hAnsi="Times New Roman"/>
          <w:spacing w:val="-1"/>
          <w:sz w:val="28"/>
          <w:szCs w:val="28"/>
          <w:lang w:val="ru-RU"/>
        </w:rPr>
        <w:t>гидроударами</w:t>
      </w:r>
      <w:proofErr w:type="spellEnd"/>
      <w:r w:rsidRPr="009B06E7">
        <w:rPr>
          <w:rFonts w:ascii="Times New Roman" w:hAnsi="Times New Roman"/>
          <w:spacing w:val="-1"/>
          <w:sz w:val="28"/>
          <w:szCs w:val="28"/>
          <w:lang w:val="ru-RU"/>
        </w:rPr>
        <w:t xml:space="preserve">) и электросети (пусковыми токами). Также на данном водозаборе невозможно </w:t>
      </w:r>
      <w:proofErr w:type="spellStart"/>
      <w:r w:rsidRPr="009B06E7">
        <w:rPr>
          <w:rFonts w:ascii="Times New Roman" w:hAnsi="Times New Roman"/>
          <w:spacing w:val="-1"/>
          <w:sz w:val="28"/>
          <w:szCs w:val="28"/>
          <w:lang w:val="ru-RU"/>
        </w:rPr>
        <w:t>оббезараживание</w:t>
      </w:r>
      <w:proofErr w:type="spellEnd"/>
      <w:r w:rsidRPr="009B06E7">
        <w:rPr>
          <w:rFonts w:ascii="Times New Roman" w:hAnsi="Times New Roman"/>
          <w:spacing w:val="-1"/>
          <w:sz w:val="28"/>
          <w:szCs w:val="28"/>
          <w:lang w:val="ru-RU"/>
        </w:rPr>
        <w:t xml:space="preserve"> воды.</w:t>
      </w:r>
    </w:p>
    <w:p w:rsidR="00D03970" w:rsidRPr="009B06E7" w:rsidRDefault="00D03970" w:rsidP="00050A4A">
      <w:pPr>
        <w:shd w:val="clear" w:color="auto" w:fill="FFFFFF"/>
        <w:spacing w:line="276" w:lineRule="auto"/>
        <w:ind w:firstLine="709"/>
        <w:rPr>
          <w:rFonts w:ascii="Times New Roman" w:hAnsi="Times New Roman"/>
          <w:spacing w:val="-1"/>
          <w:sz w:val="28"/>
          <w:szCs w:val="28"/>
          <w:lang w:val="ru-RU"/>
        </w:rPr>
      </w:pPr>
      <w:r w:rsidRPr="009B06E7">
        <w:rPr>
          <w:rFonts w:ascii="Times New Roman" w:hAnsi="Times New Roman"/>
          <w:spacing w:val="-1"/>
          <w:sz w:val="28"/>
          <w:szCs w:val="28"/>
          <w:lang w:val="ru-RU"/>
        </w:rPr>
        <w:lastRenderedPageBreak/>
        <w:t xml:space="preserve">Электролизной установкой для </w:t>
      </w:r>
      <w:proofErr w:type="spellStart"/>
      <w:r w:rsidRPr="009B06E7">
        <w:rPr>
          <w:rFonts w:ascii="Times New Roman" w:hAnsi="Times New Roman"/>
          <w:spacing w:val="-1"/>
          <w:sz w:val="28"/>
          <w:szCs w:val="28"/>
          <w:lang w:val="ru-RU"/>
        </w:rPr>
        <w:t>оббезараживания</w:t>
      </w:r>
      <w:proofErr w:type="spellEnd"/>
      <w:r w:rsidRPr="009B06E7">
        <w:rPr>
          <w:rFonts w:ascii="Times New Roman" w:hAnsi="Times New Roman"/>
          <w:spacing w:val="-1"/>
          <w:sz w:val="28"/>
          <w:szCs w:val="28"/>
          <w:lang w:val="ru-RU"/>
        </w:rPr>
        <w:t xml:space="preserve"> воды оснащен один головной водозабор №1 ст. Полтавской. Установки по очистке воды отсутствуют на всех водозаборах.</w:t>
      </w:r>
    </w:p>
    <w:p w:rsidR="00D03970" w:rsidRPr="009B06E7" w:rsidRDefault="00D03970" w:rsidP="00050A4A">
      <w:pPr>
        <w:shd w:val="clear" w:color="auto" w:fill="FFFFFF"/>
        <w:spacing w:line="276" w:lineRule="auto"/>
        <w:ind w:firstLine="709"/>
        <w:rPr>
          <w:rFonts w:ascii="Times New Roman" w:hAnsi="Times New Roman"/>
          <w:spacing w:val="-1"/>
          <w:sz w:val="28"/>
          <w:szCs w:val="28"/>
          <w:lang w:val="ru-RU"/>
        </w:rPr>
      </w:pPr>
      <w:r w:rsidRPr="009B06E7">
        <w:rPr>
          <w:rFonts w:ascii="Times New Roman" w:hAnsi="Times New Roman"/>
          <w:spacing w:val="-1"/>
          <w:sz w:val="28"/>
          <w:szCs w:val="28"/>
          <w:lang w:val="ru-RU"/>
        </w:rPr>
        <w:t xml:space="preserve">Серьезной проблемой в системе водоснабжения станицы является отсутствие зон санитарной охраны ряда водозаборов. </w:t>
      </w:r>
    </w:p>
    <w:p w:rsidR="00D03970" w:rsidRPr="009B06E7" w:rsidRDefault="00D03970" w:rsidP="00050A4A">
      <w:pPr>
        <w:shd w:val="clear" w:color="auto" w:fill="FFFFFF"/>
        <w:spacing w:line="276" w:lineRule="auto"/>
        <w:ind w:firstLine="709"/>
        <w:rPr>
          <w:rFonts w:ascii="Times New Roman" w:hAnsi="Times New Roman"/>
          <w:spacing w:val="-1"/>
          <w:sz w:val="28"/>
          <w:szCs w:val="28"/>
          <w:lang w:val="ru-RU"/>
        </w:rPr>
      </w:pPr>
      <w:r w:rsidRPr="009B06E7">
        <w:rPr>
          <w:rFonts w:ascii="Times New Roman" w:hAnsi="Times New Roman"/>
          <w:spacing w:val="-1"/>
          <w:sz w:val="28"/>
          <w:szCs w:val="28"/>
          <w:lang w:val="ru-RU"/>
        </w:rPr>
        <w:t xml:space="preserve">Водозаборы №2, СОШ №7, МПМК -2 располагаются в селитебной зоне ст. Полтавской, в связи с этим необходимо решить вопрос об уменьшении зоны санитарной охраны, в том числе и ЗСО I. </w:t>
      </w:r>
    </w:p>
    <w:p w:rsidR="00D03970" w:rsidRDefault="00D03970" w:rsidP="00050A4A">
      <w:pPr>
        <w:shd w:val="clear" w:color="auto" w:fill="FFFFFF"/>
        <w:spacing w:line="276" w:lineRule="auto"/>
        <w:ind w:firstLine="709"/>
        <w:rPr>
          <w:rFonts w:ascii="Times New Roman" w:hAnsi="Times New Roman"/>
          <w:spacing w:val="-1"/>
          <w:sz w:val="28"/>
          <w:szCs w:val="28"/>
          <w:lang w:val="ru-RU"/>
        </w:rPr>
      </w:pPr>
      <w:r w:rsidRPr="009B06E7">
        <w:rPr>
          <w:rFonts w:ascii="Times New Roman" w:hAnsi="Times New Roman"/>
          <w:spacing w:val="-1"/>
          <w:sz w:val="28"/>
          <w:szCs w:val="28"/>
          <w:lang w:val="ru-RU"/>
        </w:rPr>
        <w:t>Водозабор МТФ-3 (</w:t>
      </w:r>
      <w:proofErr w:type="spellStart"/>
      <w:r w:rsidRPr="009B06E7">
        <w:rPr>
          <w:rFonts w:ascii="Times New Roman" w:hAnsi="Times New Roman"/>
          <w:spacing w:val="-1"/>
          <w:sz w:val="28"/>
          <w:szCs w:val="28"/>
          <w:lang w:val="ru-RU"/>
        </w:rPr>
        <w:t>Агрохимавиа</w:t>
      </w:r>
      <w:proofErr w:type="spellEnd"/>
      <w:r w:rsidRPr="009B06E7">
        <w:rPr>
          <w:rFonts w:ascii="Times New Roman" w:hAnsi="Times New Roman"/>
          <w:spacing w:val="-1"/>
          <w:sz w:val="28"/>
          <w:szCs w:val="28"/>
          <w:lang w:val="ru-RU"/>
        </w:rPr>
        <w:t xml:space="preserve">) располагается на территории бывшей фермы, зоны санитарной охраны не соблюдаются, ограждения ЗСО I не имеется. В водозабор настоящее время находится в нерабочем состоянии, и может, ввиду своего расположения, являться источниками загрязнения подземных вод. </w:t>
      </w:r>
    </w:p>
    <w:p w:rsidR="00D03970" w:rsidRPr="008C4C91" w:rsidRDefault="00D03970" w:rsidP="00050A4A">
      <w:pPr>
        <w:shd w:val="clear" w:color="auto" w:fill="FFFFFF"/>
        <w:spacing w:line="276" w:lineRule="auto"/>
        <w:ind w:firstLine="709"/>
        <w:rPr>
          <w:rFonts w:ascii="Times New Roman" w:hAnsi="Times New Roman"/>
          <w:sz w:val="28"/>
          <w:szCs w:val="28"/>
          <w:lang w:val="ru-RU"/>
        </w:rPr>
      </w:pPr>
      <w:r w:rsidRPr="008C4C91">
        <w:rPr>
          <w:rFonts w:ascii="Times New Roman" w:hAnsi="Times New Roman"/>
          <w:sz w:val="28"/>
          <w:szCs w:val="28"/>
          <w:lang w:val="ru-RU"/>
        </w:rPr>
        <w:t>Необходима полная модернизация системы водоснабжения, включающая в себя реконструкцию сетей и замену устаревшего оборудования на современное, отвечающее энергосберегающим технологиям.</w:t>
      </w:r>
    </w:p>
    <w:p w:rsidR="00D03970" w:rsidRPr="008C4C91" w:rsidRDefault="00D03970" w:rsidP="00A10CD9">
      <w:pPr>
        <w:pStyle w:val="1"/>
      </w:pPr>
      <w:bookmarkStart w:id="22" w:name="_Toc337678700"/>
      <w:bookmarkStart w:id="23" w:name="_Toc339183642"/>
      <w:r w:rsidRPr="008C4C91">
        <w:br w:type="page"/>
      </w:r>
      <w:bookmarkStart w:id="24" w:name="_Toc358366250"/>
      <w:r w:rsidRPr="008C4C91">
        <w:lastRenderedPageBreak/>
        <w:t>Балансы производительности сооружений системы водоснабжения и потребления воды в зонах действия источников водоснабжения.</w:t>
      </w:r>
      <w:bookmarkEnd w:id="22"/>
      <w:bookmarkEnd w:id="23"/>
      <w:bookmarkEnd w:id="24"/>
    </w:p>
    <w:p w:rsidR="00D03970" w:rsidRPr="008C4C91" w:rsidRDefault="00D03970" w:rsidP="00050A4A">
      <w:pPr>
        <w:pStyle w:val="1a"/>
        <w:numPr>
          <w:ilvl w:val="1"/>
          <w:numId w:val="26"/>
        </w:numPr>
        <w:spacing w:before="240" w:line="240" w:lineRule="auto"/>
        <w:ind w:left="0" w:hanging="85"/>
      </w:pPr>
      <w:bookmarkStart w:id="25" w:name="_Toc358366251"/>
      <w:r>
        <w:t>В</w:t>
      </w:r>
      <w:r w:rsidRPr="008C4C91">
        <w:t>одный баланс подачи и реализации воды</w:t>
      </w:r>
      <w:bookmarkEnd w:id="25"/>
    </w:p>
    <w:p w:rsidR="00D03970" w:rsidRPr="008C4C91" w:rsidRDefault="00D03970" w:rsidP="00050A4A">
      <w:pPr>
        <w:spacing w:line="276" w:lineRule="auto"/>
        <w:ind w:firstLine="709"/>
        <w:rPr>
          <w:rFonts w:ascii="Times New Roman" w:hAnsi="Times New Roman"/>
          <w:sz w:val="28"/>
          <w:szCs w:val="28"/>
          <w:lang w:val="ru-RU"/>
        </w:rPr>
      </w:pPr>
      <w:r w:rsidRPr="008C4C91">
        <w:rPr>
          <w:rFonts w:ascii="Times New Roman" w:hAnsi="Times New Roman"/>
          <w:sz w:val="28"/>
          <w:szCs w:val="28"/>
          <w:lang w:val="ru-RU"/>
        </w:rPr>
        <w:t>Анализ баланса подачи и реализации воды разрабатывается, прежде всего, для формирования базы, необходимой в последующей работе по прогнозированию перспективных нагрузок, служащей основой для моделирования системы подачи и распределения воды, выявления резервов мощности водозаборных и канализационных очистных сооружений и формирования программ по их развитию.</w:t>
      </w:r>
    </w:p>
    <w:p w:rsidR="00D03970" w:rsidRPr="00570352" w:rsidRDefault="00D03970" w:rsidP="00050A4A">
      <w:pPr>
        <w:spacing w:line="276" w:lineRule="auto"/>
        <w:ind w:firstLine="709"/>
        <w:rPr>
          <w:rFonts w:ascii="Times New Roman" w:hAnsi="Times New Roman"/>
          <w:sz w:val="28"/>
          <w:szCs w:val="28"/>
          <w:lang w:val="ru-RU" w:eastAsia="ru-RU"/>
        </w:rPr>
      </w:pPr>
      <w:r w:rsidRPr="00570352">
        <w:rPr>
          <w:rFonts w:ascii="Times New Roman" w:hAnsi="Times New Roman"/>
          <w:sz w:val="28"/>
          <w:szCs w:val="28"/>
          <w:lang w:val="ru-RU" w:eastAsia="ru-RU"/>
        </w:rPr>
        <w:t xml:space="preserve">Баланс подачи и реализации воды </w:t>
      </w:r>
      <w:proofErr w:type="spellStart"/>
      <w:r w:rsidRPr="00570352">
        <w:rPr>
          <w:rFonts w:ascii="Times New Roman" w:hAnsi="Times New Roman"/>
          <w:sz w:val="28"/>
          <w:szCs w:val="28"/>
          <w:lang w:val="ru-RU" w:eastAsia="ru-RU"/>
        </w:rPr>
        <w:t>вст</w:t>
      </w:r>
      <w:proofErr w:type="spellEnd"/>
      <w:r w:rsidRPr="00570352">
        <w:rPr>
          <w:rFonts w:ascii="Times New Roman" w:hAnsi="Times New Roman"/>
          <w:sz w:val="28"/>
          <w:szCs w:val="28"/>
          <w:lang w:val="ru-RU" w:eastAsia="ru-RU"/>
        </w:rPr>
        <w:t xml:space="preserve">. Полтавской формируется под влиянием рада факторов: </w:t>
      </w:r>
    </w:p>
    <w:p w:rsidR="00D03970" w:rsidRPr="00050A4A" w:rsidRDefault="00D03970" w:rsidP="00B65CEA">
      <w:pPr>
        <w:pStyle w:val="af2"/>
        <w:numPr>
          <w:ilvl w:val="0"/>
          <w:numId w:val="42"/>
        </w:numPr>
        <w:spacing w:line="276" w:lineRule="auto"/>
        <w:ind w:left="0" w:firstLine="426"/>
        <w:rPr>
          <w:rFonts w:ascii="Times New Roman" w:hAnsi="Times New Roman"/>
          <w:sz w:val="28"/>
          <w:szCs w:val="28"/>
          <w:lang w:val="ru-RU" w:eastAsia="ru-RU"/>
        </w:rPr>
      </w:pPr>
      <w:r w:rsidRPr="00050A4A">
        <w:rPr>
          <w:rFonts w:ascii="Times New Roman" w:hAnsi="Times New Roman"/>
          <w:sz w:val="28"/>
          <w:szCs w:val="28"/>
          <w:lang w:val="ru-RU" w:eastAsia="ru-RU"/>
        </w:rPr>
        <w:t>высокая доля частного сектора;</w:t>
      </w:r>
    </w:p>
    <w:p w:rsidR="00D03970" w:rsidRDefault="00D03970" w:rsidP="00B65CEA">
      <w:pPr>
        <w:pStyle w:val="af2"/>
        <w:numPr>
          <w:ilvl w:val="0"/>
          <w:numId w:val="42"/>
        </w:numPr>
        <w:spacing w:line="276" w:lineRule="auto"/>
        <w:ind w:left="0" w:firstLine="426"/>
        <w:rPr>
          <w:rFonts w:ascii="Times New Roman" w:hAnsi="Times New Roman"/>
          <w:sz w:val="28"/>
          <w:szCs w:val="28"/>
          <w:lang w:val="ru-RU" w:eastAsia="ru-RU"/>
        </w:rPr>
      </w:pPr>
      <w:r w:rsidRPr="00050A4A">
        <w:rPr>
          <w:rFonts w:ascii="Times New Roman" w:hAnsi="Times New Roman"/>
          <w:sz w:val="28"/>
          <w:szCs w:val="28"/>
          <w:lang w:val="ru-RU" w:eastAsia="ru-RU"/>
        </w:rPr>
        <w:t>предпосылки к сезонной неравномерности потребления (</w:t>
      </w:r>
      <w:proofErr w:type="spellStart"/>
      <w:r w:rsidRPr="00050A4A">
        <w:rPr>
          <w:rFonts w:ascii="Times New Roman" w:hAnsi="Times New Roman"/>
          <w:sz w:val="28"/>
          <w:szCs w:val="28"/>
          <w:lang w:val="ru-RU" w:eastAsia="ru-RU"/>
        </w:rPr>
        <w:t>максимальнаянагрузка</w:t>
      </w:r>
      <w:proofErr w:type="spellEnd"/>
      <w:r w:rsidRPr="00050A4A">
        <w:rPr>
          <w:rFonts w:ascii="Times New Roman" w:hAnsi="Times New Roman"/>
          <w:sz w:val="28"/>
          <w:szCs w:val="28"/>
          <w:lang w:val="ru-RU" w:eastAsia="ru-RU"/>
        </w:rPr>
        <w:t xml:space="preserve"> в сезон переработки </w:t>
      </w:r>
      <w:proofErr w:type="spellStart"/>
      <w:r w:rsidRPr="00050A4A">
        <w:rPr>
          <w:rFonts w:ascii="Times New Roman" w:hAnsi="Times New Roman"/>
          <w:sz w:val="28"/>
          <w:szCs w:val="28"/>
          <w:lang w:val="ru-RU" w:eastAsia="ru-RU"/>
        </w:rPr>
        <w:t>сельскохозпродукции</w:t>
      </w:r>
      <w:proofErr w:type="spellEnd"/>
      <w:r w:rsidRPr="00050A4A">
        <w:rPr>
          <w:rFonts w:ascii="Times New Roman" w:hAnsi="Times New Roman"/>
          <w:sz w:val="28"/>
          <w:szCs w:val="28"/>
          <w:lang w:val="ru-RU" w:eastAsia="ru-RU"/>
        </w:rPr>
        <w:t xml:space="preserve"> и полива).</w:t>
      </w:r>
    </w:p>
    <w:p w:rsidR="00D03970" w:rsidRPr="00050A4A" w:rsidRDefault="00D03970" w:rsidP="00B65CEA">
      <w:pPr>
        <w:pStyle w:val="af2"/>
        <w:spacing w:line="276" w:lineRule="auto"/>
        <w:ind w:left="426"/>
        <w:rPr>
          <w:rFonts w:ascii="Times New Roman" w:hAnsi="Times New Roman"/>
          <w:sz w:val="28"/>
          <w:szCs w:val="28"/>
          <w:lang w:val="ru-RU" w:eastAsia="ru-RU"/>
        </w:rPr>
      </w:pPr>
      <w:r>
        <w:rPr>
          <w:rFonts w:ascii="Times New Roman" w:hAnsi="Times New Roman"/>
          <w:sz w:val="28"/>
          <w:szCs w:val="28"/>
          <w:lang w:val="ru-RU" w:eastAsia="ru-RU"/>
        </w:rPr>
        <w:t>Составляющие водного баланса поселения представлены в таблице 9</w:t>
      </w:r>
    </w:p>
    <w:p w:rsidR="00D03970" w:rsidRPr="00050A4A" w:rsidRDefault="00D03970" w:rsidP="00EE4F38">
      <w:pPr>
        <w:spacing w:line="240" w:lineRule="auto"/>
        <w:ind w:firstLine="709"/>
        <w:jc w:val="right"/>
        <w:rPr>
          <w:rFonts w:ascii="Times New Roman" w:hAnsi="Times New Roman"/>
          <w:sz w:val="18"/>
          <w:szCs w:val="20"/>
          <w:lang w:val="ru-RU"/>
        </w:rPr>
      </w:pPr>
      <w:r w:rsidRPr="00050A4A">
        <w:rPr>
          <w:rFonts w:ascii="Times New Roman" w:hAnsi="Times New Roman"/>
          <w:sz w:val="24"/>
          <w:szCs w:val="28"/>
          <w:lang w:val="ru-RU" w:eastAsia="ru-RU"/>
        </w:rPr>
        <w:t xml:space="preserve">Таблица </w:t>
      </w:r>
      <w:r>
        <w:rPr>
          <w:rFonts w:ascii="Times New Roman" w:hAnsi="Times New Roman"/>
          <w:sz w:val="24"/>
          <w:szCs w:val="28"/>
          <w:lang w:val="ru-RU" w:eastAsia="ru-RU"/>
        </w:rPr>
        <w:t>9</w:t>
      </w:r>
      <w:r w:rsidRPr="00050A4A">
        <w:rPr>
          <w:rFonts w:ascii="Times New Roman" w:hAnsi="Times New Roman"/>
          <w:sz w:val="24"/>
          <w:szCs w:val="28"/>
          <w:lang w:val="ru-RU" w:eastAsia="ru-RU"/>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60"/>
        <w:gridCol w:w="992"/>
        <w:gridCol w:w="1276"/>
        <w:gridCol w:w="1559"/>
        <w:gridCol w:w="1418"/>
        <w:gridCol w:w="1559"/>
      </w:tblGrid>
      <w:tr w:rsidR="00D03970" w:rsidRPr="00050A4A" w:rsidTr="00050A4A">
        <w:tc>
          <w:tcPr>
            <w:tcW w:w="2660" w:type="dxa"/>
          </w:tcPr>
          <w:p w:rsidR="00D03970" w:rsidRPr="00050A4A" w:rsidRDefault="00D03970" w:rsidP="00050A4A">
            <w:pPr>
              <w:spacing w:line="240" w:lineRule="auto"/>
              <w:ind w:right="-1"/>
              <w:jc w:val="center"/>
              <w:rPr>
                <w:rFonts w:ascii="Times New Roman" w:hAnsi="Times New Roman"/>
                <w:sz w:val="24"/>
                <w:szCs w:val="24"/>
              </w:rPr>
            </w:pPr>
            <w:proofErr w:type="spellStart"/>
            <w:r w:rsidRPr="00050A4A">
              <w:rPr>
                <w:rFonts w:ascii="Times New Roman" w:hAnsi="Times New Roman"/>
                <w:sz w:val="24"/>
                <w:szCs w:val="24"/>
              </w:rPr>
              <w:t>Наименование</w:t>
            </w:r>
            <w:proofErr w:type="spellEnd"/>
          </w:p>
        </w:tc>
        <w:tc>
          <w:tcPr>
            <w:tcW w:w="992" w:type="dxa"/>
          </w:tcPr>
          <w:p w:rsidR="00D03970" w:rsidRPr="00050A4A" w:rsidRDefault="00D03970" w:rsidP="00050A4A">
            <w:pPr>
              <w:spacing w:line="240" w:lineRule="auto"/>
              <w:ind w:right="-1"/>
              <w:jc w:val="center"/>
              <w:rPr>
                <w:rFonts w:ascii="Times New Roman" w:hAnsi="Times New Roman"/>
                <w:sz w:val="24"/>
                <w:szCs w:val="24"/>
              </w:rPr>
            </w:pPr>
            <w:proofErr w:type="spellStart"/>
            <w:r w:rsidRPr="00050A4A">
              <w:rPr>
                <w:rFonts w:ascii="Times New Roman" w:hAnsi="Times New Roman"/>
                <w:sz w:val="24"/>
                <w:szCs w:val="24"/>
              </w:rPr>
              <w:t>Ед</w:t>
            </w:r>
            <w:proofErr w:type="spellEnd"/>
            <w:r w:rsidRPr="00050A4A">
              <w:rPr>
                <w:rFonts w:ascii="Times New Roman" w:hAnsi="Times New Roman"/>
                <w:sz w:val="24"/>
                <w:szCs w:val="24"/>
              </w:rPr>
              <w:t>.</w:t>
            </w:r>
          </w:p>
          <w:p w:rsidR="00D03970" w:rsidRPr="00050A4A" w:rsidRDefault="00D03970" w:rsidP="00050A4A">
            <w:pPr>
              <w:spacing w:line="240" w:lineRule="auto"/>
              <w:ind w:right="-1"/>
              <w:jc w:val="center"/>
              <w:rPr>
                <w:rFonts w:ascii="Times New Roman" w:hAnsi="Times New Roman"/>
                <w:sz w:val="24"/>
                <w:szCs w:val="24"/>
              </w:rPr>
            </w:pPr>
            <w:proofErr w:type="spellStart"/>
            <w:r w:rsidRPr="00050A4A">
              <w:rPr>
                <w:rFonts w:ascii="Times New Roman" w:hAnsi="Times New Roman"/>
                <w:sz w:val="24"/>
                <w:szCs w:val="24"/>
              </w:rPr>
              <w:t>изм</w:t>
            </w:r>
            <w:proofErr w:type="spellEnd"/>
            <w:r w:rsidRPr="00050A4A">
              <w:rPr>
                <w:rFonts w:ascii="Times New Roman" w:hAnsi="Times New Roman"/>
                <w:sz w:val="24"/>
                <w:szCs w:val="24"/>
              </w:rPr>
              <w:t>.</w:t>
            </w:r>
          </w:p>
        </w:tc>
        <w:tc>
          <w:tcPr>
            <w:tcW w:w="1276" w:type="dxa"/>
          </w:tcPr>
          <w:p w:rsidR="00D03970" w:rsidRPr="00050A4A" w:rsidRDefault="00D03970" w:rsidP="00050A4A">
            <w:pPr>
              <w:spacing w:line="240" w:lineRule="auto"/>
              <w:ind w:right="-1"/>
              <w:jc w:val="center"/>
              <w:rPr>
                <w:rFonts w:ascii="Times New Roman" w:hAnsi="Times New Roman"/>
                <w:sz w:val="24"/>
                <w:szCs w:val="24"/>
              </w:rPr>
            </w:pPr>
            <w:r w:rsidRPr="00050A4A">
              <w:rPr>
                <w:rFonts w:ascii="Times New Roman" w:hAnsi="Times New Roman"/>
                <w:sz w:val="24"/>
                <w:szCs w:val="24"/>
              </w:rPr>
              <w:t>2008г</w:t>
            </w:r>
          </w:p>
        </w:tc>
        <w:tc>
          <w:tcPr>
            <w:tcW w:w="1559" w:type="dxa"/>
          </w:tcPr>
          <w:p w:rsidR="00D03970" w:rsidRPr="00050A4A" w:rsidRDefault="00D03970" w:rsidP="00050A4A">
            <w:pPr>
              <w:spacing w:line="240" w:lineRule="auto"/>
              <w:ind w:right="-1"/>
              <w:jc w:val="center"/>
              <w:rPr>
                <w:rFonts w:ascii="Times New Roman" w:hAnsi="Times New Roman"/>
                <w:sz w:val="24"/>
                <w:szCs w:val="24"/>
              </w:rPr>
            </w:pPr>
            <w:r w:rsidRPr="00050A4A">
              <w:rPr>
                <w:rFonts w:ascii="Times New Roman" w:hAnsi="Times New Roman"/>
                <w:sz w:val="24"/>
                <w:szCs w:val="24"/>
              </w:rPr>
              <w:t>2009г</w:t>
            </w:r>
          </w:p>
        </w:tc>
        <w:tc>
          <w:tcPr>
            <w:tcW w:w="1418" w:type="dxa"/>
          </w:tcPr>
          <w:p w:rsidR="00D03970" w:rsidRPr="00050A4A" w:rsidRDefault="00D03970" w:rsidP="00050A4A">
            <w:pPr>
              <w:spacing w:line="240" w:lineRule="auto"/>
              <w:ind w:left="-63" w:right="-1"/>
              <w:jc w:val="center"/>
              <w:rPr>
                <w:rFonts w:ascii="Times New Roman" w:hAnsi="Times New Roman"/>
                <w:sz w:val="24"/>
                <w:szCs w:val="24"/>
              </w:rPr>
            </w:pPr>
            <w:r w:rsidRPr="00050A4A">
              <w:rPr>
                <w:rFonts w:ascii="Times New Roman" w:hAnsi="Times New Roman"/>
                <w:sz w:val="24"/>
                <w:szCs w:val="24"/>
              </w:rPr>
              <w:t>2010г</w:t>
            </w:r>
          </w:p>
        </w:tc>
        <w:tc>
          <w:tcPr>
            <w:tcW w:w="1559" w:type="dxa"/>
          </w:tcPr>
          <w:p w:rsidR="00D03970" w:rsidRPr="00050A4A" w:rsidRDefault="00D03970" w:rsidP="00050A4A">
            <w:pPr>
              <w:spacing w:line="240" w:lineRule="auto"/>
              <w:ind w:left="-18" w:right="-1"/>
              <w:jc w:val="center"/>
              <w:rPr>
                <w:rFonts w:ascii="Times New Roman" w:hAnsi="Times New Roman"/>
                <w:sz w:val="24"/>
                <w:szCs w:val="24"/>
              </w:rPr>
            </w:pPr>
            <w:r w:rsidRPr="00050A4A">
              <w:rPr>
                <w:rFonts w:ascii="Times New Roman" w:hAnsi="Times New Roman"/>
                <w:sz w:val="24"/>
                <w:szCs w:val="24"/>
              </w:rPr>
              <w:t>2011г</w:t>
            </w:r>
          </w:p>
        </w:tc>
      </w:tr>
      <w:tr w:rsidR="00D03970" w:rsidRPr="00050A4A" w:rsidTr="00050A4A">
        <w:tc>
          <w:tcPr>
            <w:tcW w:w="2660" w:type="dxa"/>
            <w:vAlign w:val="center"/>
          </w:tcPr>
          <w:p w:rsidR="00D03970" w:rsidRPr="00050A4A" w:rsidRDefault="00D03970" w:rsidP="00050A4A">
            <w:pPr>
              <w:spacing w:line="240" w:lineRule="auto"/>
              <w:ind w:right="-1"/>
              <w:jc w:val="left"/>
              <w:rPr>
                <w:rFonts w:ascii="Times New Roman" w:hAnsi="Times New Roman"/>
                <w:sz w:val="24"/>
                <w:szCs w:val="24"/>
              </w:rPr>
            </w:pPr>
            <w:proofErr w:type="spellStart"/>
            <w:r w:rsidRPr="00050A4A">
              <w:rPr>
                <w:rFonts w:ascii="Times New Roman" w:hAnsi="Times New Roman"/>
                <w:sz w:val="24"/>
                <w:szCs w:val="24"/>
              </w:rPr>
              <w:t>Объемвыработкиводы</w:t>
            </w:r>
            <w:proofErr w:type="spellEnd"/>
            <w:r w:rsidRPr="00050A4A">
              <w:rPr>
                <w:rFonts w:ascii="Times New Roman" w:hAnsi="Times New Roman"/>
                <w:sz w:val="24"/>
                <w:szCs w:val="24"/>
              </w:rPr>
              <w:t xml:space="preserve"> (</w:t>
            </w:r>
            <w:proofErr w:type="spellStart"/>
            <w:r w:rsidRPr="00050A4A">
              <w:rPr>
                <w:rFonts w:ascii="Times New Roman" w:hAnsi="Times New Roman"/>
                <w:sz w:val="24"/>
                <w:szCs w:val="24"/>
              </w:rPr>
              <w:t>подъем</w:t>
            </w:r>
            <w:proofErr w:type="spellEnd"/>
            <w:r w:rsidRPr="00050A4A">
              <w:rPr>
                <w:rFonts w:ascii="Times New Roman" w:hAnsi="Times New Roman"/>
                <w:sz w:val="24"/>
                <w:szCs w:val="24"/>
              </w:rPr>
              <w:t>)</w:t>
            </w:r>
          </w:p>
        </w:tc>
        <w:tc>
          <w:tcPr>
            <w:tcW w:w="992" w:type="dxa"/>
          </w:tcPr>
          <w:p w:rsidR="00D03970" w:rsidRPr="00050A4A" w:rsidRDefault="00D03970" w:rsidP="00050A4A">
            <w:pPr>
              <w:spacing w:line="240" w:lineRule="auto"/>
              <w:ind w:right="-1"/>
              <w:jc w:val="center"/>
              <w:rPr>
                <w:rFonts w:ascii="Times New Roman" w:hAnsi="Times New Roman"/>
                <w:sz w:val="24"/>
                <w:szCs w:val="24"/>
              </w:rPr>
            </w:pPr>
            <w:proofErr w:type="spellStart"/>
            <w:r w:rsidRPr="00050A4A">
              <w:rPr>
                <w:rFonts w:ascii="Times New Roman" w:hAnsi="Times New Roman"/>
                <w:sz w:val="24"/>
                <w:szCs w:val="24"/>
              </w:rPr>
              <w:t>тыс</w:t>
            </w:r>
            <w:proofErr w:type="spellEnd"/>
            <w:r w:rsidRPr="00050A4A">
              <w:rPr>
                <w:rFonts w:ascii="Times New Roman" w:hAnsi="Times New Roman"/>
                <w:sz w:val="24"/>
                <w:szCs w:val="24"/>
                <w:lang w:val="ru-RU"/>
              </w:rPr>
              <w:t>.</w:t>
            </w:r>
            <w:r w:rsidRPr="00050A4A">
              <w:rPr>
                <w:rFonts w:ascii="Times New Roman" w:hAnsi="Times New Roman"/>
                <w:sz w:val="24"/>
                <w:szCs w:val="24"/>
              </w:rPr>
              <w:t>м</w:t>
            </w:r>
            <w:r w:rsidRPr="00050A4A">
              <w:rPr>
                <w:rFonts w:ascii="Times New Roman" w:hAnsi="Times New Roman"/>
                <w:sz w:val="24"/>
                <w:szCs w:val="24"/>
                <w:vertAlign w:val="superscript"/>
              </w:rPr>
              <w:t>3</w:t>
            </w:r>
          </w:p>
        </w:tc>
        <w:tc>
          <w:tcPr>
            <w:tcW w:w="1276" w:type="dxa"/>
            <w:vAlign w:val="center"/>
          </w:tcPr>
          <w:p w:rsidR="00D03970" w:rsidRPr="00050A4A" w:rsidRDefault="00D03970" w:rsidP="00050A4A">
            <w:pPr>
              <w:spacing w:line="240" w:lineRule="auto"/>
              <w:jc w:val="center"/>
              <w:rPr>
                <w:rFonts w:ascii="Times New Roman" w:hAnsi="Times New Roman"/>
                <w:sz w:val="24"/>
                <w:szCs w:val="24"/>
                <w:lang w:val="ru-RU" w:eastAsia="ru-RU"/>
              </w:rPr>
            </w:pPr>
            <w:r w:rsidRPr="00050A4A">
              <w:rPr>
                <w:rFonts w:ascii="Times New Roman" w:hAnsi="Times New Roman"/>
                <w:sz w:val="24"/>
                <w:szCs w:val="24"/>
                <w:lang w:val="ru-RU" w:eastAsia="ru-RU"/>
              </w:rPr>
              <w:t>1395,00</w:t>
            </w:r>
          </w:p>
        </w:tc>
        <w:tc>
          <w:tcPr>
            <w:tcW w:w="1559" w:type="dxa"/>
            <w:vAlign w:val="center"/>
          </w:tcPr>
          <w:p w:rsidR="00D03970" w:rsidRPr="00050A4A" w:rsidRDefault="00D03970" w:rsidP="00050A4A">
            <w:pPr>
              <w:spacing w:line="240" w:lineRule="auto"/>
              <w:jc w:val="center"/>
              <w:rPr>
                <w:rFonts w:ascii="Times New Roman" w:hAnsi="Times New Roman"/>
                <w:sz w:val="24"/>
                <w:szCs w:val="24"/>
                <w:lang w:val="ru-RU" w:eastAsia="ru-RU"/>
              </w:rPr>
            </w:pPr>
            <w:r w:rsidRPr="00050A4A">
              <w:rPr>
                <w:rFonts w:ascii="Times New Roman" w:hAnsi="Times New Roman"/>
                <w:sz w:val="24"/>
                <w:szCs w:val="24"/>
                <w:lang w:val="ru-RU" w:eastAsia="ru-RU"/>
              </w:rPr>
              <w:t>1369,90</w:t>
            </w:r>
          </w:p>
        </w:tc>
        <w:tc>
          <w:tcPr>
            <w:tcW w:w="1418" w:type="dxa"/>
            <w:vAlign w:val="center"/>
          </w:tcPr>
          <w:p w:rsidR="00D03970" w:rsidRPr="00050A4A" w:rsidRDefault="00D03970" w:rsidP="00050A4A">
            <w:pPr>
              <w:spacing w:line="240" w:lineRule="auto"/>
              <w:jc w:val="center"/>
              <w:rPr>
                <w:rFonts w:ascii="Times New Roman" w:hAnsi="Times New Roman"/>
                <w:sz w:val="24"/>
                <w:szCs w:val="24"/>
                <w:lang w:val="ru-RU" w:eastAsia="ru-RU"/>
              </w:rPr>
            </w:pPr>
            <w:r w:rsidRPr="00050A4A">
              <w:rPr>
                <w:rFonts w:ascii="Times New Roman" w:hAnsi="Times New Roman"/>
                <w:sz w:val="24"/>
                <w:szCs w:val="24"/>
                <w:lang w:val="ru-RU" w:eastAsia="ru-RU"/>
              </w:rPr>
              <w:t>1427,00</w:t>
            </w:r>
          </w:p>
        </w:tc>
        <w:tc>
          <w:tcPr>
            <w:tcW w:w="1559" w:type="dxa"/>
            <w:vAlign w:val="center"/>
          </w:tcPr>
          <w:p w:rsidR="00D03970" w:rsidRPr="00050A4A" w:rsidRDefault="00D03970" w:rsidP="00050A4A">
            <w:pPr>
              <w:spacing w:line="240" w:lineRule="auto"/>
              <w:jc w:val="center"/>
              <w:rPr>
                <w:rFonts w:ascii="Times New Roman" w:hAnsi="Times New Roman"/>
                <w:sz w:val="24"/>
                <w:szCs w:val="24"/>
                <w:lang w:val="ru-RU" w:eastAsia="ru-RU"/>
              </w:rPr>
            </w:pPr>
            <w:r w:rsidRPr="00050A4A">
              <w:rPr>
                <w:rFonts w:ascii="Times New Roman" w:hAnsi="Times New Roman"/>
                <w:sz w:val="24"/>
                <w:szCs w:val="24"/>
                <w:lang w:val="ru-RU" w:eastAsia="ru-RU"/>
              </w:rPr>
              <w:t>1360,4</w:t>
            </w:r>
          </w:p>
        </w:tc>
      </w:tr>
      <w:tr w:rsidR="00D03970" w:rsidRPr="00050A4A" w:rsidTr="00050A4A">
        <w:tc>
          <w:tcPr>
            <w:tcW w:w="2660" w:type="dxa"/>
            <w:vAlign w:val="center"/>
          </w:tcPr>
          <w:p w:rsidR="00D03970" w:rsidRPr="00050A4A" w:rsidRDefault="00D03970" w:rsidP="00050A4A">
            <w:pPr>
              <w:spacing w:line="240" w:lineRule="auto"/>
              <w:ind w:right="-1"/>
              <w:jc w:val="left"/>
              <w:rPr>
                <w:rFonts w:ascii="Times New Roman" w:hAnsi="Times New Roman"/>
                <w:sz w:val="24"/>
                <w:szCs w:val="24"/>
                <w:lang w:val="ru-RU"/>
              </w:rPr>
            </w:pPr>
            <w:r w:rsidRPr="00050A4A">
              <w:rPr>
                <w:rFonts w:ascii="Times New Roman" w:hAnsi="Times New Roman"/>
                <w:sz w:val="24"/>
                <w:szCs w:val="24"/>
                <w:lang w:val="ru-RU"/>
              </w:rPr>
              <w:t>Потери при подъеме</w:t>
            </w:r>
          </w:p>
        </w:tc>
        <w:tc>
          <w:tcPr>
            <w:tcW w:w="992" w:type="dxa"/>
          </w:tcPr>
          <w:p w:rsidR="00D03970" w:rsidRPr="00050A4A" w:rsidRDefault="00D03970" w:rsidP="00050A4A">
            <w:pPr>
              <w:spacing w:line="240" w:lineRule="auto"/>
              <w:ind w:right="-1"/>
              <w:jc w:val="center"/>
              <w:rPr>
                <w:rFonts w:ascii="Times New Roman" w:hAnsi="Times New Roman"/>
                <w:sz w:val="24"/>
                <w:szCs w:val="24"/>
              </w:rPr>
            </w:pPr>
            <w:proofErr w:type="spellStart"/>
            <w:r w:rsidRPr="00050A4A">
              <w:rPr>
                <w:rFonts w:ascii="Times New Roman" w:hAnsi="Times New Roman"/>
                <w:sz w:val="24"/>
                <w:szCs w:val="24"/>
              </w:rPr>
              <w:t>тыс</w:t>
            </w:r>
            <w:proofErr w:type="spellEnd"/>
            <w:r w:rsidRPr="00050A4A">
              <w:rPr>
                <w:rFonts w:ascii="Times New Roman" w:hAnsi="Times New Roman"/>
                <w:sz w:val="24"/>
                <w:szCs w:val="24"/>
                <w:lang w:val="ru-RU"/>
              </w:rPr>
              <w:t>.</w:t>
            </w:r>
            <w:r w:rsidRPr="00050A4A">
              <w:rPr>
                <w:rFonts w:ascii="Times New Roman" w:hAnsi="Times New Roman"/>
                <w:sz w:val="24"/>
                <w:szCs w:val="24"/>
              </w:rPr>
              <w:t>м</w:t>
            </w:r>
            <w:r w:rsidRPr="00050A4A">
              <w:rPr>
                <w:rFonts w:ascii="Times New Roman" w:hAnsi="Times New Roman"/>
                <w:sz w:val="24"/>
                <w:szCs w:val="24"/>
                <w:vertAlign w:val="superscript"/>
              </w:rPr>
              <w:t>3</w:t>
            </w:r>
          </w:p>
        </w:tc>
        <w:tc>
          <w:tcPr>
            <w:tcW w:w="1276" w:type="dxa"/>
            <w:vAlign w:val="center"/>
          </w:tcPr>
          <w:p w:rsidR="00D03970" w:rsidRPr="00050A4A" w:rsidRDefault="00D03970" w:rsidP="00050A4A">
            <w:pPr>
              <w:spacing w:line="240" w:lineRule="auto"/>
              <w:jc w:val="center"/>
              <w:rPr>
                <w:rFonts w:ascii="Times New Roman" w:hAnsi="Times New Roman"/>
                <w:sz w:val="24"/>
                <w:szCs w:val="24"/>
                <w:lang w:val="ru-RU" w:eastAsia="ru-RU"/>
              </w:rPr>
            </w:pPr>
            <w:r w:rsidRPr="00050A4A">
              <w:rPr>
                <w:rFonts w:ascii="Times New Roman" w:hAnsi="Times New Roman"/>
                <w:sz w:val="24"/>
                <w:szCs w:val="24"/>
                <w:lang w:val="ru-RU" w:eastAsia="ru-RU"/>
              </w:rPr>
              <w:t>41,85</w:t>
            </w:r>
          </w:p>
        </w:tc>
        <w:tc>
          <w:tcPr>
            <w:tcW w:w="1559" w:type="dxa"/>
            <w:vAlign w:val="center"/>
          </w:tcPr>
          <w:p w:rsidR="00D03970" w:rsidRPr="00050A4A" w:rsidRDefault="00D03970" w:rsidP="00050A4A">
            <w:pPr>
              <w:spacing w:line="240" w:lineRule="auto"/>
              <w:jc w:val="center"/>
              <w:rPr>
                <w:rFonts w:ascii="Times New Roman" w:hAnsi="Times New Roman"/>
                <w:sz w:val="24"/>
                <w:szCs w:val="24"/>
                <w:lang w:val="ru-RU" w:eastAsia="ru-RU"/>
              </w:rPr>
            </w:pPr>
            <w:r w:rsidRPr="00050A4A">
              <w:rPr>
                <w:rFonts w:ascii="Times New Roman" w:hAnsi="Times New Roman"/>
                <w:sz w:val="24"/>
                <w:szCs w:val="24"/>
                <w:lang w:val="ru-RU" w:eastAsia="ru-RU"/>
              </w:rPr>
              <w:t>41,10</w:t>
            </w:r>
          </w:p>
        </w:tc>
        <w:tc>
          <w:tcPr>
            <w:tcW w:w="1418" w:type="dxa"/>
            <w:vAlign w:val="center"/>
          </w:tcPr>
          <w:p w:rsidR="00D03970" w:rsidRPr="00050A4A" w:rsidRDefault="00D03970" w:rsidP="00050A4A">
            <w:pPr>
              <w:spacing w:line="240" w:lineRule="auto"/>
              <w:jc w:val="center"/>
              <w:rPr>
                <w:rFonts w:ascii="Times New Roman" w:hAnsi="Times New Roman"/>
                <w:sz w:val="24"/>
                <w:szCs w:val="24"/>
                <w:lang w:val="ru-RU" w:eastAsia="ru-RU"/>
              </w:rPr>
            </w:pPr>
            <w:r w:rsidRPr="00050A4A">
              <w:rPr>
                <w:rFonts w:ascii="Times New Roman" w:hAnsi="Times New Roman"/>
                <w:sz w:val="24"/>
                <w:szCs w:val="24"/>
                <w:lang w:val="ru-RU" w:eastAsia="ru-RU"/>
              </w:rPr>
              <w:t>42,81</w:t>
            </w:r>
          </w:p>
        </w:tc>
        <w:tc>
          <w:tcPr>
            <w:tcW w:w="1559" w:type="dxa"/>
            <w:vAlign w:val="center"/>
          </w:tcPr>
          <w:p w:rsidR="00D03970" w:rsidRPr="00050A4A" w:rsidRDefault="00D03970" w:rsidP="00050A4A">
            <w:pPr>
              <w:spacing w:line="240" w:lineRule="auto"/>
              <w:jc w:val="center"/>
              <w:rPr>
                <w:rFonts w:ascii="Times New Roman" w:hAnsi="Times New Roman"/>
                <w:sz w:val="24"/>
                <w:szCs w:val="24"/>
                <w:lang w:val="ru-RU" w:eastAsia="ru-RU"/>
              </w:rPr>
            </w:pPr>
            <w:r w:rsidRPr="00050A4A">
              <w:rPr>
                <w:rFonts w:ascii="Times New Roman" w:hAnsi="Times New Roman"/>
                <w:sz w:val="24"/>
                <w:szCs w:val="24"/>
                <w:lang w:val="ru-RU" w:eastAsia="ru-RU"/>
              </w:rPr>
              <w:t>40,81</w:t>
            </w:r>
          </w:p>
        </w:tc>
      </w:tr>
      <w:tr w:rsidR="00D03970" w:rsidRPr="00050A4A" w:rsidTr="00050A4A">
        <w:tc>
          <w:tcPr>
            <w:tcW w:w="2660" w:type="dxa"/>
            <w:vAlign w:val="center"/>
          </w:tcPr>
          <w:p w:rsidR="00D03970" w:rsidRPr="00050A4A" w:rsidRDefault="00D03970" w:rsidP="00050A4A">
            <w:pPr>
              <w:spacing w:line="240" w:lineRule="auto"/>
              <w:ind w:right="-1"/>
              <w:jc w:val="left"/>
              <w:rPr>
                <w:rFonts w:ascii="Times New Roman" w:hAnsi="Times New Roman"/>
                <w:sz w:val="24"/>
                <w:szCs w:val="24"/>
              </w:rPr>
            </w:pPr>
            <w:proofErr w:type="spellStart"/>
            <w:r w:rsidRPr="00050A4A">
              <w:rPr>
                <w:rFonts w:ascii="Times New Roman" w:hAnsi="Times New Roman"/>
                <w:sz w:val="24"/>
                <w:szCs w:val="24"/>
              </w:rPr>
              <w:t>Объем</w:t>
            </w:r>
            <w:proofErr w:type="spellEnd"/>
          </w:p>
          <w:p w:rsidR="00D03970" w:rsidRPr="00050A4A" w:rsidRDefault="00D03970" w:rsidP="00050A4A">
            <w:pPr>
              <w:spacing w:line="240" w:lineRule="auto"/>
              <w:ind w:right="-1"/>
              <w:jc w:val="left"/>
              <w:rPr>
                <w:rFonts w:ascii="Times New Roman" w:hAnsi="Times New Roman"/>
                <w:sz w:val="24"/>
                <w:szCs w:val="24"/>
              </w:rPr>
            </w:pPr>
            <w:r w:rsidRPr="00050A4A">
              <w:rPr>
                <w:rFonts w:ascii="Times New Roman" w:hAnsi="Times New Roman"/>
                <w:sz w:val="24"/>
                <w:szCs w:val="24"/>
                <w:lang w:val="ru-RU"/>
              </w:rPr>
              <w:t>о</w:t>
            </w:r>
            <w:proofErr w:type="spellStart"/>
            <w:r w:rsidRPr="00050A4A">
              <w:rPr>
                <w:rFonts w:ascii="Times New Roman" w:hAnsi="Times New Roman"/>
                <w:sz w:val="24"/>
                <w:szCs w:val="24"/>
              </w:rPr>
              <w:t>тпуска</w:t>
            </w:r>
            <w:proofErr w:type="spellEnd"/>
            <w:r w:rsidRPr="00050A4A">
              <w:rPr>
                <w:rFonts w:ascii="Times New Roman" w:hAnsi="Times New Roman"/>
                <w:sz w:val="24"/>
                <w:szCs w:val="24"/>
              </w:rPr>
              <w:t xml:space="preserve"> в </w:t>
            </w:r>
            <w:proofErr w:type="spellStart"/>
            <w:r w:rsidRPr="00050A4A">
              <w:rPr>
                <w:rFonts w:ascii="Times New Roman" w:hAnsi="Times New Roman"/>
                <w:sz w:val="24"/>
                <w:szCs w:val="24"/>
              </w:rPr>
              <w:t>сеть</w:t>
            </w:r>
            <w:proofErr w:type="spellEnd"/>
          </w:p>
        </w:tc>
        <w:tc>
          <w:tcPr>
            <w:tcW w:w="992" w:type="dxa"/>
          </w:tcPr>
          <w:p w:rsidR="00D03970" w:rsidRPr="00050A4A" w:rsidRDefault="00D03970" w:rsidP="00050A4A">
            <w:pPr>
              <w:spacing w:line="240" w:lineRule="auto"/>
              <w:ind w:right="-1"/>
              <w:jc w:val="center"/>
              <w:rPr>
                <w:rFonts w:ascii="Times New Roman" w:hAnsi="Times New Roman"/>
                <w:sz w:val="24"/>
                <w:szCs w:val="24"/>
              </w:rPr>
            </w:pPr>
            <w:proofErr w:type="spellStart"/>
            <w:r w:rsidRPr="00050A4A">
              <w:rPr>
                <w:rFonts w:ascii="Times New Roman" w:hAnsi="Times New Roman"/>
                <w:sz w:val="24"/>
                <w:szCs w:val="24"/>
              </w:rPr>
              <w:t>тыс</w:t>
            </w:r>
            <w:proofErr w:type="spellEnd"/>
            <w:r w:rsidRPr="00050A4A">
              <w:rPr>
                <w:rFonts w:ascii="Times New Roman" w:hAnsi="Times New Roman"/>
                <w:sz w:val="24"/>
                <w:szCs w:val="24"/>
                <w:lang w:val="ru-RU"/>
              </w:rPr>
              <w:t>.</w:t>
            </w:r>
            <w:r w:rsidRPr="00050A4A">
              <w:rPr>
                <w:rFonts w:ascii="Times New Roman" w:hAnsi="Times New Roman"/>
                <w:sz w:val="24"/>
                <w:szCs w:val="24"/>
              </w:rPr>
              <w:t>м</w:t>
            </w:r>
            <w:r w:rsidRPr="00050A4A">
              <w:rPr>
                <w:rFonts w:ascii="Times New Roman" w:hAnsi="Times New Roman"/>
                <w:sz w:val="24"/>
                <w:szCs w:val="24"/>
                <w:vertAlign w:val="superscript"/>
              </w:rPr>
              <w:t>3</w:t>
            </w:r>
          </w:p>
        </w:tc>
        <w:tc>
          <w:tcPr>
            <w:tcW w:w="1276" w:type="dxa"/>
            <w:vAlign w:val="center"/>
          </w:tcPr>
          <w:p w:rsidR="00D03970" w:rsidRPr="00050A4A" w:rsidRDefault="00D03970" w:rsidP="00050A4A">
            <w:pPr>
              <w:spacing w:line="240" w:lineRule="auto"/>
              <w:jc w:val="center"/>
              <w:rPr>
                <w:rFonts w:ascii="Times New Roman" w:hAnsi="Times New Roman"/>
                <w:sz w:val="24"/>
                <w:szCs w:val="24"/>
                <w:lang w:val="ru-RU" w:eastAsia="ru-RU"/>
              </w:rPr>
            </w:pPr>
            <w:r w:rsidRPr="00050A4A">
              <w:rPr>
                <w:rFonts w:ascii="Times New Roman" w:hAnsi="Times New Roman"/>
                <w:sz w:val="24"/>
                <w:szCs w:val="24"/>
                <w:lang w:val="ru-RU" w:eastAsia="ru-RU"/>
              </w:rPr>
              <w:t>1353,15</w:t>
            </w:r>
          </w:p>
        </w:tc>
        <w:tc>
          <w:tcPr>
            <w:tcW w:w="1559" w:type="dxa"/>
            <w:vAlign w:val="center"/>
          </w:tcPr>
          <w:p w:rsidR="00D03970" w:rsidRPr="00050A4A" w:rsidRDefault="00D03970" w:rsidP="00050A4A">
            <w:pPr>
              <w:spacing w:line="240" w:lineRule="auto"/>
              <w:jc w:val="center"/>
              <w:rPr>
                <w:rFonts w:ascii="Times New Roman" w:hAnsi="Times New Roman"/>
                <w:sz w:val="24"/>
                <w:szCs w:val="24"/>
                <w:lang w:val="ru-RU" w:eastAsia="ru-RU"/>
              </w:rPr>
            </w:pPr>
            <w:r w:rsidRPr="00050A4A">
              <w:rPr>
                <w:rFonts w:ascii="Times New Roman" w:hAnsi="Times New Roman"/>
                <w:sz w:val="24"/>
                <w:szCs w:val="24"/>
                <w:lang w:val="ru-RU" w:eastAsia="ru-RU"/>
              </w:rPr>
              <w:t>1328,80</w:t>
            </w:r>
          </w:p>
        </w:tc>
        <w:tc>
          <w:tcPr>
            <w:tcW w:w="1418" w:type="dxa"/>
            <w:vAlign w:val="center"/>
          </w:tcPr>
          <w:p w:rsidR="00D03970" w:rsidRPr="00050A4A" w:rsidRDefault="00D03970" w:rsidP="00050A4A">
            <w:pPr>
              <w:spacing w:line="240" w:lineRule="auto"/>
              <w:jc w:val="center"/>
              <w:rPr>
                <w:rFonts w:ascii="Times New Roman" w:hAnsi="Times New Roman"/>
                <w:sz w:val="24"/>
                <w:szCs w:val="24"/>
                <w:lang w:val="ru-RU" w:eastAsia="ru-RU"/>
              </w:rPr>
            </w:pPr>
            <w:r w:rsidRPr="00050A4A">
              <w:rPr>
                <w:rFonts w:ascii="Times New Roman" w:hAnsi="Times New Roman"/>
                <w:sz w:val="24"/>
                <w:szCs w:val="24"/>
                <w:lang w:val="ru-RU" w:eastAsia="ru-RU"/>
              </w:rPr>
              <w:t>1384,19</w:t>
            </w:r>
          </w:p>
        </w:tc>
        <w:tc>
          <w:tcPr>
            <w:tcW w:w="1559" w:type="dxa"/>
            <w:vAlign w:val="center"/>
          </w:tcPr>
          <w:p w:rsidR="00D03970" w:rsidRPr="00050A4A" w:rsidRDefault="00D03970" w:rsidP="00050A4A">
            <w:pPr>
              <w:spacing w:line="240" w:lineRule="auto"/>
              <w:jc w:val="center"/>
              <w:rPr>
                <w:rFonts w:ascii="Times New Roman" w:hAnsi="Times New Roman"/>
                <w:sz w:val="24"/>
                <w:szCs w:val="24"/>
                <w:lang w:val="ru-RU" w:eastAsia="ru-RU"/>
              </w:rPr>
            </w:pPr>
            <w:r w:rsidRPr="00050A4A">
              <w:rPr>
                <w:rFonts w:ascii="Times New Roman" w:hAnsi="Times New Roman"/>
                <w:sz w:val="24"/>
                <w:szCs w:val="24"/>
                <w:lang w:val="ru-RU" w:eastAsia="ru-RU"/>
              </w:rPr>
              <w:t>1319,59</w:t>
            </w:r>
          </w:p>
        </w:tc>
      </w:tr>
      <w:tr w:rsidR="00D03970" w:rsidRPr="00050A4A" w:rsidTr="00050A4A">
        <w:tc>
          <w:tcPr>
            <w:tcW w:w="2660" w:type="dxa"/>
            <w:vAlign w:val="center"/>
          </w:tcPr>
          <w:p w:rsidR="00D03970" w:rsidRPr="00050A4A" w:rsidRDefault="00D03970" w:rsidP="00050A4A">
            <w:pPr>
              <w:spacing w:line="240" w:lineRule="auto"/>
              <w:ind w:right="-1"/>
              <w:jc w:val="left"/>
              <w:rPr>
                <w:rFonts w:ascii="Times New Roman" w:hAnsi="Times New Roman"/>
                <w:sz w:val="24"/>
                <w:szCs w:val="24"/>
                <w:lang w:val="ru-RU"/>
              </w:rPr>
            </w:pPr>
            <w:r w:rsidRPr="00050A4A">
              <w:rPr>
                <w:rFonts w:ascii="Times New Roman" w:hAnsi="Times New Roman"/>
                <w:sz w:val="24"/>
                <w:szCs w:val="24"/>
                <w:lang w:val="ru-RU" w:eastAsia="ru-RU"/>
              </w:rPr>
              <w:t>Утечка и неучтенный расход воды</w:t>
            </w:r>
          </w:p>
        </w:tc>
        <w:tc>
          <w:tcPr>
            <w:tcW w:w="992" w:type="dxa"/>
          </w:tcPr>
          <w:p w:rsidR="00D03970" w:rsidRPr="00050A4A" w:rsidRDefault="00D03970" w:rsidP="00050A4A">
            <w:pPr>
              <w:spacing w:line="240" w:lineRule="auto"/>
              <w:ind w:right="-1"/>
              <w:jc w:val="center"/>
              <w:rPr>
                <w:rFonts w:ascii="Times New Roman" w:hAnsi="Times New Roman"/>
                <w:sz w:val="24"/>
                <w:szCs w:val="24"/>
              </w:rPr>
            </w:pPr>
            <w:proofErr w:type="spellStart"/>
            <w:r w:rsidRPr="00050A4A">
              <w:rPr>
                <w:rFonts w:ascii="Times New Roman" w:hAnsi="Times New Roman"/>
                <w:sz w:val="24"/>
                <w:szCs w:val="24"/>
              </w:rPr>
              <w:t>тыс</w:t>
            </w:r>
            <w:proofErr w:type="spellEnd"/>
            <w:r w:rsidRPr="00050A4A">
              <w:rPr>
                <w:rFonts w:ascii="Times New Roman" w:hAnsi="Times New Roman"/>
                <w:sz w:val="24"/>
                <w:szCs w:val="24"/>
                <w:lang w:val="ru-RU"/>
              </w:rPr>
              <w:t>.</w:t>
            </w:r>
            <w:r w:rsidRPr="00050A4A">
              <w:rPr>
                <w:rFonts w:ascii="Times New Roman" w:hAnsi="Times New Roman"/>
                <w:sz w:val="24"/>
                <w:szCs w:val="24"/>
              </w:rPr>
              <w:t>м</w:t>
            </w:r>
            <w:r w:rsidRPr="00050A4A">
              <w:rPr>
                <w:rFonts w:ascii="Times New Roman" w:hAnsi="Times New Roman"/>
                <w:sz w:val="24"/>
                <w:szCs w:val="24"/>
                <w:vertAlign w:val="superscript"/>
              </w:rPr>
              <w:t>3</w:t>
            </w:r>
          </w:p>
        </w:tc>
        <w:tc>
          <w:tcPr>
            <w:tcW w:w="1276" w:type="dxa"/>
            <w:vAlign w:val="center"/>
          </w:tcPr>
          <w:p w:rsidR="00D03970" w:rsidRPr="00050A4A" w:rsidRDefault="00D03970" w:rsidP="00050A4A">
            <w:pPr>
              <w:spacing w:line="240" w:lineRule="auto"/>
              <w:jc w:val="center"/>
              <w:rPr>
                <w:rFonts w:ascii="Times New Roman" w:hAnsi="Times New Roman"/>
                <w:sz w:val="24"/>
                <w:szCs w:val="24"/>
                <w:lang w:val="ru-RU" w:eastAsia="ru-RU"/>
              </w:rPr>
            </w:pPr>
            <w:r w:rsidRPr="00050A4A">
              <w:rPr>
                <w:rFonts w:ascii="Times New Roman" w:hAnsi="Times New Roman"/>
                <w:sz w:val="24"/>
                <w:szCs w:val="24"/>
                <w:lang w:val="ru-RU" w:eastAsia="ru-RU"/>
              </w:rPr>
              <w:t>343,85</w:t>
            </w:r>
          </w:p>
        </w:tc>
        <w:tc>
          <w:tcPr>
            <w:tcW w:w="1559" w:type="dxa"/>
            <w:vAlign w:val="center"/>
          </w:tcPr>
          <w:p w:rsidR="00D03970" w:rsidRPr="00050A4A" w:rsidRDefault="00D03970" w:rsidP="00050A4A">
            <w:pPr>
              <w:spacing w:line="240" w:lineRule="auto"/>
              <w:jc w:val="center"/>
              <w:rPr>
                <w:rFonts w:ascii="Times New Roman" w:hAnsi="Times New Roman"/>
                <w:sz w:val="24"/>
                <w:szCs w:val="24"/>
                <w:lang w:val="ru-RU" w:eastAsia="ru-RU"/>
              </w:rPr>
            </w:pPr>
            <w:r w:rsidRPr="00050A4A">
              <w:rPr>
                <w:rFonts w:ascii="Times New Roman" w:hAnsi="Times New Roman"/>
                <w:sz w:val="24"/>
                <w:szCs w:val="24"/>
                <w:lang w:val="ru-RU" w:eastAsia="ru-RU"/>
              </w:rPr>
              <w:t>359,6</w:t>
            </w:r>
          </w:p>
        </w:tc>
        <w:tc>
          <w:tcPr>
            <w:tcW w:w="1418" w:type="dxa"/>
            <w:vAlign w:val="center"/>
          </w:tcPr>
          <w:p w:rsidR="00D03970" w:rsidRPr="00050A4A" w:rsidRDefault="00D03970" w:rsidP="00050A4A">
            <w:pPr>
              <w:spacing w:line="240" w:lineRule="auto"/>
              <w:jc w:val="center"/>
              <w:rPr>
                <w:rFonts w:ascii="Times New Roman" w:hAnsi="Times New Roman"/>
                <w:sz w:val="24"/>
                <w:szCs w:val="24"/>
                <w:lang w:val="ru-RU" w:eastAsia="ru-RU"/>
              </w:rPr>
            </w:pPr>
            <w:r w:rsidRPr="00050A4A">
              <w:rPr>
                <w:rFonts w:ascii="Times New Roman" w:hAnsi="Times New Roman"/>
                <w:sz w:val="24"/>
                <w:szCs w:val="24"/>
                <w:lang w:val="ru-RU" w:eastAsia="ru-RU"/>
              </w:rPr>
              <w:t>382,79</w:t>
            </w:r>
          </w:p>
        </w:tc>
        <w:tc>
          <w:tcPr>
            <w:tcW w:w="1559" w:type="dxa"/>
            <w:vAlign w:val="center"/>
          </w:tcPr>
          <w:p w:rsidR="00D03970" w:rsidRPr="00050A4A" w:rsidRDefault="00D03970" w:rsidP="00050A4A">
            <w:pPr>
              <w:spacing w:line="240" w:lineRule="auto"/>
              <w:jc w:val="center"/>
              <w:rPr>
                <w:rFonts w:ascii="Times New Roman" w:hAnsi="Times New Roman"/>
                <w:sz w:val="24"/>
                <w:szCs w:val="24"/>
                <w:lang w:val="ru-RU" w:eastAsia="ru-RU"/>
              </w:rPr>
            </w:pPr>
            <w:r w:rsidRPr="00050A4A">
              <w:rPr>
                <w:rFonts w:ascii="Times New Roman" w:hAnsi="Times New Roman"/>
                <w:sz w:val="24"/>
                <w:szCs w:val="24"/>
                <w:lang w:val="ru-RU" w:eastAsia="ru-RU"/>
              </w:rPr>
              <w:t>368,36</w:t>
            </w:r>
          </w:p>
        </w:tc>
      </w:tr>
      <w:tr w:rsidR="00D03970" w:rsidRPr="00050A4A" w:rsidTr="00050A4A">
        <w:tc>
          <w:tcPr>
            <w:tcW w:w="2660" w:type="dxa"/>
            <w:vAlign w:val="center"/>
          </w:tcPr>
          <w:p w:rsidR="00D03970" w:rsidRPr="00050A4A" w:rsidRDefault="00D03970" w:rsidP="00050A4A">
            <w:pPr>
              <w:spacing w:line="240" w:lineRule="auto"/>
              <w:ind w:right="-1"/>
              <w:jc w:val="left"/>
              <w:rPr>
                <w:rFonts w:ascii="Times New Roman" w:hAnsi="Times New Roman"/>
                <w:sz w:val="24"/>
                <w:szCs w:val="24"/>
              </w:rPr>
            </w:pPr>
            <w:proofErr w:type="spellStart"/>
            <w:r w:rsidRPr="00050A4A">
              <w:rPr>
                <w:rFonts w:ascii="Times New Roman" w:hAnsi="Times New Roman"/>
                <w:sz w:val="24"/>
                <w:szCs w:val="24"/>
              </w:rPr>
              <w:t>Объем</w:t>
            </w:r>
            <w:proofErr w:type="spellEnd"/>
          </w:p>
          <w:p w:rsidR="00D03970" w:rsidRPr="00050A4A" w:rsidRDefault="00D03970" w:rsidP="00050A4A">
            <w:pPr>
              <w:spacing w:line="240" w:lineRule="auto"/>
              <w:ind w:right="-1"/>
              <w:jc w:val="left"/>
              <w:rPr>
                <w:rFonts w:ascii="Times New Roman" w:hAnsi="Times New Roman"/>
                <w:sz w:val="24"/>
                <w:szCs w:val="24"/>
              </w:rPr>
            </w:pPr>
            <w:proofErr w:type="spellStart"/>
            <w:r w:rsidRPr="00050A4A">
              <w:rPr>
                <w:rFonts w:ascii="Times New Roman" w:hAnsi="Times New Roman"/>
                <w:sz w:val="24"/>
                <w:szCs w:val="24"/>
              </w:rPr>
              <w:t>реализацииуслуг</w:t>
            </w:r>
            <w:proofErr w:type="spellEnd"/>
            <w:r w:rsidRPr="00050A4A">
              <w:rPr>
                <w:rFonts w:ascii="Times New Roman" w:hAnsi="Times New Roman"/>
                <w:sz w:val="24"/>
                <w:szCs w:val="24"/>
              </w:rPr>
              <w:t>:</w:t>
            </w:r>
          </w:p>
        </w:tc>
        <w:tc>
          <w:tcPr>
            <w:tcW w:w="992" w:type="dxa"/>
          </w:tcPr>
          <w:p w:rsidR="00D03970" w:rsidRPr="00050A4A" w:rsidRDefault="00D03970" w:rsidP="00050A4A">
            <w:pPr>
              <w:spacing w:line="240" w:lineRule="auto"/>
              <w:ind w:right="-1"/>
              <w:jc w:val="center"/>
              <w:rPr>
                <w:rFonts w:ascii="Times New Roman" w:hAnsi="Times New Roman"/>
                <w:sz w:val="24"/>
                <w:szCs w:val="24"/>
              </w:rPr>
            </w:pPr>
            <w:proofErr w:type="spellStart"/>
            <w:r w:rsidRPr="00050A4A">
              <w:rPr>
                <w:rFonts w:ascii="Times New Roman" w:hAnsi="Times New Roman"/>
                <w:sz w:val="24"/>
                <w:szCs w:val="24"/>
              </w:rPr>
              <w:t>тыс</w:t>
            </w:r>
            <w:proofErr w:type="spellEnd"/>
            <w:r w:rsidRPr="00050A4A">
              <w:rPr>
                <w:rFonts w:ascii="Times New Roman" w:hAnsi="Times New Roman"/>
                <w:sz w:val="24"/>
                <w:szCs w:val="24"/>
                <w:lang w:val="ru-RU"/>
              </w:rPr>
              <w:t>.</w:t>
            </w:r>
            <w:r w:rsidRPr="00050A4A">
              <w:rPr>
                <w:rFonts w:ascii="Times New Roman" w:hAnsi="Times New Roman"/>
                <w:sz w:val="24"/>
                <w:szCs w:val="24"/>
              </w:rPr>
              <w:t>м</w:t>
            </w:r>
            <w:r w:rsidRPr="00050A4A">
              <w:rPr>
                <w:rFonts w:ascii="Times New Roman" w:hAnsi="Times New Roman"/>
                <w:sz w:val="24"/>
                <w:szCs w:val="24"/>
                <w:vertAlign w:val="superscript"/>
              </w:rPr>
              <w:t>3</w:t>
            </w:r>
          </w:p>
        </w:tc>
        <w:tc>
          <w:tcPr>
            <w:tcW w:w="1276" w:type="dxa"/>
            <w:vAlign w:val="center"/>
          </w:tcPr>
          <w:p w:rsidR="00D03970" w:rsidRPr="00050A4A" w:rsidRDefault="00D03970" w:rsidP="00050A4A">
            <w:pPr>
              <w:spacing w:line="240" w:lineRule="auto"/>
              <w:jc w:val="center"/>
              <w:rPr>
                <w:rFonts w:ascii="Times New Roman" w:hAnsi="Times New Roman"/>
                <w:sz w:val="24"/>
                <w:szCs w:val="24"/>
                <w:lang w:val="ru-RU" w:eastAsia="ru-RU"/>
              </w:rPr>
            </w:pPr>
            <w:r w:rsidRPr="00050A4A">
              <w:rPr>
                <w:rFonts w:ascii="Times New Roman" w:hAnsi="Times New Roman"/>
                <w:sz w:val="24"/>
                <w:szCs w:val="24"/>
                <w:lang w:val="ru-RU" w:eastAsia="ru-RU"/>
              </w:rPr>
              <w:t>1009,30</w:t>
            </w:r>
          </w:p>
        </w:tc>
        <w:tc>
          <w:tcPr>
            <w:tcW w:w="1559" w:type="dxa"/>
            <w:vAlign w:val="center"/>
          </w:tcPr>
          <w:p w:rsidR="00D03970" w:rsidRPr="00050A4A" w:rsidRDefault="00D03970" w:rsidP="00050A4A">
            <w:pPr>
              <w:spacing w:line="240" w:lineRule="auto"/>
              <w:jc w:val="center"/>
              <w:rPr>
                <w:rFonts w:ascii="Times New Roman" w:hAnsi="Times New Roman"/>
                <w:sz w:val="24"/>
                <w:szCs w:val="24"/>
                <w:lang w:val="ru-RU" w:eastAsia="ru-RU"/>
              </w:rPr>
            </w:pPr>
            <w:r w:rsidRPr="00050A4A">
              <w:rPr>
                <w:rFonts w:ascii="Times New Roman" w:hAnsi="Times New Roman"/>
                <w:sz w:val="24"/>
                <w:szCs w:val="24"/>
                <w:lang w:val="ru-RU" w:eastAsia="ru-RU"/>
              </w:rPr>
              <w:t>969,20</w:t>
            </w:r>
          </w:p>
        </w:tc>
        <w:tc>
          <w:tcPr>
            <w:tcW w:w="1418" w:type="dxa"/>
            <w:vAlign w:val="center"/>
          </w:tcPr>
          <w:p w:rsidR="00D03970" w:rsidRPr="00050A4A" w:rsidRDefault="00D03970" w:rsidP="00050A4A">
            <w:pPr>
              <w:spacing w:line="240" w:lineRule="auto"/>
              <w:jc w:val="center"/>
              <w:rPr>
                <w:rFonts w:ascii="Times New Roman" w:hAnsi="Times New Roman"/>
                <w:sz w:val="24"/>
                <w:szCs w:val="24"/>
                <w:lang w:val="ru-RU" w:eastAsia="ru-RU"/>
              </w:rPr>
            </w:pPr>
            <w:r w:rsidRPr="00050A4A">
              <w:rPr>
                <w:rFonts w:ascii="Times New Roman" w:hAnsi="Times New Roman"/>
                <w:sz w:val="24"/>
                <w:szCs w:val="24"/>
                <w:lang w:val="ru-RU" w:eastAsia="ru-RU"/>
              </w:rPr>
              <w:t>1001,40</w:t>
            </w:r>
          </w:p>
        </w:tc>
        <w:tc>
          <w:tcPr>
            <w:tcW w:w="1559" w:type="dxa"/>
            <w:vAlign w:val="center"/>
          </w:tcPr>
          <w:p w:rsidR="00D03970" w:rsidRPr="00050A4A" w:rsidRDefault="00D03970" w:rsidP="00050A4A">
            <w:pPr>
              <w:spacing w:line="240" w:lineRule="auto"/>
              <w:jc w:val="center"/>
              <w:rPr>
                <w:rFonts w:ascii="Times New Roman" w:hAnsi="Times New Roman"/>
                <w:sz w:val="24"/>
                <w:szCs w:val="24"/>
                <w:lang w:val="ru-RU" w:eastAsia="ru-RU"/>
              </w:rPr>
            </w:pPr>
            <w:r w:rsidRPr="00050A4A">
              <w:rPr>
                <w:rFonts w:ascii="Times New Roman" w:hAnsi="Times New Roman"/>
                <w:sz w:val="24"/>
                <w:szCs w:val="24"/>
                <w:lang w:val="ru-RU" w:eastAsia="ru-RU"/>
              </w:rPr>
              <w:t>951,23</w:t>
            </w:r>
          </w:p>
        </w:tc>
      </w:tr>
      <w:tr w:rsidR="00D03970" w:rsidRPr="00050A4A" w:rsidTr="00050A4A">
        <w:tc>
          <w:tcPr>
            <w:tcW w:w="2660" w:type="dxa"/>
            <w:vAlign w:val="center"/>
          </w:tcPr>
          <w:p w:rsidR="00D03970" w:rsidRPr="00050A4A" w:rsidRDefault="00D03970" w:rsidP="00050A4A">
            <w:pPr>
              <w:spacing w:line="240" w:lineRule="auto"/>
              <w:ind w:right="-1"/>
              <w:jc w:val="left"/>
              <w:rPr>
                <w:rFonts w:ascii="Times New Roman" w:hAnsi="Times New Roman"/>
                <w:sz w:val="24"/>
                <w:szCs w:val="24"/>
              </w:rPr>
            </w:pPr>
            <w:r w:rsidRPr="00050A4A">
              <w:rPr>
                <w:rFonts w:ascii="Times New Roman" w:hAnsi="Times New Roman"/>
                <w:sz w:val="24"/>
                <w:szCs w:val="24"/>
              </w:rPr>
              <w:t>-</w:t>
            </w:r>
            <w:proofErr w:type="spellStart"/>
            <w:r w:rsidRPr="00050A4A">
              <w:rPr>
                <w:rFonts w:ascii="Times New Roman" w:hAnsi="Times New Roman"/>
                <w:sz w:val="24"/>
                <w:szCs w:val="24"/>
              </w:rPr>
              <w:t>населению</w:t>
            </w:r>
            <w:proofErr w:type="spellEnd"/>
          </w:p>
        </w:tc>
        <w:tc>
          <w:tcPr>
            <w:tcW w:w="992" w:type="dxa"/>
          </w:tcPr>
          <w:p w:rsidR="00D03970" w:rsidRPr="00050A4A" w:rsidRDefault="00D03970" w:rsidP="00050A4A">
            <w:pPr>
              <w:spacing w:line="240" w:lineRule="auto"/>
              <w:ind w:right="-1"/>
              <w:jc w:val="center"/>
              <w:rPr>
                <w:rFonts w:ascii="Times New Roman" w:hAnsi="Times New Roman"/>
                <w:sz w:val="24"/>
                <w:szCs w:val="24"/>
              </w:rPr>
            </w:pPr>
            <w:proofErr w:type="spellStart"/>
            <w:r w:rsidRPr="00050A4A">
              <w:rPr>
                <w:rFonts w:ascii="Times New Roman" w:hAnsi="Times New Roman"/>
                <w:sz w:val="24"/>
                <w:szCs w:val="24"/>
              </w:rPr>
              <w:t>тыс</w:t>
            </w:r>
            <w:proofErr w:type="spellEnd"/>
            <w:r w:rsidRPr="00050A4A">
              <w:rPr>
                <w:rFonts w:ascii="Times New Roman" w:hAnsi="Times New Roman"/>
                <w:sz w:val="24"/>
                <w:szCs w:val="24"/>
                <w:lang w:val="ru-RU"/>
              </w:rPr>
              <w:t>.</w:t>
            </w:r>
            <w:r w:rsidRPr="00050A4A">
              <w:rPr>
                <w:rFonts w:ascii="Times New Roman" w:hAnsi="Times New Roman"/>
                <w:sz w:val="24"/>
                <w:szCs w:val="24"/>
              </w:rPr>
              <w:t>м</w:t>
            </w:r>
            <w:r w:rsidRPr="00050A4A">
              <w:rPr>
                <w:rFonts w:ascii="Times New Roman" w:hAnsi="Times New Roman"/>
                <w:sz w:val="24"/>
                <w:szCs w:val="24"/>
                <w:vertAlign w:val="superscript"/>
              </w:rPr>
              <w:t>3</w:t>
            </w:r>
          </w:p>
        </w:tc>
        <w:tc>
          <w:tcPr>
            <w:tcW w:w="1276" w:type="dxa"/>
            <w:vAlign w:val="center"/>
          </w:tcPr>
          <w:p w:rsidR="00D03970" w:rsidRPr="00050A4A" w:rsidRDefault="00D03970" w:rsidP="00050A4A">
            <w:pPr>
              <w:spacing w:line="240" w:lineRule="auto"/>
              <w:jc w:val="center"/>
              <w:rPr>
                <w:rFonts w:ascii="Times New Roman" w:hAnsi="Times New Roman"/>
                <w:sz w:val="24"/>
                <w:szCs w:val="24"/>
                <w:lang w:val="ru-RU" w:eastAsia="ru-RU"/>
              </w:rPr>
            </w:pPr>
            <w:r w:rsidRPr="00050A4A">
              <w:rPr>
                <w:rFonts w:ascii="Times New Roman" w:hAnsi="Times New Roman"/>
                <w:sz w:val="24"/>
                <w:szCs w:val="24"/>
                <w:lang w:val="ru-RU" w:eastAsia="ru-RU"/>
              </w:rPr>
              <w:t>793,40</w:t>
            </w:r>
          </w:p>
        </w:tc>
        <w:tc>
          <w:tcPr>
            <w:tcW w:w="1559" w:type="dxa"/>
            <w:vAlign w:val="center"/>
          </w:tcPr>
          <w:p w:rsidR="00D03970" w:rsidRPr="00050A4A" w:rsidRDefault="00D03970" w:rsidP="00050A4A">
            <w:pPr>
              <w:spacing w:line="240" w:lineRule="auto"/>
              <w:jc w:val="center"/>
              <w:rPr>
                <w:rFonts w:ascii="Times New Roman" w:hAnsi="Times New Roman"/>
                <w:sz w:val="24"/>
                <w:szCs w:val="24"/>
                <w:lang w:val="ru-RU" w:eastAsia="ru-RU"/>
              </w:rPr>
            </w:pPr>
            <w:r w:rsidRPr="00050A4A">
              <w:rPr>
                <w:rFonts w:ascii="Times New Roman" w:hAnsi="Times New Roman"/>
                <w:sz w:val="24"/>
                <w:szCs w:val="24"/>
                <w:lang w:val="ru-RU" w:eastAsia="ru-RU"/>
              </w:rPr>
              <w:t>761,50</w:t>
            </w:r>
          </w:p>
        </w:tc>
        <w:tc>
          <w:tcPr>
            <w:tcW w:w="1418" w:type="dxa"/>
            <w:vAlign w:val="center"/>
          </w:tcPr>
          <w:p w:rsidR="00D03970" w:rsidRPr="00050A4A" w:rsidRDefault="00D03970" w:rsidP="00050A4A">
            <w:pPr>
              <w:spacing w:line="240" w:lineRule="auto"/>
              <w:jc w:val="center"/>
              <w:rPr>
                <w:rFonts w:ascii="Times New Roman" w:hAnsi="Times New Roman"/>
                <w:sz w:val="24"/>
                <w:szCs w:val="24"/>
                <w:lang w:val="ru-RU" w:eastAsia="ru-RU"/>
              </w:rPr>
            </w:pPr>
            <w:r w:rsidRPr="00050A4A">
              <w:rPr>
                <w:rFonts w:ascii="Times New Roman" w:hAnsi="Times New Roman"/>
                <w:sz w:val="24"/>
                <w:szCs w:val="24"/>
                <w:lang w:val="ru-RU" w:eastAsia="ru-RU"/>
              </w:rPr>
              <w:t>791,40</w:t>
            </w:r>
          </w:p>
        </w:tc>
        <w:tc>
          <w:tcPr>
            <w:tcW w:w="1559" w:type="dxa"/>
            <w:vAlign w:val="center"/>
          </w:tcPr>
          <w:p w:rsidR="00D03970" w:rsidRPr="00050A4A" w:rsidRDefault="00D03970" w:rsidP="00050A4A">
            <w:pPr>
              <w:spacing w:line="240" w:lineRule="auto"/>
              <w:jc w:val="center"/>
              <w:rPr>
                <w:rFonts w:ascii="Times New Roman" w:hAnsi="Times New Roman"/>
                <w:sz w:val="24"/>
                <w:szCs w:val="24"/>
                <w:lang w:val="ru-RU" w:eastAsia="ru-RU"/>
              </w:rPr>
            </w:pPr>
            <w:r w:rsidRPr="00050A4A">
              <w:rPr>
                <w:rFonts w:ascii="Times New Roman" w:hAnsi="Times New Roman"/>
                <w:sz w:val="24"/>
                <w:szCs w:val="24"/>
                <w:lang w:val="ru-RU" w:eastAsia="ru-RU"/>
              </w:rPr>
              <w:t>741,5</w:t>
            </w:r>
          </w:p>
        </w:tc>
      </w:tr>
      <w:tr w:rsidR="00D03970" w:rsidRPr="00050A4A" w:rsidTr="00050A4A">
        <w:tc>
          <w:tcPr>
            <w:tcW w:w="2660" w:type="dxa"/>
            <w:vAlign w:val="center"/>
          </w:tcPr>
          <w:p w:rsidR="00D03970" w:rsidRPr="00050A4A" w:rsidRDefault="00D03970" w:rsidP="00050A4A">
            <w:pPr>
              <w:spacing w:line="240" w:lineRule="auto"/>
              <w:ind w:right="-1"/>
              <w:jc w:val="left"/>
              <w:rPr>
                <w:rFonts w:ascii="Times New Roman" w:hAnsi="Times New Roman"/>
                <w:sz w:val="24"/>
                <w:szCs w:val="24"/>
              </w:rPr>
            </w:pPr>
            <w:r w:rsidRPr="00050A4A">
              <w:rPr>
                <w:rFonts w:ascii="Times New Roman" w:hAnsi="Times New Roman"/>
                <w:sz w:val="24"/>
                <w:szCs w:val="24"/>
              </w:rPr>
              <w:t>-</w:t>
            </w:r>
            <w:proofErr w:type="spellStart"/>
            <w:r w:rsidRPr="00050A4A">
              <w:rPr>
                <w:rFonts w:ascii="Times New Roman" w:hAnsi="Times New Roman"/>
                <w:sz w:val="24"/>
                <w:szCs w:val="24"/>
              </w:rPr>
              <w:t>прочимпотребителям</w:t>
            </w:r>
            <w:proofErr w:type="spellEnd"/>
          </w:p>
        </w:tc>
        <w:tc>
          <w:tcPr>
            <w:tcW w:w="992" w:type="dxa"/>
          </w:tcPr>
          <w:p w:rsidR="00D03970" w:rsidRPr="00050A4A" w:rsidRDefault="00D03970" w:rsidP="00050A4A">
            <w:pPr>
              <w:spacing w:line="240" w:lineRule="auto"/>
              <w:ind w:right="-1"/>
              <w:jc w:val="center"/>
              <w:rPr>
                <w:rFonts w:ascii="Times New Roman" w:hAnsi="Times New Roman"/>
                <w:sz w:val="24"/>
                <w:szCs w:val="24"/>
              </w:rPr>
            </w:pPr>
            <w:proofErr w:type="spellStart"/>
            <w:r w:rsidRPr="00050A4A">
              <w:rPr>
                <w:rFonts w:ascii="Times New Roman" w:hAnsi="Times New Roman"/>
                <w:sz w:val="24"/>
                <w:szCs w:val="24"/>
              </w:rPr>
              <w:t>тыс</w:t>
            </w:r>
            <w:proofErr w:type="spellEnd"/>
            <w:r w:rsidRPr="00050A4A">
              <w:rPr>
                <w:rFonts w:ascii="Times New Roman" w:hAnsi="Times New Roman"/>
                <w:sz w:val="24"/>
                <w:szCs w:val="24"/>
                <w:lang w:val="ru-RU"/>
              </w:rPr>
              <w:t>.</w:t>
            </w:r>
            <w:r w:rsidRPr="00050A4A">
              <w:rPr>
                <w:rFonts w:ascii="Times New Roman" w:hAnsi="Times New Roman"/>
                <w:sz w:val="24"/>
                <w:szCs w:val="24"/>
              </w:rPr>
              <w:t>м</w:t>
            </w:r>
            <w:r w:rsidRPr="00050A4A">
              <w:rPr>
                <w:rFonts w:ascii="Times New Roman" w:hAnsi="Times New Roman"/>
                <w:sz w:val="24"/>
                <w:szCs w:val="24"/>
                <w:vertAlign w:val="superscript"/>
              </w:rPr>
              <w:t>3</w:t>
            </w:r>
          </w:p>
        </w:tc>
        <w:tc>
          <w:tcPr>
            <w:tcW w:w="1276" w:type="dxa"/>
            <w:vAlign w:val="center"/>
          </w:tcPr>
          <w:p w:rsidR="00D03970" w:rsidRPr="00050A4A" w:rsidRDefault="00D03970" w:rsidP="00050A4A">
            <w:pPr>
              <w:spacing w:line="240" w:lineRule="auto"/>
              <w:jc w:val="center"/>
              <w:rPr>
                <w:rFonts w:ascii="Times New Roman" w:hAnsi="Times New Roman"/>
                <w:sz w:val="24"/>
                <w:szCs w:val="24"/>
                <w:lang w:val="ru-RU" w:eastAsia="ru-RU"/>
              </w:rPr>
            </w:pPr>
            <w:r w:rsidRPr="00050A4A">
              <w:rPr>
                <w:rFonts w:ascii="Times New Roman" w:hAnsi="Times New Roman"/>
                <w:sz w:val="24"/>
                <w:szCs w:val="24"/>
                <w:lang w:val="ru-RU" w:eastAsia="ru-RU"/>
              </w:rPr>
              <w:t>215,90</w:t>
            </w:r>
          </w:p>
        </w:tc>
        <w:tc>
          <w:tcPr>
            <w:tcW w:w="1559" w:type="dxa"/>
            <w:vAlign w:val="center"/>
          </w:tcPr>
          <w:p w:rsidR="00D03970" w:rsidRPr="00050A4A" w:rsidRDefault="00D03970" w:rsidP="00050A4A">
            <w:pPr>
              <w:spacing w:line="240" w:lineRule="auto"/>
              <w:jc w:val="center"/>
              <w:rPr>
                <w:rFonts w:ascii="Times New Roman" w:hAnsi="Times New Roman"/>
                <w:sz w:val="24"/>
                <w:szCs w:val="24"/>
                <w:lang w:val="ru-RU" w:eastAsia="ru-RU"/>
              </w:rPr>
            </w:pPr>
            <w:r w:rsidRPr="00050A4A">
              <w:rPr>
                <w:rFonts w:ascii="Times New Roman" w:hAnsi="Times New Roman"/>
                <w:sz w:val="24"/>
                <w:szCs w:val="24"/>
                <w:lang w:val="ru-RU" w:eastAsia="ru-RU"/>
              </w:rPr>
              <w:t>207,70</w:t>
            </w:r>
          </w:p>
        </w:tc>
        <w:tc>
          <w:tcPr>
            <w:tcW w:w="1418" w:type="dxa"/>
            <w:vAlign w:val="center"/>
          </w:tcPr>
          <w:p w:rsidR="00D03970" w:rsidRPr="00050A4A" w:rsidRDefault="00D03970" w:rsidP="00050A4A">
            <w:pPr>
              <w:spacing w:line="240" w:lineRule="auto"/>
              <w:jc w:val="center"/>
              <w:rPr>
                <w:rFonts w:ascii="Times New Roman" w:hAnsi="Times New Roman"/>
                <w:sz w:val="24"/>
                <w:szCs w:val="24"/>
                <w:lang w:val="ru-RU" w:eastAsia="ru-RU"/>
              </w:rPr>
            </w:pPr>
            <w:r w:rsidRPr="00050A4A">
              <w:rPr>
                <w:rFonts w:ascii="Times New Roman" w:hAnsi="Times New Roman"/>
                <w:sz w:val="24"/>
                <w:szCs w:val="24"/>
                <w:lang w:val="ru-RU" w:eastAsia="ru-RU"/>
              </w:rPr>
              <w:t>210,00</w:t>
            </w:r>
          </w:p>
        </w:tc>
        <w:tc>
          <w:tcPr>
            <w:tcW w:w="1559" w:type="dxa"/>
            <w:vAlign w:val="center"/>
          </w:tcPr>
          <w:p w:rsidR="00D03970" w:rsidRPr="00050A4A" w:rsidRDefault="00D03970" w:rsidP="00050A4A">
            <w:pPr>
              <w:spacing w:line="240" w:lineRule="auto"/>
              <w:jc w:val="center"/>
              <w:rPr>
                <w:rFonts w:ascii="Times New Roman" w:hAnsi="Times New Roman"/>
                <w:sz w:val="24"/>
                <w:szCs w:val="24"/>
                <w:lang w:val="ru-RU" w:eastAsia="ru-RU"/>
              </w:rPr>
            </w:pPr>
            <w:r w:rsidRPr="00050A4A">
              <w:rPr>
                <w:rFonts w:ascii="Times New Roman" w:hAnsi="Times New Roman"/>
                <w:sz w:val="24"/>
                <w:szCs w:val="24"/>
                <w:lang w:val="ru-RU" w:eastAsia="ru-RU"/>
              </w:rPr>
              <w:t>201,54</w:t>
            </w:r>
          </w:p>
        </w:tc>
      </w:tr>
      <w:tr w:rsidR="00D03970" w:rsidRPr="00050A4A" w:rsidTr="00050A4A">
        <w:tc>
          <w:tcPr>
            <w:tcW w:w="2660" w:type="dxa"/>
            <w:vAlign w:val="center"/>
          </w:tcPr>
          <w:p w:rsidR="00D03970" w:rsidRPr="00050A4A" w:rsidRDefault="00D03970" w:rsidP="00050A4A">
            <w:pPr>
              <w:spacing w:line="240" w:lineRule="auto"/>
              <w:ind w:right="-1"/>
              <w:jc w:val="left"/>
              <w:rPr>
                <w:rFonts w:ascii="Times New Roman" w:hAnsi="Times New Roman"/>
                <w:sz w:val="24"/>
                <w:szCs w:val="24"/>
              </w:rPr>
            </w:pPr>
            <w:proofErr w:type="spellStart"/>
            <w:r w:rsidRPr="00050A4A">
              <w:rPr>
                <w:rFonts w:ascii="Times New Roman" w:hAnsi="Times New Roman"/>
                <w:sz w:val="24"/>
                <w:szCs w:val="24"/>
              </w:rPr>
              <w:t>Внутрихозяйственныйоборот</w:t>
            </w:r>
            <w:proofErr w:type="spellEnd"/>
          </w:p>
        </w:tc>
        <w:tc>
          <w:tcPr>
            <w:tcW w:w="992" w:type="dxa"/>
          </w:tcPr>
          <w:p w:rsidR="00D03970" w:rsidRPr="00050A4A" w:rsidRDefault="00D03970" w:rsidP="00050A4A">
            <w:pPr>
              <w:spacing w:line="240" w:lineRule="auto"/>
              <w:ind w:right="-1"/>
              <w:jc w:val="center"/>
              <w:rPr>
                <w:rFonts w:ascii="Times New Roman" w:hAnsi="Times New Roman"/>
                <w:sz w:val="24"/>
                <w:szCs w:val="24"/>
              </w:rPr>
            </w:pPr>
            <w:proofErr w:type="spellStart"/>
            <w:r w:rsidRPr="00050A4A">
              <w:rPr>
                <w:rFonts w:ascii="Times New Roman" w:hAnsi="Times New Roman"/>
                <w:sz w:val="24"/>
                <w:szCs w:val="24"/>
              </w:rPr>
              <w:t>тыс</w:t>
            </w:r>
            <w:proofErr w:type="spellEnd"/>
            <w:r w:rsidRPr="00050A4A">
              <w:rPr>
                <w:rFonts w:ascii="Times New Roman" w:hAnsi="Times New Roman"/>
                <w:sz w:val="24"/>
                <w:szCs w:val="24"/>
                <w:lang w:val="ru-RU"/>
              </w:rPr>
              <w:t>.</w:t>
            </w:r>
            <w:r w:rsidRPr="00050A4A">
              <w:rPr>
                <w:rFonts w:ascii="Times New Roman" w:hAnsi="Times New Roman"/>
                <w:sz w:val="24"/>
                <w:szCs w:val="24"/>
              </w:rPr>
              <w:t>м</w:t>
            </w:r>
            <w:r w:rsidRPr="00050A4A">
              <w:rPr>
                <w:rFonts w:ascii="Times New Roman" w:hAnsi="Times New Roman"/>
                <w:sz w:val="24"/>
                <w:szCs w:val="24"/>
                <w:vertAlign w:val="superscript"/>
              </w:rPr>
              <w:t>3</w:t>
            </w:r>
          </w:p>
        </w:tc>
        <w:tc>
          <w:tcPr>
            <w:tcW w:w="1276" w:type="dxa"/>
            <w:vAlign w:val="center"/>
          </w:tcPr>
          <w:p w:rsidR="00D03970" w:rsidRPr="00050A4A" w:rsidRDefault="00D03970" w:rsidP="00050A4A">
            <w:pPr>
              <w:spacing w:line="240" w:lineRule="auto"/>
              <w:jc w:val="center"/>
              <w:rPr>
                <w:rFonts w:ascii="Times New Roman" w:hAnsi="Times New Roman"/>
                <w:sz w:val="24"/>
                <w:szCs w:val="24"/>
                <w:lang w:val="ru-RU" w:eastAsia="ru-RU"/>
              </w:rPr>
            </w:pPr>
            <w:r w:rsidRPr="00050A4A">
              <w:rPr>
                <w:rFonts w:ascii="Times New Roman" w:hAnsi="Times New Roman"/>
                <w:sz w:val="24"/>
                <w:szCs w:val="24"/>
                <w:lang w:val="ru-RU" w:eastAsia="ru-RU"/>
              </w:rPr>
              <w:t>16,40</w:t>
            </w:r>
          </w:p>
        </w:tc>
        <w:tc>
          <w:tcPr>
            <w:tcW w:w="1559" w:type="dxa"/>
            <w:vAlign w:val="center"/>
          </w:tcPr>
          <w:p w:rsidR="00D03970" w:rsidRPr="00050A4A" w:rsidRDefault="00D03970" w:rsidP="00050A4A">
            <w:pPr>
              <w:spacing w:line="240" w:lineRule="auto"/>
              <w:jc w:val="center"/>
              <w:rPr>
                <w:rFonts w:ascii="Times New Roman" w:hAnsi="Times New Roman"/>
                <w:sz w:val="24"/>
                <w:szCs w:val="24"/>
                <w:lang w:val="ru-RU" w:eastAsia="ru-RU"/>
              </w:rPr>
            </w:pPr>
            <w:r w:rsidRPr="00050A4A">
              <w:rPr>
                <w:rFonts w:ascii="Times New Roman" w:hAnsi="Times New Roman"/>
                <w:sz w:val="24"/>
                <w:szCs w:val="24"/>
                <w:lang w:val="ru-RU" w:eastAsia="ru-RU"/>
              </w:rPr>
              <w:t>18,20</w:t>
            </w:r>
          </w:p>
        </w:tc>
        <w:tc>
          <w:tcPr>
            <w:tcW w:w="1418" w:type="dxa"/>
            <w:vAlign w:val="center"/>
          </w:tcPr>
          <w:p w:rsidR="00D03970" w:rsidRPr="00050A4A" w:rsidRDefault="00D03970" w:rsidP="00050A4A">
            <w:pPr>
              <w:spacing w:line="240" w:lineRule="auto"/>
              <w:jc w:val="center"/>
              <w:rPr>
                <w:rFonts w:ascii="Times New Roman" w:hAnsi="Times New Roman"/>
                <w:sz w:val="24"/>
                <w:szCs w:val="24"/>
                <w:lang w:val="ru-RU" w:eastAsia="ru-RU"/>
              </w:rPr>
            </w:pPr>
            <w:r w:rsidRPr="00050A4A">
              <w:rPr>
                <w:rFonts w:ascii="Times New Roman" w:hAnsi="Times New Roman"/>
                <w:sz w:val="24"/>
                <w:szCs w:val="24"/>
                <w:lang w:val="ru-RU" w:eastAsia="ru-RU"/>
              </w:rPr>
              <w:t>21,10</w:t>
            </w:r>
          </w:p>
        </w:tc>
        <w:tc>
          <w:tcPr>
            <w:tcW w:w="1559" w:type="dxa"/>
            <w:vAlign w:val="center"/>
          </w:tcPr>
          <w:p w:rsidR="00D03970" w:rsidRPr="00050A4A" w:rsidRDefault="00D03970" w:rsidP="00050A4A">
            <w:pPr>
              <w:spacing w:line="240" w:lineRule="auto"/>
              <w:jc w:val="center"/>
              <w:rPr>
                <w:rFonts w:ascii="Times New Roman" w:hAnsi="Times New Roman"/>
                <w:sz w:val="24"/>
                <w:szCs w:val="24"/>
                <w:lang w:val="ru-RU" w:eastAsia="ru-RU"/>
              </w:rPr>
            </w:pPr>
            <w:r w:rsidRPr="00050A4A">
              <w:rPr>
                <w:rFonts w:ascii="Times New Roman" w:hAnsi="Times New Roman"/>
                <w:sz w:val="24"/>
                <w:szCs w:val="24"/>
                <w:lang w:val="ru-RU" w:eastAsia="ru-RU"/>
              </w:rPr>
              <w:t>0</w:t>
            </w:r>
          </w:p>
        </w:tc>
      </w:tr>
    </w:tbl>
    <w:p w:rsidR="00D03970" w:rsidRPr="00570352" w:rsidRDefault="00D03970" w:rsidP="00050A4A">
      <w:pPr>
        <w:spacing w:before="240" w:after="120" w:line="276" w:lineRule="auto"/>
        <w:ind w:firstLine="720"/>
        <w:rPr>
          <w:rFonts w:ascii="Times New Roman" w:hAnsi="Times New Roman"/>
          <w:sz w:val="28"/>
          <w:szCs w:val="28"/>
          <w:lang w:val="ru-RU"/>
        </w:rPr>
      </w:pPr>
      <w:r w:rsidRPr="00570352">
        <w:rPr>
          <w:rFonts w:ascii="Times New Roman" w:hAnsi="Times New Roman"/>
          <w:sz w:val="28"/>
          <w:szCs w:val="28"/>
          <w:lang w:val="ru-RU"/>
        </w:rPr>
        <w:t xml:space="preserve">Составляющие </w:t>
      </w:r>
      <w:r w:rsidRPr="00570352">
        <w:rPr>
          <w:rFonts w:ascii="Times New Roman" w:hAnsi="Times New Roman"/>
          <w:color w:val="000000"/>
          <w:sz w:val="28"/>
          <w:szCs w:val="28"/>
          <w:lang w:val="ru-RU"/>
        </w:rPr>
        <w:t>водного б</w:t>
      </w:r>
      <w:r w:rsidRPr="00570352">
        <w:rPr>
          <w:rFonts w:ascii="Times New Roman" w:hAnsi="Times New Roman"/>
          <w:sz w:val="28"/>
          <w:szCs w:val="28"/>
          <w:lang w:val="ru-RU"/>
        </w:rPr>
        <w:t xml:space="preserve">аланса, приведенные в таблице </w:t>
      </w:r>
      <w:r>
        <w:rPr>
          <w:rFonts w:ascii="Times New Roman" w:hAnsi="Times New Roman"/>
          <w:sz w:val="28"/>
          <w:szCs w:val="28"/>
          <w:lang w:val="ru-RU"/>
        </w:rPr>
        <w:t>9</w:t>
      </w:r>
      <w:r w:rsidRPr="00570352">
        <w:rPr>
          <w:rFonts w:ascii="Times New Roman" w:hAnsi="Times New Roman"/>
          <w:sz w:val="28"/>
          <w:szCs w:val="28"/>
          <w:lang w:val="ru-RU"/>
        </w:rPr>
        <w:t xml:space="preserve"> (подача, реализация, утечки и неучтенные расходы) подробно рассматриваются далее. Соотношение неучтенных расходов и объема реализации наглядно представлено диаграммой (рисунок </w:t>
      </w:r>
      <w:r>
        <w:rPr>
          <w:rFonts w:ascii="Times New Roman" w:hAnsi="Times New Roman"/>
          <w:sz w:val="28"/>
          <w:szCs w:val="28"/>
          <w:lang w:val="ru-RU"/>
        </w:rPr>
        <w:t>2</w:t>
      </w:r>
      <w:r w:rsidRPr="00570352">
        <w:rPr>
          <w:rFonts w:ascii="Times New Roman" w:hAnsi="Times New Roman"/>
          <w:sz w:val="28"/>
          <w:szCs w:val="28"/>
          <w:lang w:val="ru-RU"/>
        </w:rPr>
        <w:t xml:space="preserve">) </w:t>
      </w:r>
    </w:p>
    <w:p w:rsidR="00D03970" w:rsidRDefault="00D03970">
      <w:pPr>
        <w:spacing w:after="200" w:line="276" w:lineRule="auto"/>
        <w:jc w:val="left"/>
        <w:rPr>
          <w:rFonts w:ascii="Times New Roman" w:hAnsi="Times New Roman"/>
          <w:sz w:val="24"/>
          <w:szCs w:val="24"/>
          <w:lang w:val="ru-RU"/>
        </w:rPr>
      </w:pPr>
      <w:r>
        <w:rPr>
          <w:rFonts w:ascii="Times New Roman" w:hAnsi="Times New Roman"/>
          <w:sz w:val="24"/>
          <w:szCs w:val="24"/>
          <w:lang w:val="ru-RU"/>
        </w:rPr>
        <w:br w:type="page"/>
      </w:r>
    </w:p>
    <w:p w:rsidR="00D03970" w:rsidRPr="00570352" w:rsidRDefault="00D03970" w:rsidP="00EE4F38">
      <w:pPr>
        <w:jc w:val="center"/>
        <w:rPr>
          <w:rFonts w:ascii="Times New Roman" w:hAnsi="Times New Roman"/>
          <w:sz w:val="24"/>
          <w:szCs w:val="24"/>
          <w:lang w:val="ru-RU"/>
        </w:rPr>
      </w:pPr>
      <w:r w:rsidRPr="00570352">
        <w:rPr>
          <w:rFonts w:ascii="Times New Roman" w:hAnsi="Times New Roman"/>
          <w:sz w:val="24"/>
          <w:szCs w:val="24"/>
          <w:lang w:val="ru-RU"/>
        </w:rPr>
        <w:t xml:space="preserve">Рисунок </w:t>
      </w:r>
      <w:r>
        <w:rPr>
          <w:rFonts w:ascii="Times New Roman" w:hAnsi="Times New Roman"/>
          <w:sz w:val="24"/>
          <w:szCs w:val="24"/>
          <w:lang w:val="ru-RU"/>
        </w:rPr>
        <w:t>2</w:t>
      </w:r>
      <w:r w:rsidRPr="00570352">
        <w:rPr>
          <w:rFonts w:ascii="Times New Roman" w:hAnsi="Times New Roman"/>
          <w:sz w:val="24"/>
          <w:szCs w:val="24"/>
          <w:lang w:val="ru-RU"/>
        </w:rPr>
        <w:t>. Составляющие водного баланса</w:t>
      </w:r>
    </w:p>
    <w:p w:rsidR="00D03970" w:rsidRPr="00570352" w:rsidRDefault="00D03970" w:rsidP="00050A4A">
      <w:pPr>
        <w:spacing w:line="276" w:lineRule="auto"/>
        <w:ind w:firstLine="709"/>
        <w:rPr>
          <w:rFonts w:ascii="Times New Roman" w:hAnsi="Times New Roman"/>
          <w:sz w:val="28"/>
          <w:szCs w:val="28"/>
          <w:lang w:val="ru-RU"/>
        </w:rPr>
      </w:pPr>
      <w:r w:rsidRPr="00A4337E">
        <w:rPr>
          <w:rFonts w:ascii="Times New Roman" w:hAnsi="Times New Roman"/>
          <w:noProof/>
          <w:sz w:val="28"/>
          <w:szCs w:val="28"/>
          <w:lang w:val="ru-RU" w:eastAsia="ru-RU"/>
        </w:rPr>
        <w:object w:dxaOrig="8334" w:dyaOrig="2122">
          <v:shape id="Диаграмма 1" o:spid="_x0000_i1026" type="#_x0000_t75" style="width:454.5pt;height:128.25pt;visibility:visible" o:ole="">
            <v:imagedata r:id="rId14" o:title="" croptop="-5034f" cropbottom="-8740f" cropleft="-834f" cropright="-5111f"/>
            <o:lock v:ext="edit" aspectratio="f"/>
          </v:shape>
          <o:OLEObject Type="Embed" ProgID="Excel.Sheet.8" ShapeID="Диаграмма 1" DrawAspect="Content" ObjectID="_1491395407" r:id="rId15"/>
        </w:object>
      </w:r>
      <w:r w:rsidRPr="00570352">
        <w:rPr>
          <w:rFonts w:ascii="Times New Roman" w:hAnsi="Times New Roman"/>
          <w:sz w:val="28"/>
          <w:szCs w:val="28"/>
          <w:lang w:val="ru-RU"/>
        </w:rPr>
        <w:t xml:space="preserve">Вполне очевидными являются следующие особенности: </w:t>
      </w:r>
    </w:p>
    <w:p w:rsidR="00D03970" w:rsidRPr="00570352" w:rsidRDefault="00D03970" w:rsidP="00050A4A">
      <w:pPr>
        <w:numPr>
          <w:ilvl w:val="0"/>
          <w:numId w:val="18"/>
        </w:numPr>
        <w:tabs>
          <w:tab w:val="clear" w:pos="1440"/>
        </w:tabs>
        <w:spacing w:line="276" w:lineRule="auto"/>
        <w:ind w:left="0" w:firstLine="709"/>
        <w:rPr>
          <w:rFonts w:ascii="Times New Roman" w:hAnsi="Times New Roman"/>
          <w:sz w:val="28"/>
          <w:szCs w:val="28"/>
          <w:lang w:val="ru-RU"/>
        </w:rPr>
      </w:pPr>
      <w:r w:rsidRPr="00570352">
        <w:rPr>
          <w:rFonts w:ascii="Times New Roman" w:hAnsi="Times New Roman"/>
          <w:sz w:val="28"/>
          <w:szCs w:val="28"/>
          <w:lang w:val="ru-RU"/>
        </w:rPr>
        <w:t xml:space="preserve">чрезмерный уровень неучтенных расходов и </w:t>
      </w:r>
      <w:r>
        <w:rPr>
          <w:rFonts w:ascii="Times New Roman" w:hAnsi="Times New Roman"/>
          <w:sz w:val="28"/>
          <w:szCs w:val="28"/>
          <w:lang w:val="ru-RU"/>
        </w:rPr>
        <w:t xml:space="preserve">расходов воды на </w:t>
      </w:r>
      <w:r w:rsidRPr="00570352">
        <w:rPr>
          <w:rFonts w:ascii="Times New Roman" w:hAnsi="Times New Roman"/>
          <w:sz w:val="28"/>
          <w:szCs w:val="28"/>
          <w:lang w:val="ru-RU"/>
        </w:rPr>
        <w:t>технологически</w:t>
      </w:r>
      <w:r>
        <w:rPr>
          <w:rFonts w:ascii="Times New Roman" w:hAnsi="Times New Roman"/>
          <w:sz w:val="28"/>
          <w:szCs w:val="28"/>
          <w:lang w:val="ru-RU"/>
        </w:rPr>
        <w:t>е</w:t>
      </w:r>
      <w:r w:rsidRPr="00570352">
        <w:rPr>
          <w:rFonts w:ascii="Times New Roman" w:hAnsi="Times New Roman"/>
          <w:sz w:val="28"/>
          <w:szCs w:val="28"/>
          <w:lang w:val="ru-RU"/>
        </w:rPr>
        <w:t xml:space="preserve"> нужд</w:t>
      </w:r>
      <w:r>
        <w:rPr>
          <w:rFonts w:ascii="Times New Roman" w:hAnsi="Times New Roman"/>
          <w:sz w:val="28"/>
          <w:szCs w:val="28"/>
          <w:lang w:val="ru-RU"/>
        </w:rPr>
        <w:t>ы</w:t>
      </w:r>
      <w:r w:rsidRPr="00570352">
        <w:rPr>
          <w:rFonts w:ascii="Times New Roman" w:hAnsi="Times New Roman"/>
          <w:sz w:val="28"/>
          <w:szCs w:val="28"/>
          <w:lang w:val="ru-RU"/>
        </w:rPr>
        <w:t xml:space="preserve"> (30,26% при приемлемом с точки зрения экспертов и в контексте общероссийских и европейских показателей 14 – 21 %)</w:t>
      </w:r>
    </w:p>
    <w:p w:rsidR="00D03970" w:rsidRPr="00570352" w:rsidRDefault="00D03970" w:rsidP="00050A4A">
      <w:pPr>
        <w:numPr>
          <w:ilvl w:val="0"/>
          <w:numId w:val="18"/>
        </w:numPr>
        <w:tabs>
          <w:tab w:val="clear" w:pos="1440"/>
        </w:tabs>
        <w:spacing w:line="276" w:lineRule="auto"/>
        <w:ind w:left="0" w:firstLine="709"/>
        <w:rPr>
          <w:rFonts w:ascii="Times New Roman" w:hAnsi="Times New Roman"/>
          <w:sz w:val="28"/>
          <w:szCs w:val="28"/>
          <w:lang w:val="ru-RU"/>
        </w:rPr>
      </w:pPr>
      <w:r w:rsidRPr="00570352">
        <w:rPr>
          <w:rFonts w:ascii="Times New Roman" w:hAnsi="Times New Roman"/>
          <w:sz w:val="28"/>
          <w:szCs w:val="28"/>
          <w:lang w:val="ru-RU"/>
        </w:rPr>
        <w:t>высокая доля населения в общем объеме реализации (54,84% без потребностей горячего водоснабжения).</w:t>
      </w:r>
    </w:p>
    <w:p w:rsidR="00D03970" w:rsidRPr="00570352" w:rsidRDefault="00D03970" w:rsidP="00050A4A">
      <w:pPr>
        <w:spacing w:line="276" w:lineRule="auto"/>
        <w:ind w:firstLine="709"/>
        <w:rPr>
          <w:rFonts w:ascii="Times New Roman" w:hAnsi="Times New Roman"/>
          <w:sz w:val="28"/>
          <w:szCs w:val="28"/>
          <w:lang w:val="ru-RU"/>
        </w:rPr>
      </w:pPr>
      <w:r w:rsidRPr="00570352">
        <w:rPr>
          <w:rFonts w:ascii="Times New Roman" w:hAnsi="Times New Roman"/>
          <w:sz w:val="28"/>
          <w:szCs w:val="28"/>
          <w:lang w:val="ru-RU"/>
        </w:rPr>
        <w:t xml:space="preserve">Динамика производства воды представлена диаграммой (рисунок </w:t>
      </w:r>
      <w:r>
        <w:rPr>
          <w:rFonts w:ascii="Times New Roman" w:hAnsi="Times New Roman"/>
          <w:sz w:val="28"/>
          <w:szCs w:val="28"/>
          <w:lang w:val="ru-RU"/>
        </w:rPr>
        <w:t>3</w:t>
      </w:r>
      <w:r w:rsidRPr="00570352">
        <w:rPr>
          <w:rFonts w:ascii="Times New Roman" w:hAnsi="Times New Roman"/>
          <w:sz w:val="28"/>
          <w:szCs w:val="28"/>
          <w:lang w:val="ru-RU"/>
        </w:rPr>
        <w:t>).</w:t>
      </w:r>
    </w:p>
    <w:p w:rsidR="00D03970" w:rsidRPr="00570352" w:rsidRDefault="00D03970" w:rsidP="00B50850">
      <w:pPr>
        <w:spacing w:before="120"/>
        <w:jc w:val="center"/>
        <w:rPr>
          <w:rFonts w:ascii="Times New Roman" w:hAnsi="Times New Roman"/>
          <w:sz w:val="24"/>
          <w:szCs w:val="24"/>
          <w:lang w:val="ru-RU"/>
        </w:rPr>
      </w:pPr>
      <w:r w:rsidRPr="00570352">
        <w:rPr>
          <w:rFonts w:ascii="Times New Roman" w:hAnsi="Times New Roman"/>
          <w:sz w:val="24"/>
          <w:szCs w:val="24"/>
          <w:lang w:val="ru-RU"/>
        </w:rPr>
        <w:t xml:space="preserve">Рисунок </w:t>
      </w:r>
      <w:r>
        <w:rPr>
          <w:rFonts w:ascii="Times New Roman" w:hAnsi="Times New Roman"/>
          <w:sz w:val="24"/>
          <w:szCs w:val="24"/>
          <w:lang w:val="ru-RU"/>
        </w:rPr>
        <w:t>3</w:t>
      </w:r>
      <w:r w:rsidRPr="00570352">
        <w:rPr>
          <w:rFonts w:ascii="Times New Roman" w:hAnsi="Times New Roman"/>
          <w:sz w:val="24"/>
          <w:szCs w:val="24"/>
          <w:lang w:val="ru-RU"/>
        </w:rPr>
        <w:t>. Динамика производства воды</w:t>
      </w:r>
    </w:p>
    <w:p w:rsidR="00D03970" w:rsidRPr="00570352" w:rsidRDefault="00D03970" w:rsidP="00EE4F38">
      <w:pPr>
        <w:spacing w:line="240" w:lineRule="auto"/>
        <w:ind w:right="-1"/>
        <w:rPr>
          <w:rFonts w:ascii="Times New Roman" w:hAnsi="Times New Roman"/>
          <w:sz w:val="24"/>
          <w:szCs w:val="24"/>
          <w:lang w:val="ru-RU"/>
        </w:rPr>
      </w:pPr>
      <w:r w:rsidRPr="00A4337E">
        <w:rPr>
          <w:rFonts w:ascii="Times New Roman" w:hAnsi="Times New Roman"/>
          <w:noProof/>
          <w:sz w:val="24"/>
          <w:szCs w:val="24"/>
          <w:lang w:val="ru-RU" w:eastAsia="ru-RU"/>
        </w:rPr>
        <w:object w:dxaOrig="6788" w:dyaOrig="3187">
          <v:shape id="Диаграмма 5" o:spid="_x0000_i1027" type="#_x0000_t75" style="width:414.75pt;height:167.25pt;visibility:visible" o:ole="">
            <v:imagedata r:id="rId16" o:title="" croptop="-1768f" cropbottom="-1604f" cropleft="-9828f" cropright="-4711f"/>
            <o:lock v:ext="edit" aspectratio="f"/>
          </v:shape>
          <o:OLEObject Type="Embed" ProgID="Excel.Sheet.8" ShapeID="Диаграмма 5" DrawAspect="Content" ObjectID="_1491395408" r:id="rId17"/>
        </w:object>
      </w:r>
    </w:p>
    <w:p w:rsidR="00D03970" w:rsidRPr="00570352" w:rsidRDefault="00D03970" w:rsidP="00E210AD">
      <w:pPr>
        <w:spacing w:line="276" w:lineRule="auto"/>
        <w:ind w:firstLine="720"/>
        <w:rPr>
          <w:rFonts w:ascii="Times New Roman" w:hAnsi="Times New Roman"/>
          <w:sz w:val="28"/>
          <w:szCs w:val="28"/>
          <w:lang w:val="ru-RU" w:eastAsia="ru-RU"/>
        </w:rPr>
      </w:pPr>
      <w:r w:rsidRPr="00570352">
        <w:rPr>
          <w:rFonts w:ascii="Times New Roman" w:hAnsi="Times New Roman"/>
          <w:sz w:val="28"/>
          <w:szCs w:val="28"/>
          <w:lang w:val="ru-RU" w:eastAsia="ru-RU"/>
        </w:rPr>
        <w:t>Потребители воды в ст. Полтавской классифицируются по трем основным группам:</w:t>
      </w:r>
    </w:p>
    <w:p w:rsidR="00D03970" w:rsidRPr="00570352" w:rsidRDefault="00D03970" w:rsidP="00E210AD">
      <w:pPr>
        <w:spacing w:line="276" w:lineRule="auto"/>
        <w:ind w:firstLine="720"/>
        <w:rPr>
          <w:rFonts w:ascii="Times New Roman" w:hAnsi="Times New Roman"/>
          <w:sz w:val="28"/>
          <w:szCs w:val="28"/>
          <w:lang w:val="ru-RU" w:eastAsia="ru-RU"/>
        </w:rPr>
      </w:pPr>
      <w:r w:rsidRPr="00570352">
        <w:rPr>
          <w:rFonts w:ascii="Times New Roman" w:hAnsi="Times New Roman"/>
          <w:sz w:val="28"/>
          <w:szCs w:val="28"/>
          <w:lang w:val="ru-RU" w:eastAsia="ru-RU"/>
        </w:rPr>
        <w:t xml:space="preserve">1-я группа </w:t>
      </w:r>
      <w:r w:rsidRPr="00570352">
        <w:rPr>
          <w:rFonts w:ascii="Times New Roman" w:hAnsi="Times New Roman"/>
          <w:sz w:val="28"/>
          <w:szCs w:val="28"/>
          <w:lang w:val="ru-RU" w:eastAsia="ru-RU"/>
        </w:rPr>
        <w:noBreakHyphen/>
        <w:t xml:space="preserve"> Физические лица (население). Общее количество абонентов данной группы, имеющих договорные отношения с предприятием, составляет 23529 человек, в том числе проживающих в частном жилом фо</w:t>
      </w:r>
      <w:r>
        <w:rPr>
          <w:rFonts w:ascii="Times New Roman" w:hAnsi="Times New Roman"/>
          <w:sz w:val="28"/>
          <w:szCs w:val="28"/>
          <w:lang w:val="ru-RU" w:eastAsia="ru-RU"/>
        </w:rPr>
        <w:t>нде – 18037 человек, в многоквартирном –</w:t>
      </w:r>
      <w:r w:rsidRPr="00570352">
        <w:rPr>
          <w:rFonts w:ascii="Times New Roman" w:hAnsi="Times New Roman"/>
          <w:sz w:val="28"/>
          <w:szCs w:val="28"/>
          <w:lang w:val="ru-RU" w:eastAsia="ru-RU"/>
        </w:rPr>
        <w:t xml:space="preserve"> 4501</w:t>
      </w:r>
      <w:r>
        <w:rPr>
          <w:rFonts w:ascii="Times New Roman" w:hAnsi="Times New Roman"/>
          <w:sz w:val="28"/>
          <w:szCs w:val="28"/>
          <w:lang w:val="ru-RU" w:eastAsia="ru-RU"/>
        </w:rPr>
        <w:t>человек</w:t>
      </w:r>
      <w:r w:rsidRPr="00570352">
        <w:rPr>
          <w:rFonts w:ascii="Times New Roman" w:hAnsi="Times New Roman"/>
          <w:sz w:val="28"/>
          <w:szCs w:val="28"/>
          <w:lang w:val="ru-RU" w:eastAsia="ru-RU"/>
        </w:rPr>
        <w:t xml:space="preserve">. </w:t>
      </w:r>
    </w:p>
    <w:p w:rsidR="00D03970" w:rsidRPr="00570352" w:rsidRDefault="00D03970" w:rsidP="00E210AD">
      <w:pPr>
        <w:spacing w:line="276" w:lineRule="auto"/>
        <w:ind w:firstLine="720"/>
        <w:rPr>
          <w:rFonts w:ascii="Times New Roman" w:hAnsi="Times New Roman"/>
          <w:sz w:val="28"/>
          <w:szCs w:val="28"/>
          <w:lang w:val="ru-RU" w:eastAsia="ru-RU"/>
        </w:rPr>
      </w:pPr>
      <w:r w:rsidRPr="00570352">
        <w:rPr>
          <w:rFonts w:ascii="Times New Roman" w:hAnsi="Times New Roman"/>
          <w:sz w:val="28"/>
          <w:szCs w:val="28"/>
          <w:lang w:val="ru-RU" w:eastAsia="ru-RU"/>
        </w:rPr>
        <w:t xml:space="preserve">2-я группа – </w:t>
      </w:r>
      <w:proofErr w:type="spellStart"/>
      <w:r w:rsidRPr="00570352">
        <w:rPr>
          <w:rFonts w:ascii="Times New Roman" w:hAnsi="Times New Roman"/>
          <w:sz w:val="28"/>
          <w:szCs w:val="28"/>
          <w:lang w:val="ru-RU" w:eastAsia="ru-RU"/>
        </w:rPr>
        <w:t>бюджетофинансируемыеорганизации</w:t>
      </w:r>
      <w:proofErr w:type="spellEnd"/>
    </w:p>
    <w:p w:rsidR="00D03970" w:rsidRDefault="00D03970" w:rsidP="00E210AD">
      <w:pPr>
        <w:spacing w:line="276" w:lineRule="auto"/>
        <w:ind w:firstLine="720"/>
        <w:rPr>
          <w:rFonts w:ascii="Times New Roman" w:hAnsi="Times New Roman"/>
          <w:sz w:val="28"/>
          <w:szCs w:val="28"/>
          <w:lang w:val="ru-RU" w:eastAsia="ru-RU"/>
        </w:rPr>
      </w:pPr>
      <w:r w:rsidRPr="00570352">
        <w:rPr>
          <w:rFonts w:ascii="Times New Roman" w:hAnsi="Times New Roman"/>
          <w:sz w:val="28"/>
          <w:szCs w:val="28"/>
          <w:lang w:val="ru-RU" w:eastAsia="ru-RU"/>
        </w:rPr>
        <w:t>3-я группа – прочие организации.</w:t>
      </w:r>
    </w:p>
    <w:p w:rsidR="00D03970" w:rsidRDefault="00D03970">
      <w:pPr>
        <w:spacing w:after="200" w:line="276" w:lineRule="auto"/>
        <w:jc w:val="left"/>
        <w:rPr>
          <w:rFonts w:ascii="Times New Roman" w:hAnsi="Times New Roman"/>
          <w:sz w:val="24"/>
          <w:szCs w:val="24"/>
          <w:lang w:val="ru-RU"/>
        </w:rPr>
      </w:pPr>
      <w:r>
        <w:rPr>
          <w:rFonts w:ascii="Times New Roman" w:hAnsi="Times New Roman"/>
          <w:sz w:val="24"/>
          <w:szCs w:val="24"/>
          <w:lang w:val="ru-RU"/>
        </w:rPr>
        <w:br w:type="page"/>
      </w:r>
    </w:p>
    <w:p w:rsidR="00D03970" w:rsidRPr="00570352" w:rsidRDefault="00D03970" w:rsidP="00EE4F38">
      <w:pPr>
        <w:jc w:val="center"/>
        <w:rPr>
          <w:rFonts w:ascii="Times New Roman" w:hAnsi="Times New Roman"/>
          <w:sz w:val="24"/>
          <w:szCs w:val="24"/>
          <w:lang w:val="ru-RU"/>
        </w:rPr>
      </w:pPr>
      <w:r w:rsidRPr="00570352">
        <w:rPr>
          <w:rFonts w:ascii="Times New Roman" w:hAnsi="Times New Roman"/>
          <w:sz w:val="24"/>
          <w:szCs w:val="24"/>
          <w:lang w:val="ru-RU"/>
        </w:rPr>
        <w:t xml:space="preserve">Рисунок </w:t>
      </w:r>
      <w:r>
        <w:rPr>
          <w:rFonts w:ascii="Times New Roman" w:hAnsi="Times New Roman"/>
          <w:sz w:val="24"/>
          <w:szCs w:val="24"/>
          <w:lang w:val="ru-RU"/>
        </w:rPr>
        <w:t>4</w:t>
      </w:r>
      <w:r w:rsidRPr="00570352">
        <w:rPr>
          <w:rFonts w:ascii="Times New Roman" w:hAnsi="Times New Roman"/>
          <w:sz w:val="24"/>
          <w:szCs w:val="24"/>
          <w:lang w:val="ru-RU"/>
        </w:rPr>
        <w:t>. Соотношение числа потребителей</w:t>
      </w:r>
    </w:p>
    <w:p w:rsidR="00D03970" w:rsidRPr="00570352" w:rsidRDefault="00D03970" w:rsidP="00EE4F38">
      <w:pPr>
        <w:rPr>
          <w:rFonts w:ascii="Times New Roman" w:hAnsi="Times New Roman"/>
          <w:sz w:val="28"/>
          <w:szCs w:val="28"/>
          <w:lang w:val="ru-RU"/>
        </w:rPr>
      </w:pPr>
      <w:r w:rsidRPr="00A4337E">
        <w:rPr>
          <w:rFonts w:ascii="Times New Roman" w:hAnsi="Times New Roman"/>
          <w:noProof/>
          <w:sz w:val="28"/>
          <w:szCs w:val="28"/>
          <w:lang w:val="ru-RU" w:eastAsia="ru-RU"/>
        </w:rPr>
        <w:object w:dxaOrig="6058" w:dyaOrig="2045">
          <v:shape id="Диаграмма 10" o:spid="_x0000_i1028" type="#_x0000_t75" style="width:364.5pt;height:132.75pt;visibility:visible" o:ole="">
            <v:imagedata r:id="rId18" o:title="" croptop="-7371f" cropbottom="-12851f" cropleft="-7995f" cropright="-5387f"/>
            <o:lock v:ext="edit" aspectratio="f"/>
          </v:shape>
          <o:OLEObject Type="Embed" ProgID="Excel.Sheet.8" ShapeID="Диаграмма 10" DrawAspect="Content" ObjectID="_1491395409" r:id="rId19"/>
        </w:object>
      </w:r>
    </w:p>
    <w:p w:rsidR="00D03970" w:rsidRPr="00570352" w:rsidRDefault="00D03970" w:rsidP="00B65CEA">
      <w:pPr>
        <w:spacing w:line="276" w:lineRule="auto"/>
        <w:ind w:firstLine="720"/>
        <w:rPr>
          <w:rFonts w:ascii="Times New Roman" w:hAnsi="Times New Roman"/>
          <w:sz w:val="28"/>
          <w:szCs w:val="28"/>
          <w:lang w:val="ru-RU" w:eastAsia="ru-RU"/>
        </w:rPr>
      </w:pPr>
      <w:r>
        <w:rPr>
          <w:rFonts w:ascii="Times New Roman" w:hAnsi="Times New Roman"/>
          <w:sz w:val="28"/>
          <w:szCs w:val="28"/>
          <w:lang w:val="ru-RU" w:eastAsia="ru-RU"/>
        </w:rPr>
        <w:t>Структура реализации воды приведена в таблице 10.</w:t>
      </w:r>
    </w:p>
    <w:p w:rsidR="00D03970" w:rsidRPr="002A0D1F" w:rsidRDefault="00D03970" w:rsidP="002A0D1F">
      <w:pPr>
        <w:spacing w:before="120" w:line="240" w:lineRule="auto"/>
        <w:jc w:val="right"/>
        <w:rPr>
          <w:rFonts w:ascii="Times New Roman" w:hAnsi="Times New Roman"/>
          <w:bCs/>
          <w:sz w:val="24"/>
          <w:szCs w:val="24"/>
          <w:lang w:val="ru-RU" w:eastAsia="ru-RU"/>
        </w:rPr>
      </w:pPr>
      <w:r w:rsidRPr="002A0D1F">
        <w:rPr>
          <w:rFonts w:ascii="Times New Roman" w:hAnsi="Times New Roman"/>
          <w:bCs/>
          <w:sz w:val="24"/>
          <w:szCs w:val="24"/>
          <w:lang w:val="ru-RU" w:eastAsia="ru-RU"/>
        </w:rPr>
        <w:t>Таблица 10.</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78"/>
        <w:gridCol w:w="2127"/>
        <w:gridCol w:w="1701"/>
      </w:tblGrid>
      <w:tr w:rsidR="00D03970" w:rsidRPr="00570352" w:rsidTr="00E210AD">
        <w:trPr>
          <w:trHeight w:val="298"/>
        </w:trPr>
        <w:tc>
          <w:tcPr>
            <w:tcW w:w="5778" w:type="dxa"/>
            <w:vAlign w:val="center"/>
          </w:tcPr>
          <w:p w:rsidR="00D03970" w:rsidRPr="00570352" w:rsidRDefault="00D03970" w:rsidP="006A5BD7">
            <w:pPr>
              <w:spacing w:before="240" w:after="240" w:line="240" w:lineRule="auto"/>
              <w:jc w:val="left"/>
              <w:rPr>
                <w:rFonts w:ascii="Times New Roman" w:hAnsi="Times New Roman"/>
                <w:spacing w:val="10"/>
                <w:sz w:val="24"/>
                <w:szCs w:val="24"/>
                <w:lang w:val="ru-RU"/>
              </w:rPr>
            </w:pPr>
            <w:r w:rsidRPr="00570352">
              <w:rPr>
                <w:rFonts w:ascii="Times New Roman" w:hAnsi="Times New Roman"/>
                <w:spacing w:val="10"/>
                <w:sz w:val="24"/>
                <w:szCs w:val="24"/>
                <w:lang w:val="ru-RU"/>
              </w:rPr>
              <w:t>Реализация услуг водоснабжения, тыс. куб м/</w:t>
            </w:r>
            <w:proofErr w:type="spellStart"/>
            <w:r w:rsidRPr="00570352">
              <w:rPr>
                <w:rFonts w:ascii="Times New Roman" w:hAnsi="Times New Roman"/>
                <w:spacing w:val="10"/>
                <w:sz w:val="24"/>
                <w:szCs w:val="24"/>
                <w:lang w:val="ru-RU"/>
              </w:rPr>
              <w:t>сут</w:t>
            </w:r>
            <w:proofErr w:type="spellEnd"/>
          </w:p>
        </w:tc>
        <w:tc>
          <w:tcPr>
            <w:tcW w:w="2127" w:type="dxa"/>
            <w:vAlign w:val="center"/>
          </w:tcPr>
          <w:p w:rsidR="00D03970" w:rsidRPr="00570352" w:rsidRDefault="00D03970" w:rsidP="006A5BD7">
            <w:pPr>
              <w:spacing w:before="240" w:after="240" w:line="240" w:lineRule="auto"/>
              <w:ind w:right="-1"/>
              <w:jc w:val="center"/>
              <w:rPr>
                <w:rFonts w:ascii="Times New Roman" w:hAnsi="Times New Roman"/>
                <w:sz w:val="24"/>
                <w:szCs w:val="24"/>
                <w:lang w:val="ru-RU"/>
              </w:rPr>
            </w:pPr>
            <w:r w:rsidRPr="00570352">
              <w:rPr>
                <w:rFonts w:ascii="Times New Roman" w:hAnsi="Times New Roman"/>
                <w:sz w:val="24"/>
                <w:szCs w:val="24"/>
                <w:lang w:val="ru-RU"/>
              </w:rPr>
              <w:t>2010г.</w:t>
            </w:r>
          </w:p>
        </w:tc>
        <w:tc>
          <w:tcPr>
            <w:tcW w:w="1701" w:type="dxa"/>
            <w:vAlign w:val="center"/>
          </w:tcPr>
          <w:p w:rsidR="00D03970" w:rsidRPr="00570352" w:rsidRDefault="00D03970" w:rsidP="006A5BD7">
            <w:pPr>
              <w:spacing w:before="240" w:after="240" w:line="240" w:lineRule="auto"/>
              <w:ind w:right="-1"/>
              <w:jc w:val="center"/>
              <w:rPr>
                <w:rFonts w:ascii="Times New Roman" w:hAnsi="Times New Roman"/>
                <w:sz w:val="24"/>
                <w:szCs w:val="24"/>
                <w:lang w:val="ru-RU"/>
              </w:rPr>
            </w:pPr>
            <w:r w:rsidRPr="00570352">
              <w:rPr>
                <w:rFonts w:ascii="Times New Roman" w:hAnsi="Times New Roman"/>
                <w:sz w:val="24"/>
                <w:szCs w:val="24"/>
                <w:lang w:val="ru-RU"/>
              </w:rPr>
              <w:t>2011г.</w:t>
            </w:r>
          </w:p>
        </w:tc>
      </w:tr>
      <w:tr w:rsidR="00D03970" w:rsidRPr="00570352" w:rsidTr="00E210AD">
        <w:tc>
          <w:tcPr>
            <w:tcW w:w="5778" w:type="dxa"/>
            <w:vAlign w:val="center"/>
          </w:tcPr>
          <w:p w:rsidR="00D03970" w:rsidRPr="00570352" w:rsidRDefault="00D03970" w:rsidP="006A5BD7">
            <w:pPr>
              <w:spacing w:line="240" w:lineRule="auto"/>
              <w:jc w:val="left"/>
              <w:rPr>
                <w:rFonts w:ascii="Times New Roman" w:hAnsi="Times New Roman"/>
                <w:b/>
                <w:spacing w:val="10"/>
                <w:sz w:val="24"/>
                <w:szCs w:val="24"/>
                <w:lang w:val="ru-RU"/>
              </w:rPr>
            </w:pPr>
            <w:r w:rsidRPr="00570352">
              <w:rPr>
                <w:rFonts w:ascii="Times New Roman" w:hAnsi="Times New Roman"/>
                <w:b/>
                <w:spacing w:val="10"/>
                <w:sz w:val="24"/>
                <w:szCs w:val="24"/>
                <w:lang w:val="ru-RU"/>
              </w:rPr>
              <w:t xml:space="preserve">Всего, </w:t>
            </w:r>
            <w:r w:rsidRPr="00570352">
              <w:rPr>
                <w:rFonts w:ascii="Times New Roman" w:hAnsi="Times New Roman"/>
                <w:spacing w:val="10"/>
                <w:sz w:val="24"/>
                <w:szCs w:val="24"/>
                <w:lang w:val="ru-RU"/>
              </w:rPr>
              <w:t>в т.ч.:</w:t>
            </w:r>
          </w:p>
        </w:tc>
        <w:tc>
          <w:tcPr>
            <w:tcW w:w="2127" w:type="dxa"/>
            <w:vAlign w:val="center"/>
          </w:tcPr>
          <w:p w:rsidR="00D03970" w:rsidRPr="00570352" w:rsidRDefault="00D03970" w:rsidP="006A5BD7">
            <w:pPr>
              <w:spacing w:line="240" w:lineRule="auto"/>
              <w:jc w:val="center"/>
              <w:rPr>
                <w:rFonts w:ascii="Times New Roman" w:hAnsi="Times New Roman"/>
                <w:b/>
                <w:sz w:val="24"/>
                <w:szCs w:val="24"/>
                <w:lang w:val="ru-RU"/>
              </w:rPr>
            </w:pPr>
            <w:r w:rsidRPr="00570352">
              <w:rPr>
                <w:rFonts w:ascii="Times New Roman" w:hAnsi="Times New Roman"/>
                <w:b/>
                <w:sz w:val="24"/>
                <w:szCs w:val="24"/>
                <w:lang w:val="ru-RU"/>
              </w:rPr>
              <w:t>1001,40</w:t>
            </w:r>
          </w:p>
        </w:tc>
        <w:tc>
          <w:tcPr>
            <w:tcW w:w="1701" w:type="dxa"/>
            <w:vAlign w:val="center"/>
          </w:tcPr>
          <w:p w:rsidR="00D03970" w:rsidRPr="00570352" w:rsidRDefault="00D03970" w:rsidP="006A5BD7">
            <w:pPr>
              <w:spacing w:line="240" w:lineRule="auto"/>
              <w:jc w:val="center"/>
              <w:rPr>
                <w:rFonts w:ascii="Times New Roman" w:hAnsi="Times New Roman"/>
                <w:b/>
                <w:sz w:val="24"/>
                <w:szCs w:val="24"/>
                <w:lang w:val="ru-RU"/>
              </w:rPr>
            </w:pPr>
            <w:r w:rsidRPr="00570352">
              <w:rPr>
                <w:rFonts w:ascii="Times New Roman" w:hAnsi="Times New Roman"/>
                <w:b/>
                <w:sz w:val="24"/>
                <w:szCs w:val="24"/>
                <w:lang w:val="ru-RU"/>
              </w:rPr>
              <w:t>951,23</w:t>
            </w:r>
          </w:p>
        </w:tc>
      </w:tr>
      <w:tr w:rsidR="00D03970" w:rsidRPr="00570352" w:rsidTr="00E210AD">
        <w:tc>
          <w:tcPr>
            <w:tcW w:w="5778" w:type="dxa"/>
          </w:tcPr>
          <w:p w:rsidR="00D03970" w:rsidRPr="00570352" w:rsidRDefault="00D03970" w:rsidP="00E210AD">
            <w:pPr>
              <w:spacing w:line="240" w:lineRule="auto"/>
              <w:ind w:right="-1" w:firstLine="567"/>
              <w:jc w:val="left"/>
              <w:rPr>
                <w:rFonts w:ascii="Times New Roman" w:hAnsi="Times New Roman"/>
                <w:sz w:val="24"/>
                <w:szCs w:val="24"/>
                <w:lang w:val="ru-RU"/>
              </w:rPr>
            </w:pPr>
            <w:r w:rsidRPr="00570352">
              <w:rPr>
                <w:rFonts w:ascii="Times New Roman" w:hAnsi="Times New Roman"/>
                <w:sz w:val="24"/>
                <w:szCs w:val="24"/>
                <w:lang w:val="ru-RU"/>
              </w:rPr>
              <w:t>Население</w:t>
            </w:r>
          </w:p>
        </w:tc>
        <w:tc>
          <w:tcPr>
            <w:tcW w:w="2127" w:type="dxa"/>
            <w:vAlign w:val="center"/>
          </w:tcPr>
          <w:p w:rsidR="00D03970" w:rsidRPr="00570352" w:rsidRDefault="00D03970" w:rsidP="006A5BD7">
            <w:pPr>
              <w:spacing w:line="240" w:lineRule="auto"/>
              <w:jc w:val="center"/>
              <w:rPr>
                <w:rFonts w:ascii="Times New Roman" w:hAnsi="Times New Roman"/>
                <w:sz w:val="24"/>
                <w:szCs w:val="24"/>
                <w:lang w:val="ru-RU"/>
              </w:rPr>
            </w:pPr>
            <w:r w:rsidRPr="00570352">
              <w:rPr>
                <w:rFonts w:ascii="Times New Roman" w:hAnsi="Times New Roman"/>
                <w:sz w:val="24"/>
                <w:szCs w:val="24"/>
                <w:lang w:val="ru-RU"/>
              </w:rPr>
              <w:t>791,40</w:t>
            </w:r>
          </w:p>
        </w:tc>
        <w:tc>
          <w:tcPr>
            <w:tcW w:w="1701" w:type="dxa"/>
            <w:vAlign w:val="center"/>
          </w:tcPr>
          <w:p w:rsidR="00D03970" w:rsidRPr="00570352" w:rsidRDefault="00D03970" w:rsidP="006A5BD7">
            <w:pPr>
              <w:spacing w:line="240" w:lineRule="auto"/>
              <w:jc w:val="center"/>
              <w:rPr>
                <w:rFonts w:ascii="Times New Roman" w:hAnsi="Times New Roman"/>
                <w:sz w:val="24"/>
                <w:szCs w:val="24"/>
                <w:lang w:val="ru-RU"/>
              </w:rPr>
            </w:pPr>
            <w:r w:rsidRPr="00570352">
              <w:rPr>
                <w:rFonts w:ascii="Times New Roman" w:hAnsi="Times New Roman"/>
                <w:sz w:val="24"/>
                <w:szCs w:val="24"/>
                <w:lang w:val="ru-RU"/>
              </w:rPr>
              <w:t>741,50</w:t>
            </w:r>
          </w:p>
        </w:tc>
      </w:tr>
      <w:tr w:rsidR="00D03970" w:rsidRPr="00570352" w:rsidTr="00E210AD">
        <w:trPr>
          <w:trHeight w:val="247"/>
        </w:trPr>
        <w:tc>
          <w:tcPr>
            <w:tcW w:w="5778" w:type="dxa"/>
            <w:vAlign w:val="center"/>
          </w:tcPr>
          <w:p w:rsidR="00D03970" w:rsidRPr="00570352" w:rsidRDefault="00D03970" w:rsidP="00E210AD">
            <w:pPr>
              <w:spacing w:line="240" w:lineRule="auto"/>
              <w:ind w:right="-1" w:firstLine="567"/>
              <w:jc w:val="left"/>
              <w:rPr>
                <w:rFonts w:ascii="Times New Roman" w:hAnsi="Times New Roman"/>
                <w:sz w:val="24"/>
                <w:szCs w:val="24"/>
                <w:lang w:val="ru-RU"/>
              </w:rPr>
            </w:pPr>
            <w:r w:rsidRPr="00570352">
              <w:rPr>
                <w:rFonts w:ascii="Times New Roman" w:hAnsi="Times New Roman"/>
                <w:sz w:val="24"/>
                <w:szCs w:val="24"/>
                <w:lang w:val="ru-RU"/>
              </w:rPr>
              <w:t>Бюджетные</w:t>
            </w:r>
          </w:p>
        </w:tc>
        <w:tc>
          <w:tcPr>
            <w:tcW w:w="2127" w:type="dxa"/>
            <w:vAlign w:val="center"/>
          </w:tcPr>
          <w:p w:rsidR="00D03970" w:rsidRPr="00570352" w:rsidRDefault="00D03970" w:rsidP="006A5BD7">
            <w:pPr>
              <w:spacing w:line="240" w:lineRule="auto"/>
              <w:jc w:val="center"/>
              <w:rPr>
                <w:rFonts w:ascii="Times New Roman" w:hAnsi="Times New Roman"/>
                <w:sz w:val="24"/>
                <w:szCs w:val="24"/>
                <w:lang w:val="ru-RU"/>
              </w:rPr>
            </w:pPr>
            <w:r w:rsidRPr="00570352">
              <w:rPr>
                <w:rFonts w:ascii="Times New Roman" w:hAnsi="Times New Roman"/>
                <w:sz w:val="24"/>
                <w:szCs w:val="24"/>
                <w:lang w:val="ru-RU"/>
              </w:rPr>
              <w:t>89,45</w:t>
            </w:r>
          </w:p>
        </w:tc>
        <w:tc>
          <w:tcPr>
            <w:tcW w:w="1701" w:type="dxa"/>
            <w:vAlign w:val="center"/>
          </w:tcPr>
          <w:p w:rsidR="00D03970" w:rsidRPr="00570352" w:rsidRDefault="00D03970" w:rsidP="006A5BD7">
            <w:pPr>
              <w:spacing w:line="240" w:lineRule="auto"/>
              <w:jc w:val="center"/>
              <w:rPr>
                <w:rFonts w:ascii="Times New Roman" w:hAnsi="Times New Roman"/>
                <w:sz w:val="24"/>
                <w:szCs w:val="24"/>
                <w:lang w:val="ru-RU"/>
              </w:rPr>
            </w:pPr>
            <w:r w:rsidRPr="00570352">
              <w:rPr>
                <w:rFonts w:ascii="Times New Roman" w:hAnsi="Times New Roman"/>
                <w:sz w:val="24"/>
                <w:szCs w:val="24"/>
                <w:lang w:val="ru-RU"/>
              </w:rPr>
              <w:t>92,03</w:t>
            </w:r>
          </w:p>
        </w:tc>
      </w:tr>
      <w:tr w:rsidR="00D03970" w:rsidRPr="00570352" w:rsidTr="00E210AD">
        <w:tc>
          <w:tcPr>
            <w:tcW w:w="5778" w:type="dxa"/>
          </w:tcPr>
          <w:p w:rsidR="00D03970" w:rsidRPr="00570352" w:rsidRDefault="00D03970" w:rsidP="00E210AD">
            <w:pPr>
              <w:spacing w:line="240" w:lineRule="auto"/>
              <w:ind w:right="-1" w:firstLine="567"/>
              <w:jc w:val="left"/>
              <w:rPr>
                <w:rFonts w:ascii="Times New Roman" w:hAnsi="Times New Roman"/>
                <w:sz w:val="24"/>
                <w:szCs w:val="24"/>
                <w:lang w:val="ru-RU"/>
              </w:rPr>
            </w:pPr>
            <w:r w:rsidRPr="00570352">
              <w:rPr>
                <w:rFonts w:ascii="Times New Roman" w:hAnsi="Times New Roman"/>
                <w:sz w:val="24"/>
                <w:szCs w:val="24"/>
                <w:lang w:val="ru-RU"/>
              </w:rPr>
              <w:t xml:space="preserve">Прочие </w:t>
            </w:r>
          </w:p>
        </w:tc>
        <w:tc>
          <w:tcPr>
            <w:tcW w:w="2127" w:type="dxa"/>
            <w:vAlign w:val="center"/>
          </w:tcPr>
          <w:p w:rsidR="00D03970" w:rsidRPr="00570352" w:rsidRDefault="00D03970" w:rsidP="006A5BD7">
            <w:pPr>
              <w:spacing w:line="240" w:lineRule="auto"/>
              <w:jc w:val="center"/>
              <w:rPr>
                <w:rFonts w:ascii="Times New Roman" w:hAnsi="Times New Roman"/>
                <w:sz w:val="24"/>
                <w:szCs w:val="24"/>
                <w:lang w:val="ru-RU"/>
              </w:rPr>
            </w:pPr>
            <w:r w:rsidRPr="00570352">
              <w:rPr>
                <w:rFonts w:ascii="Times New Roman" w:hAnsi="Times New Roman"/>
                <w:sz w:val="24"/>
                <w:szCs w:val="24"/>
                <w:lang w:val="ru-RU"/>
              </w:rPr>
              <w:t>141,6</w:t>
            </w:r>
          </w:p>
        </w:tc>
        <w:tc>
          <w:tcPr>
            <w:tcW w:w="1701" w:type="dxa"/>
            <w:vAlign w:val="center"/>
          </w:tcPr>
          <w:p w:rsidR="00D03970" w:rsidRPr="00570352" w:rsidRDefault="00D03970" w:rsidP="006A5BD7">
            <w:pPr>
              <w:spacing w:line="240" w:lineRule="auto"/>
              <w:jc w:val="center"/>
              <w:rPr>
                <w:rFonts w:ascii="Times New Roman" w:hAnsi="Times New Roman"/>
                <w:sz w:val="24"/>
                <w:szCs w:val="24"/>
                <w:lang w:val="ru-RU"/>
              </w:rPr>
            </w:pPr>
            <w:r w:rsidRPr="00570352">
              <w:rPr>
                <w:rFonts w:ascii="Times New Roman" w:hAnsi="Times New Roman"/>
                <w:sz w:val="24"/>
                <w:szCs w:val="24"/>
                <w:lang w:val="ru-RU"/>
              </w:rPr>
              <w:t>109,51</w:t>
            </w:r>
          </w:p>
        </w:tc>
      </w:tr>
    </w:tbl>
    <w:p w:rsidR="00D03970" w:rsidRPr="00570352" w:rsidRDefault="00D03970" w:rsidP="00B50850">
      <w:pPr>
        <w:spacing w:before="120" w:line="276" w:lineRule="auto"/>
        <w:ind w:firstLine="720"/>
        <w:rPr>
          <w:rFonts w:ascii="Times New Roman" w:hAnsi="Times New Roman"/>
          <w:sz w:val="28"/>
          <w:szCs w:val="28"/>
          <w:lang w:val="ru-RU" w:eastAsia="ru-RU"/>
        </w:rPr>
      </w:pPr>
      <w:r w:rsidRPr="00570352">
        <w:rPr>
          <w:rFonts w:ascii="Times New Roman" w:hAnsi="Times New Roman"/>
          <w:sz w:val="28"/>
          <w:szCs w:val="28"/>
          <w:lang w:val="ru-RU" w:eastAsia="ru-RU"/>
        </w:rPr>
        <w:t xml:space="preserve">В ст. Полтавской из 29,0 тыс. человек постоянного сельского населения не обеспечено </w:t>
      </w:r>
      <w:proofErr w:type="spellStart"/>
      <w:r w:rsidRPr="00570352">
        <w:rPr>
          <w:rFonts w:ascii="Times New Roman" w:hAnsi="Times New Roman"/>
          <w:sz w:val="28"/>
          <w:szCs w:val="28"/>
          <w:lang w:val="ru-RU" w:eastAsia="ru-RU"/>
        </w:rPr>
        <w:t>услугамицентрализованного</w:t>
      </w:r>
      <w:proofErr w:type="spellEnd"/>
      <w:r w:rsidRPr="00570352">
        <w:rPr>
          <w:rFonts w:ascii="Times New Roman" w:hAnsi="Times New Roman"/>
          <w:sz w:val="28"/>
          <w:szCs w:val="28"/>
          <w:lang w:val="ru-RU" w:eastAsia="ru-RU"/>
        </w:rPr>
        <w:t xml:space="preserve"> водоснабжения </w:t>
      </w:r>
      <w:r>
        <w:rPr>
          <w:rFonts w:ascii="Times New Roman" w:hAnsi="Times New Roman"/>
          <w:sz w:val="28"/>
          <w:szCs w:val="28"/>
          <w:lang w:val="ru-RU" w:eastAsia="ru-RU"/>
        </w:rPr>
        <w:t>14,6</w:t>
      </w:r>
      <w:r w:rsidRPr="00570352">
        <w:rPr>
          <w:rFonts w:ascii="Times New Roman" w:hAnsi="Times New Roman"/>
          <w:sz w:val="28"/>
          <w:szCs w:val="28"/>
          <w:lang w:val="ru-RU" w:eastAsia="ru-RU"/>
        </w:rPr>
        <w:t>% или 5,48 тыс. человек.</w:t>
      </w:r>
    </w:p>
    <w:p w:rsidR="00D03970" w:rsidRDefault="00D03970" w:rsidP="00E210AD">
      <w:pPr>
        <w:spacing w:line="276" w:lineRule="auto"/>
        <w:ind w:firstLine="720"/>
        <w:rPr>
          <w:rFonts w:ascii="Times New Roman" w:hAnsi="Times New Roman" w:cs="Tahoma"/>
          <w:sz w:val="28"/>
          <w:szCs w:val="28"/>
          <w:lang w:val="ru-RU" w:eastAsia="ru-RU"/>
        </w:rPr>
      </w:pPr>
      <w:r w:rsidRPr="00570352">
        <w:rPr>
          <w:rFonts w:ascii="Times New Roman" w:hAnsi="Times New Roman" w:cs="Tahoma"/>
          <w:sz w:val="28"/>
          <w:szCs w:val="28"/>
          <w:lang w:val="ru-RU" w:eastAsia="ru-RU"/>
        </w:rPr>
        <w:t>По состоянию на 01.01.2010 численность населения Полтавского сельского поселения составляла 27549 человек.</w:t>
      </w:r>
    </w:p>
    <w:p w:rsidR="00D03970" w:rsidRPr="00B65CEA" w:rsidRDefault="00D03970" w:rsidP="00E210AD">
      <w:pPr>
        <w:spacing w:line="276" w:lineRule="auto"/>
        <w:ind w:firstLine="720"/>
        <w:rPr>
          <w:rFonts w:ascii="Times New Roman" w:hAnsi="Times New Roman" w:cs="Tahoma"/>
          <w:sz w:val="32"/>
          <w:szCs w:val="28"/>
          <w:lang w:val="ru-RU" w:eastAsia="ru-RU"/>
        </w:rPr>
      </w:pPr>
      <w:r w:rsidRPr="00B65CEA">
        <w:rPr>
          <w:rFonts w:ascii="Times New Roman" w:hAnsi="Times New Roman"/>
          <w:bCs/>
          <w:sz w:val="28"/>
          <w:szCs w:val="24"/>
          <w:lang w:val="ru-RU" w:eastAsia="ru-RU"/>
        </w:rPr>
        <w:t>Жилищный фонд Полтавского сельского поселения</w:t>
      </w:r>
      <w:r>
        <w:rPr>
          <w:rFonts w:ascii="Times New Roman" w:hAnsi="Times New Roman"/>
          <w:bCs/>
          <w:sz w:val="28"/>
          <w:szCs w:val="24"/>
          <w:lang w:val="ru-RU" w:eastAsia="ru-RU"/>
        </w:rPr>
        <w:t xml:space="preserve"> представлен в таблице 11</w:t>
      </w:r>
    </w:p>
    <w:p w:rsidR="00D03970" w:rsidRPr="00570352" w:rsidRDefault="00D03970" w:rsidP="00E210AD">
      <w:pPr>
        <w:spacing w:before="120" w:line="240" w:lineRule="auto"/>
        <w:jc w:val="right"/>
        <w:rPr>
          <w:rFonts w:ascii="Times New Roman" w:hAnsi="Times New Roman"/>
          <w:bCs/>
          <w:sz w:val="28"/>
          <w:szCs w:val="28"/>
          <w:lang w:val="ru-RU" w:eastAsia="ru-RU"/>
        </w:rPr>
      </w:pPr>
      <w:r w:rsidRPr="00570352">
        <w:rPr>
          <w:rFonts w:ascii="Times New Roman" w:hAnsi="Times New Roman"/>
          <w:bCs/>
          <w:sz w:val="24"/>
          <w:szCs w:val="24"/>
          <w:lang w:val="ru-RU" w:eastAsia="ru-RU"/>
        </w:rPr>
        <w:t xml:space="preserve">Таблица </w:t>
      </w:r>
      <w:r>
        <w:rPr>
          <w:rFonts w:ascii="Times New Roman" w:hAnsi="Times New Roman"/>
          <w:bCs/>
          <w:sz w:val="24"/>
          <w:szCs w:val="24"/>
          <w:lang w:val="ru-RU" w:eastAsia="ru-RU"/>
        </w:rPr>
        <w:t>11</w:t>
      </w:r>
      <w:r w:rsidRPr="00570352">
        <w:rPr>
          <w:rFonts w:ascii="Times New Roman" w:hAnsi="Times New Roman"/>
          <w:bCs/>
          <w:sz w:val="24"/>
          <w:szCs w:val="24"/>
          <w:lang w:val="ru-RU" w:eastAsia="ru-RU"/>
        </w:rPr>
        <w:t>.</w:t>
      </w:r>
    </w:p>
    <w:tbl>
      <w:tblPr>
        <w:tblW w:w="9603" w:type="dxa"/>
        <w:tblInd w:w="-20" w:type="dxa"/>
        <w:tblLayout w:type="fixed"/>
        <w:tblCellMar>
          <w:left w:w="85" w:type="dxa"/>
          <w:right w:w="85" w:type="dxa"/>
        </w:tblCellMar>
        <w:tblLook w:val="0000"/>
      </w:tblPr>
      <w:tblGrid>
        <w:gridCol w:w="3969"/>
        <w:gridCol w:w="2041"/>
        <w:gridCol w:w="3593"/>
      </w:tblGrid>
      <w:tr w:rsidR="00D03970" w:rsidRPr="00E210AD" w:rsidTr="00E210AD">
        <w:trPr>
          <w:trHeight w:val="405"/>
        </w:trPr>
        <w:tc>
          <w:tcPr>
            <w:tcW w:w="3969" w:type="dxa"/>
            <w:tcBorders>
              <w:top w:val="single" w:sz="4" w:space="0" w:color="000000"/>
              <w:left w:val="single" w:sz="4" w:space="0" w:color="000000"/>
              <w:bottom w:val="single" w:sz="4" w:space="0" w:color="000000"/>
            </w:tcBorders>
            <w:vAlign w:val="center"/>
          </w:tcPr>
          <w:p w:rsidR="00D03970" w:rsidRPr="00E210AD" w:rsidRDefault="00D03970" w:rsidP="00E210AD">
            <w:pPr>
              <w:snapToGrid w:val="0"/>
              <w:spacing w:line="240" w:lineRule="auto"/>
              <w:jc w:val="center"/>
              <w:rPr>
                <w:rFonts w:ascii="Times New Roman" w:hAnsi="Times New Roman"/>
                <w:sz w:val="24"/>
                <w:szCs w:val="28"/>
                <w:lang w:val="ru-RU" w:eastAsia="ru-RU"/>
              </w:rPr>
            </w:pPr>
            <w:r w:rsidRPr="00E210AD">
              <w:rPr>
                <w:rFonts w:ascii="Times New Roman" w:hAnsi="Times New Roman"/>
                <w:sz w:val="24"/>
                <w:szCs w:val="28"/>
                <w:lang w:val="ru-RU" w:eastAsia="ru-RU"/>
              </w:rPr>
              <w:t>Наименование</w:t>
            </w:r>
          </w:p>
        </w:tc>
        <w:tc>
          <w:tcPr>
            <w:tcW w:w="2041" w:type="dxa"/>
            <w:tcBorders>
              <w:top w:val="single" w:sz="4" w:space="0" w:color="000000"/>
              <w:left w:val="single" w:sz="4" w:space="0" w:color="000000"/>
              <w:bottom w:val="single" w:sz="4" w:space="0" w:color="000000"/>
            </w:tcBorders>
            <w:vAlign w:val="center"/>
          </w:tcPr>
          <w:p w:rsidR="00D03970" w:rsidRPr="00E210AD" w:rsidRDefault="00D03970" w:rsidP="00E210AD">
            <w:pPr>
              <w:snapToGrid w:val="0"/>
              <w:spacing w:line="240" w:lineRule="auto"/>
              <w:jc w:val="center"/>
              <w:rPr>
                <w:rFonts w:ascii="Times New Roman" w:hAnsi="Times New Roman"/>
                <w:sz w:val="24"/>
                <w:szCs w:val="28"/>
                <w:lang w:val="ru-RU" w:eastAsia="ru-RU"/>
              </w:rPr>
            </w:pPr>
            <w:r w:rsidRPr="00E210AD">
              <w:rPr>
                <w:rFonts w:ascii="Times New Roman" w:hAnsi="Times New Roman"/>
                <w:sz w:val="24"/>
                <w:szCs w:val="28"/>
                <w:lang w:val="ru-RU" w:eastAsia="ru-RU"/>
              </w:rPr>
              <w:t>Площадь</w:t>
            </w:r>
          </w:p>
        </w:tc>
        <w:tc>
          <w:tcPr>
            <w:tcW w:w="3593" w:type="dxa"/>
            <w:tcBorders>
              <w:top w:val="single" w:sz="4" w:space="0" w:color="000000"/>
              <w:left w:val="single" w:sz="4" w:space="0" w:color="000000"/>
              <w:bottom w:val="single" w:sz="4" w:space="0" w:color="000000"/>
              <w:right w:val="single" w:sz="4" w:space="0" w:color="000000"/>
            </w:tcBorders>
            <w:vAlign w:val="center"/>
          </w:tcPr>
          <w:p w:rsidR="00D03970" w:rsidRPr="00E210AD" w:rsidRDefault="00D03970" w:rsidP="00E210AD">
            <w:pPr>
              <w:snapToGrid w:val="0"/>
              <w:spacing w:line="240" w:lineRule="auto"/>
              <w:jc w:val="center"/>
              <w:rPr>
                <w:rFonts w:ascii="Times New Roman" w:hAnsi="Times New Roman"/>
                <w:sz w:val="24"/>
                <w:szCs w:val="28"/>
                <w:lang w:val="ru-RU" w:eastAsia="ru-RU"/>
              </w:rPr>
            </w:pPr>
            <w:r w:rsidRPr="00E210AD">
              <w:rPr>
                <w:rFonts w:ascii="Times New Roman" w:hAnsi="Times New Roman"/>
                <w:sz w:val="24"/>
                <w:szCs w:val="28"/>
                <w:lang w:val="ru-RU" w:eastAsia="ru-RU"/>
              </w:rPr>
              <w:t>Количество домов, шт.</w:t>
            </w:r>
          </w:p>
        </w:tc>
      </w:tr>
      <w:tr w:rsidR="00D03970" w:rsidRPr="00E210AD" w:rsidTr="00B65CEA">
        <w:trPr>
          <w:trHeight w:val="328"/>
        </w:trPr>
        <w:tc>
          <w:tcPr>
            <w:tcW w:w="3969" w:type="dxa"/>
            <w:tcBorders>
              <w:left w:val="single" w:sz="4" w:space="0" w:color="000000"/>
              <w:bottom w:val="single" w:sz="4" w:space="0" w:color="000000"/>
            </w:tcBorders>
          </w:tcPr>
          <w:p w:rsidR="00D03970" w:rsidRPr="00E210AD" w:rsidRDefault="00D03970" w:rsidP="00E210AD">
            <w:pPr>
              <w:snapToGrid w:val="0"/>
              <w:spacing w:line="240" w:lineRule="auto"/>
              <w:jc w:val="left"/>
              <w:rPr>
                <w:rFonts w:ascii="Times New Roman" w:hAnsi="Times New Roman"/>
                <w:sz w:val="24"/>
                <w:szCs w:val="28"/>
                <w:lang w:val="ru-RU" w:eastAsia="ru-RU"/>
              </w:rPr>
            </w:pPr>
            <w:r w:rsidRPr="00E210AD">
              <w:rPr>
                <w:rFonts w:ascii="Times New Roman" w:hAnsi="Times New Roman"/>
                <w:sz w:val="24"/>
                <w:szCs w:val="28"/>
                <w:lang w:val="ru-RU" w:eastAsia="ru-RU"/>
              </w:rPr>
              <w:t>Общая площадь жилищного фонда</w:t>
            </w:r>
          </w:p>
        </w:tc>
        <w:tc>
          <w:tcPr>
            <w:tcW w:w="2041" w:type="dxa"/>
            <w:tcBorders>
              <w:left w:val="single" w:sz="4" w:space="0" w:color="000000"/>
              <w:bottom w:val="single" w:sz="4" w:space="0" w:color="000000"/>
            </w:tcBorders>
            <w:vAlign w:val="bottom"/>
          </w:tcPr>
          <w:p w:rsidR="00D03970" w:rsidRPr="00E210AD" w:rsidRDefault="00D03970" w:rsidP="00E210AD">
            <w:pPr>
              <w:snapToGrid w:val="0"/>
              <w:spacing w:line="240" w:lineRule="auto"/>
              <w:jc w:val="center"/>
              <w:rPr>
                <w:rFonts w:ascii="Times New Roman" w:hAnsi="Times New Roman"/>
                <w:sz w:val="24"/>
                <w:szCs w:val="28"/>
                <w:lang w:val="ru-RU" w:eastAsia="ru-RU"/>
              </w:rPr>
            </w:pPr>
            <w:r w:rsidRPr="00E210AD">
              <w:rPr>
                <w:rFonts w:ascii="Times New Roman" w:hAnsi="Times New Roman"/>
                <w:sz w:val="24"/>
                <w:szCs w:val="28"/>
                <w:lang w:val="ru-RU" w:eastAsia="ru-RU"/>
              </w:rPr>
              <w:t>529,5</w:t>
            </w:r>
          </w:p>
        </w:tc>
        <w:tc>
          <w:tcPr>
            <w:tcW w:w="3593" w:type="dxa"/>
            <w:tcBorders>
              <w:left w:val="single" w:sz="4" w:space="0" w:color="000000"/>
              <w:bottom w:val="single" w:sz="4" w:space="0" w:color="000000"/>
              <w:right w:val="single" w:sz="4" w:space="0" w:color="000000"/>
            </w:tcBorders>
            <w:vAlign w:val="bottom"/>
          </w:tcPr>
          <w:p w:rsidR="00D03970" w:rsidRPr="00E210AD" w:rsidRDefault="00D03970" w:rsidP="00E210AD">
            <w:pPr>
              <w:snapToGrid w:val="0"/>
              <w:spacing w:line="240" w:lineRule="auto"/>
              <w:jc w:val="center"/>
              <w:rPr>
                <w:rFonts w:ascii="Times New Roman" w:hAnsi="Times New Roman"/>
                <w:sz w:val="24"/>
                <w:szCs w:val="28"/>
                <w:lang w:val="ru-RU" w:eastAsia="ru-RU"/>
              </w:rPr>
            </w:pPr>
            <w:r w:rsidRPr="00E210AD">
              <w:rPr>
                <w:rFonts w:ascii="Times New Roman" w:hAnsi="Times New Roman"/>
                <w:sz w:val="24"/>
                <w:szCs w:val="28"/>
                <w:lang w:val="ru-RU" w:eastAsia="ru-RU"/>
              </w:rPr>
              <w:t>6842</w:t>
            </w:r>
          </w:p>
        </w:tc>
      </w:tr>
      <w:tr w:rsidR="00D03970" w:rsidRPr="00E210AD" w:rsidTr="00E210AD">
        <w:trPr>
          <w:trHeight w:val="283"/>
        </w:trPr>
        <w:tc>
          <w:tcPr>
            <w:tcW w:w="3969" w:type="dxa"/>
            <w:tcBorders>
              <w:left w:val="single" w:sz="4" w:space="0" w:color="000000"/>
              <w:bottom w:val="single" w:sz="4" w:space="0" w:color="000000"/>
            </w:tcBorders>
          </w:tcPr>
          <w:p w:rsidR="00D03970" w:rsidRPr="00E210AD" w:rsidRDefault="00D03970" w:rsidP="00E210AD">
            <w:pPr>
              <w:snapToGrid w:val="0"/>
              <w:spacing w:line="240" w:lineRule="auto"/>
              <w:jc w:val="left"/>
              <w:rPr>
                <w:rFonts w:ascii="Times New Roman" w:hAnsi="Times New Roman"/>
                <w:sz w:val="24"/>
                <w:szCs w:val="28"/>
                <w:lang w:val="ru-RU" w:eastAsia="ru-RU"/>
              </w:rPr>
            </w:pPr>
            <w:r w:rsidRPr="00E210AD">
              <w:rPr>
                <w:rFonts w:ascii="Times New Roman" w:hAnsi="Times New Roman"/>
                <w:sz w:val="24"/>
                <w:szCs w:val="28"/>
                <w:lang w:val="ru-RU" w:eastAsia="ru-RU"/>
              </w:rPr>
              <w:t>в том числе:</w:t>
            </w:r>
          </w:p>
        </w:tc>
        <w:tc>
          <w:tcPr>
            <w:tcW w:w="2041" w:type="dxa"/>
            <w:tcBorders>
              <w:left w:val="single" w:sz="4" w:space="0" w:color="000000"/>
              <w:bottom w:val="single" w:sz="4" w:space="0" w:color="000000"/>
            </w:tcBorders>
          </w:tcPr>
          <w:p w:rsidR="00D03970" w:rsidRPr="00E210AD" w:rsidRDefault="00D03970" w:rsidP="00E210AD">
            <w:pPr>
              <w:snapToGrid w:val="0"/>
              <w:spacing w:line="240" w:lineRule="auto"/>
              <w:jc w:val="center"/>
              <w:rPr>
                <w:rFonts w:ascii="Times New Roman" w:hAnsi="Times New Roman"/>
                <w:sz w:val="24"/>
                <w:szCs w:val="28"/>
                <w:lang w:val="ru-RU" w:eastAsia="ru-RU"/>
              </w:rPr>
            </w:pPr>
          </w:p>
        </w:tc>
        <w:tc>
          <w:tcPr>
            <w:tcW w:w="3593" w:type="dxa"/>
            <w:tcBorders>
              <w:left w:val="single" w:sz="4" w:space="0" w:color="000000"/>
              <w:bottom w:val="single" w:sz="4" w:space="0" w:color="000000"/>
              <w:right w:val="single" w:sz="4" w:space="0" w:color="000000"/>
            </w:tcBorders>
            <w:vAlign w:val="center"/>
          </w:tcPr>
          <w:p w:rsidR="00D03970" w:rsidRPr="00E210AD" w:rsidRDefault="00D03970" w:rsidP="00E210AD">
            <w:pPr>
              <w:snapToGrid w:val="0"/>
              <w:spacing w:line="240" w:lineRule="auto"/>
              <w:jc w:val="center"/>
              <w:rPr>
                <w:rFonts w:ascii="Times New Roman" w:hAnsi="Times New Roman"/>
                <w:sz w:val="24"/>
                <w:szCs w:val="28"/>
                <w:lang w:val="ru-RU" w:eastAsia="ru-RU"/>
              </w:rPr>
            </w:pPr>
          </w:p>
        </w:tc>
      </w:tr>
      <w:tr w:rsidR="00D03970" w:rsidRPr="00E210AD" w:rsidTr="00E210AD">
        <w:trPr>
          <w:trHeight w:val="776"/>
        </w:trPr>
        <w:tc>
          <w:tcPr>
            <w:tcW w:w="3969" w:type="dxa"/>
            <w:tcBorders>
              <w:left w:val="single" w:sz="4" w:space="0" w:color="000000"/>
              <w:bottom w:val="single" w:sz="4" w:space="0" w:color="000000"/>
            </w:tcBorders>
          </w:tcPr>
          <w:p w:rsidR="00D03970" w:rsidRPr="00E210AD" w:rsidRDefault="00D03970" w:rsidP="00E210AD">
            <w:pPr>
              <w:snapToGrid w:val="0"/>
              <w:spacing w:line="240" w:lineRule="auto"/>
              <w:jc w:val="left"/>
              <w:rPr>
                <w:rFonts w:ascii="Times New Roman" w:hAnsi="Times New Roman"/>
                <w:sz w:val="24"/>
                <w:szCs w:val="28"/>
                <w:lang w:val="ru-RU" w:eastAsia="ru-RU"/>
              </w:rPr>
            </w:pPr>
            <w:r w:rsidRPr="00E210AD">
              <w:rPr>
                <w:rFonts w:ascii="Times New Roman" w:hAnsi="Times New Roman"/>
                <w:sz w:val="24"/>
                <w:szCs w:val="28"/>
                <w:lang w:val="ru-RU" w:eastAsia="ru-RU"/>
              </w:rPr>
              <w:t>Многоквартирные дома</w:t>
            </w:r>
          </w:p>
          <w:p w:rsidR="00D03970" w:rsidRPr="00E210AD" w:rsidRDefault="00D03970" w:rsidP="00E210AD">
            <w:pPr>
              <w:spacing w:line="240" w:lineRule="auto"/>
              <w:jc w:val="left"/>
              <w:rPr>
                <w:rFonts w:ascii="Times New Roman" w:hAnsi="Times New Roman"/>
                <w:sz w:val="24"/>
                <w:szCs w:val="28"/>
                <w:lang w:val="ru-RU" w:eastAsia="ru-RU"/>
              </w:rPr>
            </w:pPr>
            <w:r w:rsidRPr="00E210AD">
              <w:rPr>
                <w:rFonts w:ascii="Times New Roman" w:hAnsi="Times New Roman"/>
                <w:sz w:val="24"/>
                <w:szCs w:val="28"/>
                <w:lang w:val="ru-RU" w:eastAsia="ru-RU"/>
              </w:rPr>
              <w:t>Секционные дома</w:t>
            </w:r>
          </w:p>
          <w:p w:rsidR="00D03970" w:rsidRPr="00E210AD" w:rsidRDefault="00D03970" w:rsidP="00E210AD">
            <w:pPr>
              <w:spacing w:line="240" w:lineRule="auto"/>
              <w:jc w:val="left"/>
              <w:rPr>
                <w:rFonts w:ascii="Times New Roman" w:hAnsi="Times New Roman"/>
                <w:sz w:val="24"/>
                <w:szCs w:val="28"/>
                <w:lang w:val="ru-RU" w:eastAsia="ru-RU"/>
              </w:rPr>
            </w:pPr>
            <w:r w:rsidRPr="00E210AD">
              <w:rPr>
                <w:rFonts w:ascii="Times New Roman" w:hAnsi="Times New Roman"/>
                <w:sz w:val="24"/>
                <w:szCs w:val="28"/>
                <w:lang w:val="ru-RU" w:eastAsia="ru-RU"/>
              </w:rPr>
              <w:t>Индивидуальные жилые дома</w:t>
            </w:r>
          </w:p>
        </w:tc>
        <w:tc>
          <w:tcPr>
            <w:tcW w:w="2041" w:type="dxa"/>
            <w:tcBorders>
              <w:left w:val="single" w:sz="4" w:space="0" w:color="000000"/>
              <w:bottom w:val="single" w:sz="4" w:space="0" w:color="000000"/>
            </w:tcBorders>
          </w:tcPr>
          <w:p w:rsidR="00D03970" w:rsidRPr="00E210AD" w:rsidRDefault="00D03970" w:rsidP="00E210AD">
            <w:pPr>
              <w:snapToGrid w:val="0"/>
              <w:spacing w:line="240" w:lineRule="auto"/>
              <w:jc w:val="center"/>
              <w:rPr>
                <w:rFonts w:ascii="Times New Roman" w:hAnsi="Times New Roman"/>
                <w:sz w:val="24"/>
                <w:szCs w:val="28"/>
                <w:lang w:val="ru-RU" w:eastAsia="ru-RU"/>
              </w:rPr>
            </w:pPr>
            <w:r w:rsidRPr="00E210AD">
              <w:rPr>
                <w:rFonts w:ascii="Times New Roman" w:hAnsi="Times New Roman"/>
                <w:sz w:val="24"/>
                <w:szCs w:val="28"/>
                <w:lang w:val="ru-RU" w:eastAsia="ru-RU"/>
              </w:rPr>
              <w:t>43,6</w:t>
            </w:r>
          </w:p>
          <w:p w:rsidR="00D03970" w:rsidRPr="00E210AD" w:rsidRDefault="00D03970" w:rsidP="00E210AD">
            <w:pPr>
              <w:spacing w:line="240" w:lineRule="auto"/>
              <w:jc w:val="center"/>
              <w:rPr>
                <w:rFonts w:ascii="Times New Roman" w:hAnsi="Times New Roman"/>
                <w:sz w:val="24"/>
                <w:szCs w:val="28"/>
                <w:lang w:val="ru-RU" w:eastAsia="ru-RU"/>
              </w:rPr>
            </w:pPr>
            <w:r w:rsidRPr="00E210AD">
              <w:rPr>
                <w:rFonts w:ascii="Times New Roman" w:hAnsi="Times New Roman"/>
                <w:sz w:val="24"/>
                <w:szCs w:val="28"/>
                <w:lang w:val="ru-RU" w:eastAsia="ru-RU"/>
              </w:rPr>
              <w:t>109,0</w:t>
            </w:r>
          </w:p>
          <w:p w:rsidR="00D03970" w:rsidRPr="00E210AD" w:rsidRDefault="00D03970" w:rsidP="00E210AD">
            <w:pPr>
              <w:spacing w:line="240" w:lineRule="auto"/>
              <w:jc w:val="center"/>
              <w:rPr>
                <w:rFonts w:ascii="Times New Roman" w:hAnsi="Times New Roman"/>
                <w:sz w:val="24"/>
                <w:szCs w:val="28"/>
                <w:lang w:val="ru-RU" w:eastAsia="ru-RU"/>
              </w:rPr>
            </w:pPr>
            <w:r w:rsidRPr="00E210AD">
              <w:rPr>
                <w:rFonts w:ascii="Times New Roman" w:hAnsi="Times New Roman"/>
                <w:sz w:val="24"/>
                <w:szCs w:val="28"/>
                <w:lang w:val="ru-RU" w:eastAsia="ru-RU"/>
              </w:rPr>
              <w:t>376,9</w:t>
            </w:r>
          </w:p>
        </w:tc>
        <w:tc>
          <w:tcPr>
            <w:tcW w:w="3593" w:type="dxa"/>
            <w:tcBorders>
              <w:left w:val="single" w:sz="4" w:space="0" w:color="000000"/>
              <w:bottom w:val="single" w:sz="4" w:space="0" w:color="000000"/>
              <w:right w:val="single" w:sz="4" w:space="0" w:color="000000"/>
            </w:tcBorders>
            <w:vAlign w:val="center"/>
          </w:tcPr>
          <w:p w:rsidR="00D03970" w:rsidRPr="00E210AD" w:rsidRDefault="00D03970" w:rsidP="00E210AD">
            <w:pPr>
              <w:snapToGrid w:val="0"/>
              <w:spacing w:line="240" w:lineRule="auto"/>
              <w:jc w:val="center"/>
              <w:rPr>
                <w:rFonts w:ascii="Times New Roman" w:hAnsi="Times New Roman"/>
                <w:sz w:val="24"/>
                <w:szCs w:val="28"/>
                <w:lang w:val="ru-RU" w:eastAsia="ru-RU"/>
              </w:rPr>
            </w:pPr>
            <w:r w:rsidRPr="00E210AD">
              <w:rPr>
                <w:rFonts w:ascii="Times New Roman" w:hAnsi="Times New Roman"/>
                <w:sz w:val="24"/>
                <w:szCs w:val="28"/>
                <w:lang w:val="ru-RU" w:eastAsia="ru-RU"/>
              </w:rPr>
              <w:t>291 (690 квартир)</w:t>
            </w:r>
          </w:p>
          <w:p w:rsidR="00D03970" w:rsidRPr="00E210AD" w:rsidRDefault="00D03970" w:rsidP="00E210AD">
            <w:pPr>
              <w:spacing w:line="240" w:lineRule="auto"/>
              <w:jc w:val="center"/>
              <w:rPr>
                <w:rFonts w:ascii="Times New Roman" w:hAnsi="Times New Roman"/>
                <w:sz w:val="24"/>
                <w:szCs w:val="28"/>
                <w:lang w:val="ru-RU" w:eastAsia="ru-RU"/>
              </w:rPr>
            </w:pPr>
            <w:r w:rsidRPr="00E210AD">
              <w:rPr>
                <w:rFonts w:ascii="Times New Roman" w:hAnsi="Times New Roman"/>
                <w:sz w:val="24"/>
                <w:szCs w:val="28"/>
                <w:lang w:val="ru-RU" w:eastAsia="ru-RU"/>
              </w:rPr>
              <w:t>127 (2285 квартир)</w:t>
            </w:r>
          </w:p>
          <w:p w:rsidR="00D03970" w:rsidRPr="00E210AD" w:rsidRDefault="00D03970" w:rsidP="00E210AD">
            <w:pPr>
              <w:spacing w:line="240" w:lineRule="auto"/>
              <w:jc w:val="center"/>
              <w:rPr>
                <w:rFonts w:ascii="Times New Roman" w:hAnsi="Times New Roman"/>
                <w:sz w:val="24"/>
                <w:szCs w:val="28"/>
                <w:lang w:val="ru-RU" w:eastAsia="ru-RU"/>
              </w:rPr>
            </w:pPr>
            <w:r w:rsidRPr="00E210AD">
              <w:rPr>
                <w:rFonts w:ascii="Times New Roman" w:hAnsi="Times New Roman"/>
                <w:sz w:val="24"/>
                <w:szCs w:val="28"/>
                <w:lang w:val="ru-RU" w:eastAsia="ru-RU"/>
              </w:rPr>
              <w:t>6424</w:t>
            </w:r>
          </w:p>
        </w:tc>
      </w:tr>
    </w:tbl>
    <w:p w:rsidR="00D03970" w:rsidRDefault="00D03970" w:rsidP="00E210AD">
      <w:pPr>
        <w:spacing w:before="120" w:line="276" w:lineRule="auto"/>
        <w:ind w:firstLine="709"/>
        <w:rPr>
          <w:rFonts w:ascii="Times New Roman" w:hAnsi="Times New Roman"/>
          <w:sz w:val="28"/>
          <w:szCs w:val="28"/>
          <w:lang w:val="ru-RU" w:eastAsia="ru-RU"/>
        </w:rPr>
      </w:pPr>
      <w:r w:rsidRPr="00570352">
        <w:rPr>
          <w:rFonts w:ascii="Times New Roman" w:hAnsi="Times New Roman"/>
          <w:sz w:val="28"/>
          <w:szCs w:val="28"/>
          <w:lang w:val="ru-RU" w:eastAsia="ru-RU"/>
        </w:rPr>
        <w:t xml:space="preserve">Территория индивидуальной жилой застройки с приусадебными участками от 0,06 </w:t>
      </w:r>
      <w:r>
        <w:rPr>
          <w:rFonts w:ascii="Times New Roman" w:hAnsi="Times New Roman"/>
          <w:sz w:val="28"/>
          <w:szCs w:val="28"/>
          <w:lang w:val="ru-RU" w:eastAsia="ru-RU"/>
        </w:rPr>
        <w:t xml:space="preserve">га </w:t>
      </w:r>
      <w:r w:rsidRPr="00570352">
        <w:rPr>
          <w:rFonts w:ascii="Times New Roman" w:hAnsi="Times New Roman"/>
          <w:sz w:val="28"/>
          <w:szCs w:val="28"/>
          <w:lang w:val="ru-RU" w:eastAsia="ru-RU"/>
        </w:rPr>
        <w:t>до 0,08 га является преобладающей и занимает площадь 108</w:t>
      </w:r>
      <w:r>
        <w:rPr>
          <w:rFonts w:ascii="Times New Roman" w:hAnsi="Times New Roman"/>
          <w:sz w:val="28"/>
          <w:szCs w:val="28"/>
          <w:lang w:val="ru-RU" w:eastAsia="ru-RU"/>
        </w:rPr>
        <w:t>0 га. Секционная застройка в 3-</w:t>
      </w:r>
      <w:r w:rsidRPr="00570352">
        <w:rPr>
          <w:rFonts w:ascii="Times New Roman" w:hAnsi="Times New Roman"/>
          <w:sz w:val="28"/>
          <w:szCs w:val="28"/>
          <w:lang w:val="ru-RU" w:eastAsia="ru-RU"/>
        </w:rPr>
        <w:t>5 этажей компактно располагается вдоль улиц Красной и Набережной. Ее общая площадь составляет 41 га.</w:t>
      </w:r>
    </w:p>
    <w:p w:rsidR="00D03970" w:rsidRPr="00570352" w:rsidRDefault="00D03970" w:rsidP="00B65CEA">
      <w:pPr>
        <w:spacing w:line="276" w:lineRule="auto"/>
        <w:ind w:firstLine="709"/>
        <w:rPr>
          <w:rFonts w:ascii="Times New Roman" w:hAnsi="Times New Roman"/>
          <w:sz w:val="28"/>
          <w:szCs w:val="28"/>
          <w:lang w:val="ru-RU" w:eastAsia="ru-RU"/>
        </w:rPr>
      </w:pPr>
      <w:r w:rsidRPr="00B65CEA">
        <w:rPr>
          <w:rFonts w:ascii="Times New Roman" w:hAnsi="Times New Roman"/>
          <w:sz w:val="28"/>
          <w:szCs w:val="28"/>
          <w:lang w:val="ru-RU" w:eastAsia="ru-RU"/>
        </w:rPr>
        <w:t>Потребление воды населением показан</w:t>
      </w:r>
      <w:r>
        <w:rPr>
          <w:rFonts w:ascii="Times New Roman" w:hAnsi="Times New Roman"/>
          <w:sz w:val="28"/>
          <w:szCs w:val="28"/>
          <w:lang w:val="ru-RU" w:eastAsia="ru-RU"/>
        </w:rPr>
        <w:t>о</w:t>
      </w:r>
      <w:r w:rsidRPr="00B65CEA">
        <w:rPr>
          <w:rFonts w:ascii="Times New Roman" w:hAnsi="Times New Roman"/>
          <w:sz w:val="28"/>
          <w:szCs w:val="28"/>
          <w:lang w:val="ru-RU" w:eastAsia="ru-RU"/>
        </w:rPr>
        <w:t xml:space="preserve"> в таблице 12</w:t>
      </w:r>
      <w:r>
        <w:rPr>
          <w:rFonts w:ascii="Times New Roman" w:hAnsi="Times New Roman"/>
          <w:sz w:val="28"/>
          <w:szCs w:val="28"/>
          <w:lang w:val="ru-RU" w:eastAsia="ru-RU"/>
        </w:rPr>
        <w:t>.</w:t>
      </w:r>
    </w:p>
    <w:p w:rsidR="00D03970" w:rsidRPr="00570352" w:rsidRDefault="00D03970" w:rsidP="00B65CEA">
      <w:pPr>
        <w:spacing w:line="240" w:lineRule="auto"/>
        <w:jc w:val="right"/>
        <w:rPr>
          <w:rFonts w:ascii="Times New Roman" w:hAnsi="Times New Roman"/>
          <w:sz w:val="24"/>
          <w:szCs w:val="24"/>
          <w:lang w:val="ru-RU"/>
        </w:rPr>
      </w:pPr>
      <w:r w:rsidRPr="00570352">
        <w:rPr>
          <w:rFonts w:ascii="Times New Roman" w:hAnsi="Times New Roman"/>
          <w:sz w:val="24"/>
          <w:szCs w:val="24"/>
          <w:lang w:val="ru-RU"/>
        </w:rPr>
        <w:t xml:space="preserve">Таблица </w:t>
      </w:r>
      <w:r>
        <w:rPr>
          <w:rFonts w:ascii="Times New Roman" w:hAnsi="Times New Roman"/>
          <w:sz w:val="24"/>
          <w:szCs w:val="24"/>
          <w:lang w:val="ru-RU"/>
        </w:rPr>
        <w:t>12</w:t>
      </w:r>
      <w:r w:rsidRPr="00570352">
        <w:rPr>
          <w:rFonts w:ascii="Times New Roman" w:hAnsi="Times New Roman"/>
          <w:sz w:val="24"/>
          <w:szCs w:val="24"/>
          <w:lang w:val="ru-RU"/>
        </w:rPr>
        <w:t xml:space="preserve">. </w:t>
      </w:r>
    </w:p>
    <w:tbl>
      <w:tblPr>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68"/>
        <w:gridCol w:w="5299"/>
        <w:gridCol w:w="2126"/>
        <w:gridCol w:w="1701"/>
      </w:tblGrid>
      <w:tr w:rsidR="00D03970" w:rsidRPr="00570352" w:rsidTr="006A5BD7">
        <w:trPr>
          <w:trHeight w:val="518"/>
          <w:tblHeader/>
        </w:trPr>
        <w:tc>
          <w:tcPr>
            <w:tcW w:w="568" w:type="dxa"/>
            <w:vMerge w:val="restart"/>
            <w:vAlign w:val="center"/>
          </w:tcPr>
          <w:p w:rsidR="00D03970" w:rsidRPr="00570352" w:rsidRDefault="00D03970" w:rsidP="006A5BD7">
            <w:pPr>
              <w:widowControl w:val="0"/>
              <w:snapToGrid w:val="0"/>
              <w:spacing w:line="240" w:lineRule="auto"/>
              <w:rPr>
                <w:rFonts w:ascii="Times New Roman" w:hAnsi="Times New Roman"/>
                <w:color w:val="000000"/>
                <w:sz w:val="24"/>
                <w:szCs w:val="24"/>
                <w:lang w:val="ru-RU"/>
              </w:rPr>
            </w:pPr>
            <w:r w:rsidRPr="00570352">
              <w:rPr>
                <w:rFonts w:ascii="Times New Roman" w:hAnsi="Times New Roman"/>
                <w:color w:val="000000"/>
                <w:sz w:val="24"/>
                <w:szCs w:val="24"/>
                <w:lang w:val="ru-RU"/>
              </w:rPr>
              <w:t xml:space="preserve">№ </w:t>
            </w:r>
            <w:proofErr w:type="spellStart"/>
            <w:r w:rsidRPr="00570352">
              <w:rPr>
                <w:rFonts w:ascii="Times New Roman" w:hAnsi="Times New Roman"/>
                <w:color w:val="000000"/>
                <w:sz w:val="24"/>
                <w:szCs w:val="24"/>
                <w:lang w:val="ru-RU"/>
              </w:rPr>
              <w:t>п</w:t>
            </w:r>
            <w:proofErr w:type="spellEnd"/>
            <w:r w:rsidRPr="00570352">
              <w:rPr>
                <w:rFonts w:ascii="Times New Roman" w:hAnsi="Times New Roman"/>
                <w:color w:val="000000"/>
                <w:sz w:val="24"/>
                <w:szCs w:val="24"/>
                <w:lang w:val="ru-RU"/>
              </w:rPr>
              <w:t>/</w:t>
            </w:r>
            <w:proofErr w:type="spellStart"/>
            <w:r w:rsidRPr="00570352">
              <w:rPr>
                <w:rFonts w:ascii="Times New Roman" w:hAnsi="Times New Roman"/>
                <w:color w:val="000000"/>
                <w:sz w:val="24"/>
                <w:szCs w:val="24"/>
                <w:lang w:val="ru-RU"/>
              </w:rPr>
              <w:t>п</w:t>
            </w:r>
            <w:proofErr w:type="spellEnd"/>
          </w:p>
        </w:tc>
        <w:tc>
          <w:tcPr>
            <w:tcW w:w="5299" w:type="dxa"/>
            <w:vMerge w:val="restart"/>
            <w:vAlign w:val="center"/>
          </w:tcPr>
          <w:p w:rsidR="00D03970" w:rsidRPr="00570352" w:rsidRDefault="00D03970" w:rsidP="006A5BD7">
            <w:pPr>
              <w:widowControl w:val="0"/>
              <w:snapToGrid w:val="0"/>
              <w:spacing w:line="240" w:lineRule="auto"/>
              <w:jc w:val="center"/>
              <w:rPr>
                <w:rFonts w:ascii="Times New Roman" w:hAnsi="Times New Roman"/>
                <w:color w:val="000000"/>
                <w:sz w:val="24"/>
                <w:szCs w:val="24"/>
                <w:lang w:val="ru-RU"/>
              </w:rPr>
            </w:pPr>
            <w:r w:rsidRPr="00570352">
              <w:rPr>
                <w:rFonts w:ascii="Times New Roman" w:hAnsi="Times New Roman"/>
                <w:color w:val="000000"/>
                <w:sz w:val="24"/>
                <w:szCs w:val="24"/>
                <w:lang w:val="ru-RU"/>
              </w:rPr>
              <w:t>Населенный пункт</w:t>
            </w:r>
          </w:p>
        </w:tc>
        <w:tc>
          <w:tcPr>
            <w:tcW w:w="3827" w:type="dxa"/>
            <w:gridSpan w:val="2"/>
            <w:vAlign w:val="center"/>
          </w:tcPr>
          <w:p w:rsidR="00D03970" w:rsidRPr="00570352" w:rsidRDefault="00D03970" w:rsidP="006A5BD7">
            <w:pPr>
              <w:widowControl w:val="0"/>
              <w:snapToGrid w:val="0"/>
              <w:spacing w:line="240" w:lineRule="auto"/>
              <w:jc w:val="center"/>
              <w:rPr>
                <w:rFonts w:ascii="Times New Roman" w:hAnsi="Times New Roman"/>
                <w:color w:val="000000"/>
                <w:sz w:val="24"/>
                <w:szCs w:val="24"/>
                <w:lang w:val="ru-RU"/>
              </w:rPr>
            </w:pPr>
            <w:r w:rsidRPr="00570352">
              <w:rPr>
                <w:rFonts w:ascii="Times New Roman" w:hAnsi="Times New Roman"/>
                <w:color w:val="000000"/>
                <w:sz w:val="24"/>
                <w:szCs w:val="24"/>
                <w:lang w:val="ru-RU"/>
              </w:rPr>
              <w:t>Водопотребление населением,</w:t>
            </w:r>
          </w:p>
          <w:p w:rsidR="00D03970" w:rsidRPr="00570352" w:rsidRDefault="00D03970" w:rsidP="006A5BD7">
            <w:pPr>
              <w:widowControl w:val="0"/>
              <w:snapToGrid w:val="0"/>
              <w:spacing w:line="240" w:lineRule="auto"/>
              <w:jc w:val="center"/>
              <w:rPr>
                <w:rFonts w:ascii="Times New Roman" w:hAnsi="Times New Roman"/>
                <w:color w:val="000000"/>
                <w:sz w:val="24"/>
                <w:szCs w:val="24"/>
                <w:lang w:val="ru-RU"/>
              </w:rPr>
            </w:pPr>
            <w:r w:rsidRPr="00570352">
              <w:rPr>
                <w:rFonts w:ascii="Times New Roman" w:hAnsi="Times New Roman"/>
                <w:color w:val="000000"/>
                <w:sz w:val="24"/>
                <w:szCs w:val="24"/>
                <w:lang w:val="ru-RU"/>
              </w:rPr>
              <w:t>м</w:t>
            </w:r>
            <w:r w:rsidRPr="00570352">
              <w:rPr>
                <w:rFonts w:ascii="Times New Roman" w:hAnsi="Times New Roman"/>
                <w:color w:val="000000"/>
                <w:sz w:val="24"/>
                <w:szCs w:val="24"/>
                <w:vertAlign w:val="superscript"/>
                <w:lang w:val="ru-RU"/>
              </w:rPr>
              <w:t>3</w:t>
            </w:r>
            <w:r w:rsidRPr="00570352">
              <w:rPr>
                <w:rFonts w:ascii="Times New Roman" w:hAnsi="Times New Roman"/>
                <w:color w:val="000000"/>
                <w:sz w:val="24"/>
                <w:szCs w:val="24"/>
                <w:lang w:val="ru-RU"/>
              </w:rPr>
              <w:t>/</w:t>
            </w:r>
            <w:proofErr w:type="spellStart"/>
            <w:r w:rsidRPr="00570352">
              <w:rPr>
                <w:rFonts w:ascii="Times New Roman" w:hAnsi="Times New Roman"/>
                <w:color w:val="000000"/>
                <w:sz w:val="24"/>
                <w:szCs w:val="24"/>
                <w:lang w:val="ru-RU"/>
              </w:rPr>
              <w:t>сут</w:t>
            </w:r>
            <w:proofErr w:type="spellEnd"/>
            <w:r w:rsidRPr="00570352">
              <w:rPr>
                <w:rFonts w:ascii="Times New Roman" w:hAnsi="Times New Roman"/>
                <w:color w:val="000000"/>
                <w:sz w:val="24"/>
                <w:szCs w:val="24"/>
                <w:lang w:val="ru-RU"/>
              </w:rPr>
              <w:t xml:space="preserve"> </w:t>
            </w:r>
          </w:p>
        </w:tc>
      </w:tr>
      <w:tr w:rsidR="00D03970" w:rsidRPr="00570352" w:rsidTr="006A5BD7">
        <w:trPr>
          <w:trHeight w:val="258"/>
          <w:tblHeader/>
        </w:trPr>
        <w:tc>
          <w:tcPr>
            <w:tcW w:w="568" w:type="dxa"/>
            <w:vMerge/>
            <w:vAlign w:val="center"/>
          </w:tcPr>
          <w:p w:rsidR="00D03970" w:rsidRPr="00570352" w:rsidRDefault="00D03970" w:rsidP="006A5BD7">
            <w:pPr>
              <w:widowControl w:val="0"/>
              <w:snapToGrid w:val="0"/>
              <w:spacing w:line="240" w:lineRule="auto"/>
              <w:rPr>
                <w:rFonts w:ascii="Times New Roman" w:hAnsi="Times New Roman"/>
                <w:color w:val="000000"/>
                <w:sz w:val="24"/>
                <w:szCs w:val="24"/>
                <w:lang w:val="ru-RU"/>
              </w:rPr>
            </w:pPr>
          </w:p>
        </w:tc>
        <w:tc>
          <w:tcPr>
            <w:tcW w:w="5299" w:type="dxa"/>
            <w:vMerge/>
            <w:vAlign w:val="center"/>
          </w:tcPr>
          <w:p w:rsidR="00D03970" w:rsidRPr="00570352" w:rsidRDefault="00D03970" w:rsidP="006A5BD7">
            <w:pPr>
              <w:widowControl w:val="0"/>
              <w:snapToGrid w:val="0"/>
              <w:spacing w:line="240" w:lineRule="auto"/>
              <w:rPr>
                <w:rFonts w:ascii="Times New Roman" w:hAnsi="Times New Roman"/>
                <w:color w:val="000000"/>
                <w:sz w:val="24"/>
                <w:szCs w:val="24"/>
                <w:lang w:val="ru-RU"/>
              </w:rPr>
            </w:pPr>
          </w:p>
        </w:tc>
        <w:tc>
          <w:tcPr>
            <w:tcW w:w="2126" w:type="dxa"/>
            <w:vAlign w:val="center"/>
          </w:tcPr>
          <w:p w:rsidR="00D03970" w:rsidRPr="00570352" w:rsidRDefault="00D03970" w:rsidP="006A5BD7">
            <w:pPr>
              <w:widowControl w:val="0"/>
              <w:snapToGrid w:val="0"/>
              <w:spacing w:line="240" w:lineRule="auto"/>
              <w:jc w:val="center"/>
              <w:rPr>
                <w:rFonts w:ascii="Times New Roman" w:hAnsi="Times New Roman"/>
                <w:color w:val="000000"/>
                <w:sz w:val="24"/>
                <w:szCs w:val="24"/>
                <w:lang w:val="ru-RU"/>
              </w:rPr>
            </w:pPr>
            <w:r w:rsidRPr="00570352">
              <w:rPr>
                <w:rFonts w:ascii="Times New Roman" w:hAnsi="Times New Roman"/>
                <w:color w:val="000000"/>
                <w:sz w:val="24"/>
                <w:szCs w:val="24"/>
                <w:lang w:val="ru-RU"/>
              </w:rPr>
              <w:t>фактическое</w:t>
            </w:r>
          </w:p>
        </w:tc>
        <w:tc>
          <w:tcPr>
            <w:tcW w:w="1701" w:type="dxa"/>
            <w:vAlign w:val="center"/>
          </w:tcPr>
          <w:p w:rsidR="00D03970" w:rsidRPr="00570352" w:rsidRDefault="00D03970" w:rsidP="006A5BD7">
            <w:pPr>
              <w:widowControl w:val="0"/>
              <w:snapToGrid w:val="0"/>
              <w:spacing w:line="240" w:lineRule="auto"/>
              <w:jc w:val="center"/>
              <w:rPr>
                <w:rFonts w:ascii="Times New Roman" w:hAnsi="Times New Roman"/>
                <w:color w:val="000000"/>
                <w:sz w:val="24"/>
                <w:szCs w:val="24"/>
                <w:lang w:val="ru-RU"/>
              </w:rPr>
            </w:pPr>
            <w:r w:rsidRPr="00570352">
              <w:rPr>
                <w:rFonts w:ascii="Times New Roman" w:hAnsi="Times New Roman"/>
                <w:color w:val="000000"/>
                <w:sz w:val="24"/>
                <w:szCs w:val="24"/>
                <w:lang w:val="ru-RU"/>
              </w:rPr>
              <w:t>расчетное</w:t>
            </w:r>
          </w:p>
        </w:tc>
      </w:tr>
      <w:tr w:rsidR="00D03970" w:rsidRPr="00570352" w:rsidTr="006A5BD7">
        <w:tc>
          <w:tcPr>
            <w:tcW w:w="568" w:type="dxa"/>
            <w:vAlign w:val="center"/>
          </w:tcPr>
          <w:p w:rsidR="00D03970" w:rsidRPr="00570352" w:rsidRDefault="00D03970" w:rsidP="006A5BD7">
            <w:pPr>
              <w:widowControl w:val="0"/>
              <w:tabs>
                <w:tab w:val="left" w:pos="720"/>
              </w:tabs>
              <w:snapToGrid w:val="0"/>
              <w:spacing w:line="240" w:lineRule="auto"/>
              <w:rPr>
                <w:rFonts w:ascii="Times New Roman" w:hAnsi="Times New Roman"/>
                <w:sz w:val="24"/>
                <w:szCs w:val="24"/>
                <w:lang w:val="ru-RU"/>
              </w:rPr>
            </w:pPr>
            <w:r w:rsidRPr="00570352">
              <w:rPr>
                <w:rFonts w:ascii="Times New Roman" w:hAnsi="Times New Roman"/>
                <w:sz w:val="24"/>
                <w:szCs w:val="24"/>
                <w:lang w:val="ru-RU"/>
              </w:rPr>
              <w:lastRenderedPageBreak/>
              <w:t>1</w:t>
            </w:r>
          </w:p>
        </w:tc>
        <w:tc>
          <w:tcPr>
            <w:tcW w:w="5299" w:type="dxa"/>
            <w:vAlign w:val="center"/>
          </w:tcPr>
          <w:p w:rsidR="00D03970" w:rsidRPr="00570352" w:rsidRDefault="00D03970" w:rsidP="006A5BD7">
            <w:pPr>
              <w:spacing w:line="240" w:lineRule="auto"/>
              <w:jc w:val="center"/>
              <w:rPr>
                <w:rFonts w:ascii="Times New Roman" w:hAnsi="Times New Roman"/>
                <w:sz w:val="24"/>
                <w:szCs w:val="24"/>
                <w:lang w:val="ru-RU"/>
              </w:rPr>
            </w:pPr>
            <w:r w:rsidRPr="00570352">
              <w:rPr>
                <w:rFonts w:ascii="Times New Roman" w:hAnsi="Times New Roman"/>
                <w:sz w:val="24"/>
                <w:szCs w:val="24"/>
                <w:lang w:val="ru-RU"/>
              </w:rPr>
              <w:t>ст. Полтавская</w:t>
            </w:r>
          </w:p>
        </w:tc>
        <w:tc>
          <w:tcPr>
            <w:tcW w:w="2126" w:type="dxa"/>
            <w:vAlign w:val="center"/>
          </w:tcPr>
          <w:p w:rsidR="00D03970" w:rsidRPr="00570352" w:rsidRDefault="00D03970" w:rsidP="006A5BD7">
            <w:pPr>
              <w:snapToGrid w:val="0"/>
              <w:spacing w:line="240" w:lineRule="auto"/>
              <w:jc w:val="center"/>
              <w:rPr>
                <w:rFonts w:ascii="Times New Roman" w:hAnsi="Times New Roman"/>
                <w:sz w:val="24"/>
                <w:szCs w:val="24"/>
                <w:lang w:val="ru-RU"/>
              </w:rPr>
            </w:pPr>
            <w:r w:rsidRPr="00570352">
              <w:rPr>
                <w:rFonts w:ascii="Times New Roman" w:hAnsi="Times New Roman"/>
                <w:sz w:val="24"/>
                <w:szCs w:val="24"/>
                <w:lang w:val="ru-RU" w:eastAsia="ru-RU"/>
              </w:rPr>
              <w:t>2168,3</w:t>
            </w:r>
          </w:p>
        </w:tc>
        <w:tc>
          <w:tcPr>
            <w:tcW w:w="1701" w:type="dxa"/>
            <w:vAlign w:val="center"/>
          </w:tcPr>
          <w:p w:rsidR="00D03970" w:rsidRPr="00167EDA" w:rsidRDefault="00D03970" w:rsidP="00B77724">
            <w:pPr>
              <w:spacing w:line="240" w:lineRule="auto"/>
              <w:jc w:val="center"/>
              <w:rPr>
                <w:rFonts w:ascii="Times New Roman" w:hAnsi="Times New Roman"/>
                <w:color w:val="000000"/>
                <w:sz w:val="24"/>
                <w:szCs w:val="24"/>
              </w:rPr>
            </w:pPr>
            <w:r w:rsidRPr="00167EDA">
              <w:rPr>
                <w:rFonts w:ascii="Times New Roman" w:hAnsi="Times New Roman"/>
                <w:color w:val="000000"/>
                <w:sz w:val="24"/>
                <w:szCs w:val="24"/>
              </w:rPr>
              <w:t>9270,3</w:t>
            </w:r>
          </w:p>
        </w:tc>
      </w:tr>
    </w:tbl>
    <w:p w:rsidR="00D03970" w:rsidRPr="00570352" w:rsidRDefault="00D03970" w:rsidP="00E210AD">
      <w:pPr>
        <w:spacing w:line="276" w:lineRule="auto"/>
        <w:ind w:firstLine="709"/>
        <w:rPr>
          <w:rFonts w:ascii="Times New Roman" w:hAnsi="Times New Roman"/>
          <w:sz w:val="28"/>
          <w:szCs w:val="28"/>
          <w:lang w:val="ru-RU"/>
        </w:rPr>
      </w:pPr>
      <w:r w:rsidRPr="00570352">
        <w:rPr>
          <w:rFonts w:ascii="Times New Roman" w:hAnsi="Times New Roman"/>
          <w:sz w:val="28"/>
          <w:szCs w:val="28"/>
          <w:lang w:val="ru-RU"/>
        </w:rPr>
        <w:t xml:space="preserve">Результаты расчета потребления воды населением, выполненные по действующим нормативам (таблица </w:t>
      </w:r>
      <w:r>
        <w:rPr>
          <w:rFonts w:ascii="Times New Roman" w:hAnsi="Times New Roman"/>
          <w:sz w:val="28"/>
          <w:szCs w:val="28"/>
          <w:lang w:val="ru-RU"/>
        </w:rPr>
        <w:t>12</w:t>
      </w:r>
      <w:r w:rsidRPr="00570352">
        <w:rPr>
          <w:rFonts w:ascii="Times New Roman" w:hAnsi="Times New Roman"/>
          <w:sz w:val="28"/>
          <w:szCs w:val="28"/>
          <w:lang w:val="ru-RU"/>
        </w:rPr>
        <w:t xml:space="preserve">), позволяют оценить его в </w:t>
      </w:r>
      <w:r w:rsidRPr="00CC5B5C">
        <w:rPr>
          <w:rFonts w:ascii="Times New Roman" w:hAnsi="Times New Roman"/>
          <w:sz w:val="28"/>
          <w:szCs w:val="28"/>
          <w:lang w:val="ru-RU"/>
        </w:rPr>
        <w:t>9</w:t>
      </w:r>
      <w:r>
        <w:rPr>
          <w:rFonts w:ascii="Times New Roman" w:hAnsi="Times New Roman"/>
          <w:sz w:val="28"/>
          <w:szCs w:val="28"/>
          <w:lang w:val="ru-RU"/>
        </w:rPr>
        <w:t>,</w:t>
      </w:r>
      <w:r w:rsidRPr="00CC5B5C">
        <w:rPr>
          <w:rFonts w:ascii="Times New Roman" w:hAnsi="Times New Roman"/>
          <w:sz w:val="28"/>
          <w:szCs w:val="28"/>
          <w:lang w:val="ru-RU"/>
        </w:rPr>
        <w:t>27</w:t>
      </w:r>
      <w:r w:rsidRPr="00570352">
        <w:rPr>
          <w:rFonts w:ascii="Times New Roman" w:hAnsi="Times New Roman"/>
          <w:sz w:val="28"/>
          <w:szCs w:val="28"/>
          <w:lang w:val="ru-RU"/>
        </w:rPr>
        <w:t>тыс.м</w:t>
      </w:r>
      <w:r w:rsidRPr="00570352">
        <w:rPr>
          <w:rFonts w:ascii="Times New Roman" w:hAnsi="Times New Roman"/>
          <w:sz w:val="28"/>
          <w:szCs w:val="28"/>
          <w:vertAlign w:val="superscript"/>
          <w:lang w:val="ru-RU"/>
        </w:rPr>
        <w:t>3</w:t>
      </w:r>
      <w:r w:rsidRPr="00570352">
        <w:rPr>
          <w:rFonts w:ascii="Times New Roman" w:hAnsi="Times New Roman"/>
          <w:sz w:val="28"/>
          <w:szCs w:val="28"/>
          <w:lang w:val="ru-RU"/>
        </w:rPr>
        <w:t>/</w:t>
      </w:r>
      <w:proofErr w:type="spellStart"/>
      <w:r w:rsidRPr="00570352">
        <w:rPr>
          <w:rFonts w:ascii="Times New Roman" w:hAnsi="Times New Roman"/>
          <w:sz w:val="28"/>
          <w:szCs w:val="28"/>
          <w:lang w:val="ru-RU"/>
        </w:rPr>
        <w:t>сут</w:t>
      </w:r>
      <w:proofErr w:type="spellEnd"/>
      <w:r w:rsidRPr="00570352">
        <w:rPr>
          <w:rFonts w:ascii="Times New Roman" w:hAnsi="Times New Roman"/>
          <w:sz w:val="28"/>
          <w:szCs w:val="28"/>
          <w:lang w:val="ru-RU"/>
        </w:rPr>
        <w:t xml:space="preserve">. </w:t>
      </w:r>
      <w:r>
        <w:rPr>
          <w:rFonts w:ascii="Times New Roman" w:hAnsi="Times New Roman"/>
          <w:sz w:val="28"/>
          <w:szCs w:val="28"/>
          <w:lang w:val="ru-RU"/>
        </w:rPr>
        <w:t>при фактическом значении за 2011</w:t>
      </w:r>
      <w:r w:rsidRPr="00570352">
        <w:rPr>
          <w:rFonts w:ascii="Times New Roman" w:hAnsi="Times New Roman"/>
          <w:sz w:val="28"/>
          <w:szCs w:val="28"/>
          <w:lang w:val="ru-RU"/>
        </w:rPr>
        <w:t xml:space="preserve"> г 2,17 тыс.м</w:t>
      </w:r>
      <w:r w:rsidRPr="00570352">
        <w:rPr>
          <w:rFonts w:ascii="Times New Roman" w:hAnsi="Times New Roman"/>
          <w:sz w:val="28"/>
          <w:szCs w:val="28"/>
          <w:vertAlign w:val="superscript"/>
          <w:lang w:val="ru-RU"/>
        </w:rPr>
        <w:t>3</w:t>
      </w:r>
      <w:r w:rsidRPr="00570352">
        <w:rPr>
          <w:rFonts w:ascii="Times New Roman" w:hAnsi="Times New Roman"/>
          <w:sz w:val="28"/>
          <w:szCs w:val="28"/>
          <w:lang w:val="ru-RU"/>
        </w:rPr>
        <w:t>/</w:t>
      </w:r>
      <w:proofErr w:type="spellStart"/>
      <w:r w:rsidRPr="00570352">
        <w:rPr>
          <w:rFonts w:ascii="Times New Roman" w:hAnsi="Times New Roman"/>
          <w:sz w:val="28"/>
          <w:szCs w:val="28"/>
          <w:lang w:val="ru-RU"/>
        </w:rPr>
        <w:t>сут</w:t>
      </w:r>
      <w:proofErr w:type="spellEnd"/>
      <w:r w:rsidRPr="00570352">
        <w:rPr>
          <w:rFonts w:ascii="Times New Roman" w:hAnsi="Times New Roman"/>
          <w:sz w:val="28"/>
          <w:szCs w:val="28"/>
          <w:lang w:val="ru-RU"/>
        </w:rPr>
        <w:t>., имеющаяся разница в 7</w:t>
      </w:r>
      <w:r>
        <w:rPr>
          <w:rFonts w:ascii="Times New Roman" w:hAnsi="Times New Roman"/>
          <w:sz w:val="28"/>
          <w:szCs w:val="28"/>
          <w:lang w:val="ru-RU"/>
        </w:rPr>
        <w:t>6</w:t>
      </w:r>
      <w:r w:rsidRPr="00570352">
        <w:rPr>
          <w:rFonts w:ascii="Times New Roman" w:hAnsi="Times New Roman"/>
          <w:sz w:val="28"/>
          <w:szCs w:val="28"/>
          <w:lang w:val="ru-RU"/>
        </w:rPr>
        <w:t>,</w:t>
      </w:r>
      <w:r>
        <w:rPr>
          <w:rFonts w:ascii="Times New Roman" w:hAnsi="Times New Roman"/>
          <w:sz w:val="28"/>
          <w:szCs w:val="28"/>
          <w:lang w:val="ru-RU"/>
        </w:rPr>
        <w:t>6</w:t>
      </w:r>
      <w:r w:rsidRPr="00570352">
        <w:rPr>
          <w:rFonts w:ascii="Times New Roman" w:hAnsi="Times New Roman"/>
          <w:sz w:val="28"/>
          <w:szCs w:val="28"/>
          <w:lang w:val="ru-RU"/>
        </w:rPr>
        <w:t xml:space="preserve"> % обусловлена: </w:t>
      </w:r>
    </w:p>
    <w:p w:rsidR="00D03970" w:rsidRPr="00570352" w:rsidRDefault="00D03970" w:rsidP="00E210AD">
      <w:pPr>
        <w:numPr>
          <w:ilvl w:val="0"/>
          <w:numId w:val="21"/>
        </w:numPr>
        <w:spacing w:line="276" w:lineRule="auto"/>
        <w:ind w:left="0" w:firstLine="709"/>
        <w:rPr>
          <w:rFonts w:ascii="Times New Roman" w:hAnsi="Times New Roman"/>
          <w:sz w:val="28"/>
          <w:szCs w:val="28"/>
          <w:lang w:val="ru-RU"/>
        </w:rPr>
      </w:pPr>
      <w:r w:rsidRPr="00570352">
        <w:rPr>
          <w:rFonts w:ascii="Times New Roman" w:hAnsi="Times New Roman"/>
          <w:sz w:val="28"/>
          <w:szCs w:val="28"/>
          <w:lang w:val="ru-RU"/>
        </w:rPr>
        <w:t xml:space="preserve">меньшим фактическим потреблением по отношению к нормативному, </w:t>
      </w:r>
    </w:p>
    <w:p w:rsidR="00D03970" w:rsidRPr="00570352" w:rsidRDefault="00D03970" w:rsidP="00E210AD">
      <w:pPr>
        <w:numPr>
          <w:ilvl w:val="0"/>
          <w:numId w:val="21"/>
        </w:numPr>
        <w:spacing w:line="276" w:lineRule="auto"/>
        <w:ind w:left="0" w:firstLine="709"/>
        <w:rPr>
          <w:rFonts w:ascii="Times New Roman" w:hAnsi="Times New Roman"/>
          <w:sz w:val="28"/>
          <w:szCs w:val="28"/>
          <w:lang w:val="ru-RU"/>
        </w:rPr>
      </w:pPr>
      <w:r w:rsidRPr="00570352">
        <w:rPr>
          <w:rFonts w:ascii="Times New Roman" w:hAnsi="Times New Roman"/>
          <w:sz w:val="28"/>
          <w:szCs w:val="28"/>
          <w:lang w:val="ru-RU"/>
        </w:rPr>
        <w:t xml:space="preserve">неполным учетом водопотребления населения за </w:t>
      </w:r>
      <w:r>
        <w:rPr>
          <w:rFonts w:ascii="Times New Roman" w:hAnsi="Times New Roman"/>
          <w:sz w:val="28"/>
          <w:szCs w:val="28"/>
          <w:lang w:val="ru-RU"/>
        </w:rPr>
        <w:t xml:space="preserve">счет реализации воды </w:t>
      </w:r>
      <w:r w:rsidRPr="00570352">
        <w:rPr>
          <w:rFonts w:ascii="Times New Roman" w:hAnsi="Times New Roman"/>
          <w:sz w:val="28"/>
          <w:szCs w:val="28"/>
          <w:lang w:val="ru-RU"/>
        </w:rPr>
        <w:t>населению по другим группам потребителей;</w:t>
      </w:r>
    </w:p>
    <w:p w:rsidR="00D03970" w:rsidRPr="008C4C91" w:rsidRDefault="00D03970" w:rsidP="00CC5B5C">
      <w:pPr>
        <w:numPr>
          <w:ilvl w:val="0"/>
          <w:numId w:val="21"/>
        </w:numPr>
        <w:spacing w:line="276" w:lineRule="auto"/>
        <w:ind w:left="0" w:firstLine="709"/>
        <w:rPr>
          <w:rFonts w:ascii="Times New Roman" w:hAnsi="Times New Roman"/>
          <w:sz w:val="28"/>
          <w:szCs w:val="28"/>
          <w:lang w:val="ru-RU"/>
        </w:rPr>
      </w:pPr>
      <w:r w:rsidRPr="00570352">
        <w:rPr>
          <w:rFonts w:ascii="Times New Roman" w:hAnsi="Times New Roman"/>
          <w:sz w:val="28"/>
          <w:szCs w:val="28"/>
          <w:lang w:val="ru-RU"/>
        </w:rPr>
        <w:t xml:space="preserve">частичного </w:t>
      </w:r>
      <w:proofErr w:type="spellStart"/>
      <w:r w:rsidRPr="00570352">
        <w:rPr>
          <w:rFonts w:ascii="Times New Roman" w:hAnsi="Times New Roman"/>
          <w:sz w:val="28"/>
          <w:szCs w:val="28"/>
          <w:lang w:val="ru-RU"/>
        </w:rPr>
        <w:t>водообеспечения</w:t>
      </w:r>
      <w:proofErr w:type="spellEnd"/>
      <w:r w:rsidRPr="00570352">
        <w:rPr>
          <w:rFonts w:ascii="Times New Roman" w:hAnsi="Times New Roman"/>
          <w:sz w:val="28"/>
          <w:szCs w:val="28"/>
          <w:lang w:val="ru-RU"/>
        </w:rPr>
        <w:t xml:space="preserve"> от источников, не переданных </w:t>
      </w:r>
      <w:r w:rsidRPr="002D2158">
        <w:rPr>
          <w:rFonts w:ascii="Times New Roman" w:hAnsi="Times New Roman"/>
          <w:sz w:val="28"/>
          <w:szCs w:val="28"/>
          <w:lang w:val="ru-RU"/>
        </w:rPr>
        <w:t>МП «ЖКХ» Красноармейского района</w:t>
      </w:r>
      <w:r w:rsidRPr="008C4C91">
        <w:rPr>
          <w:rFonts w:ascii="Times New Roman" w:hAnsi="Times New Roman"/>
          <w:sz w:val="28"/>
          <w:szCs w:val="28"/>
          <w:lang w:val="ru-RU"/>
        </w:rPr>
        <w:t>.</w:t>
      </w:r>
    </w:p>
    <w:p w:rsidR="00D03970" w:rsidRPr="008C4C91" w:rsidRDefault="00D03970" w:rsidP="00E210AD">
      <w:pPr>
        <w:pStyle w:val="1a"/>
        <w:numPr>
          <w:ilvl w:val="1"/>
          <w:numId w:val="26"/>
        </w:numPr>
        <w:spacing w:before="720" w:line="240" w:lineRule="auto"/>
        <w:ind w:left="1077"/>
      </w:pPr>
      <w:bookmarkStart w:id="26" w:name="_Toc358366252"/>
      <w:r>
        <w:rPr>
          <w:sz w:val="24"/>
          <w:szCs w:val="24"/>
        </w:rPr>
        <w:t>О</w:t>
      </w:r>
      <w:r w:rsidRPr="008C4C91">
        <w:rPr>
          <w:sz w:val="24"/>
          <w:szCs w:val="24"/>
        </w:rPr>
        <w:t>ценка фактических неучтенных расходов и потерь воды</w:t>
      </w:r>
      <w:bookmarkEnd w:id="26"/>
    </w:p>
    <w:p w:rsidR="00D03970" w:rsidRPr="00D773D1" w:rsidRDefault="00D03970" w:rsidP="00E210AD">
      <w:pPr>
        <w:spacing w:line="276" w:lineRule="auto"/>
        <w:ind w:firstLine="709"/>
        <w:rPr>
          <w:rFonts w:ascii="Times New Roman" w:hAnsi="Times New Roman"/>
          <w:sz w:val="28"/>
          <w:szCs w:val="28"/>
          <w:lang w:val="ru-RU"/>
        </w:rPr>
      </w:pPr>
      <w:r w:rsidRPr="00D773D1">
        <w:rPr>
          <w:rFonts w:ascii="Times New Roman" w:hAnsi="Times New Roman"/>
          <w:sz w:val="28"/>
          <w:szCs w:val="28"/>
          <w:lang w:val="ru-RU"/>
        </w:rPr>
        <w:t>Расчет с населением за потребленную воду по нормативам, которые не отражают действительно уровня потребления воды, особенно в летнее время, влечет за собой высокий уровень неучтенных расходов воды. Согласованный расчет неучтенных расходов воды с ГУП «Водоканал» для МП «ЖКХ» определен в размере 28,1% . Фактическая величина неучтенных</w:t>
      </w:r>
      <w:r>
        <w:rPr>
          <w:rFonts w:ascii="Times New Roman" w:hAnsi="Times New Roman"/>
          <w:sz w:val="28"/>
          <w:szCs w:val="28"/>
          <w:lang w:val="ru-RU"/>
        </w:rPr>
        <w:t xml:space="preserve"> расходов в 2011г. составила 30,</w:t>
      </w:r>
      <w:r w:rsidRPr="00D773D1">
        <w:rPr>
          <w:rFonts w:ascii="Times New Roman" w:hAnsi="Times New Roman"/>
          <w:sz w:val="28"/>
          <w:szCs w:val="28"/>
          <w:lang w:val="ru-RU"/>
        </w:rPr>
        <w:t xml:space="preserve">26%. </w:t>
      </w:r>
    </w:p>
    <w:p w:rsidR="00D03970" w:rsidRPr="00D773D1" w:rsidRDefault="00D03970" w:rsidP="00E210AD">
      <w:pPr>
        <w:spacing w:line="276" w:lineRule="auto"/>
        <w:ind w:firstLine="709"/>
        <w:rPr>
          <w:rFonts w:ascii="Times New Roman" w:hAnsi="Times New Roman"/>
          <w:sz w:val="28"/>
          <w:szCs w:val="28"/>
          <w:lang w:val="ru-RU"/>
        </w:rPr>
      </w:pPr>
      <w:r w:rsidRPr="00D773D1">
        <w:rPr>
          <w:rFonts w:ascii="Times New Roman" w:hAnsi="Times New Roman"/>
          <w:sz w:val="28"/>
          <w:szCs w:val="28"/>
          <w:lang w:val="ru-RU"/>
        </w:rPr>
        <w:t>В число полезных расходов включаются технологические расходы при эксплуатации водозаборных и головных водопроводных сооружений, расход воды на профилактическую промывку сборных водоводов, собственные нужды – обслуживание производственных фондов. Основная доля неучтенных расходов приходится на скрытые утечки (свищи, трещины в трубах), промывку разводящих сетей после ремонта, также неучтенные расходы в связи с разницей между фактическим водопотреблением и водопотреблением, оплачиваемым по установленным нормам, в состав которых может входить скрытая реализация, высоким утечкам способствуют возможные переливы в башнях и высокая аварийность.</w:t>
      </w:r>
    </w:p>
    <w:p w:rsidR="00D03970" w:rsidRPr="00D773D1" w:rsidRDefault="00D03970" w:rsidP="00E210AD">
      <w:pPr>
        <w:spacing w:line="276" w:lineRule="auto"/>
        <w:ind w:firstLine="709"/>
        <w:rPr>
          <w:rFonts w:ascii="Times New Roman" w:hAnsi="Times New Roman"/>
          <w:sz w:val="28"/>
          <w:szCs w:val="28"/>
          <w:lang w:val="ru-RU"/>
        </w:rPr>
      </w:pPr>
      <w:r w:rsidRPr="00D773D1">
        <w:rPr>
          <w:rFonts w:ascii="Times New Roman" w:hAnsi="Times New Roman"/>
          <w:sz w:val="28"/>
          <w:szCs w:val="28"/>
          <w:lang w:val="ru-RU"/>
        </w:rPr>
        <w:t xml:space="preserve">Необходимость масштабных промывок сетей для обеспечения качества воды (% от неучтенных расходов) обусловлена плохим состоянием </w:t>
      </w:r>
      <w:proofErr w:type="spellStart"/>
      <w:r w:rsidRPr="00D773D1">
        <w:rPr>
          <w:rFonts w:ascii="Times New Roman" w:hAnsi="Times New Roman"/>
          <w:sz w:val="28"/>
          <w:szCs w:val="28"/>
          <w:lang w:val="ru-RU"/>
        </w:rPr>
        <w:t>изношен-ных</w:t>
      </w:r>
      <w:proofErr w:type="spellEnd"/>
      <w:r w:rsidRPr="00D773D1">
        <w:rPr>
          <w:rFonts w:ascii="Times New Roman" w:hAnsi="Times New Roman"/>
          <w:sz w:val="28"/>
          <w:szCs w:val="28"/>
          <w:lang w:val="ru-RU"/>
        </w:rPr>
        <w:t xml:space="preserve"> трубопроводов и высокой продолжительностью транспортировки воды потребителям.</w:t>
      </w:r>
    </w:p>
    <w:p w:rsidR="00D03970" w:rsidRPr="00D773D1" w:rsidRDefault="00D03970" w:rsidP="00E210AD">
      <w:pPr>
        <w:spacing w:line="276" w:lineRule="auto"/>
        <w:ind w:firstLine="709"/>
        <w:rPr>
          <w:rFonts w:ascii="Times New Roman" w:hAnsi="Times New Roman"/>
          <w:sz w:val="28"/>
          <w:szCs w:val="28"/>
          <w:lang w:val="ru-RU"/>
        </w:rPr>
      </w:pPr>
      <w:r w:rsidRPr="00D773D1">
        <w:rPr>
          <w:rFonts w:ascii="Times New Roman" w:hAnsi="Times New Roman"/>
          <w:sz w:val="28"/>
          <w:szCs w:val="28"/>
          <w:lang w:val="ru-RU"/>
        </w:rPr>
        <w:t>Указанные выше причины не могут быть устранены полностью, и даже частичное их устранение связано с необходимостью осуществления ряда программ, содержанием которых является:</w:t>
      </w:r>
    </w:p>
    <w:p w:rsidR="00D03970" w:rsidRPr="00613150" w:rsidRDefault="00D03970" w:rsidP="00613150">
      <w:pPr>
        <w:pStyle w:val="af2"/>
        <w:numPr>
          <w:ilvl w:val="0"/>
          <w:numId w:val="45"/>
        </w:numPr>
        <w:spacing w:line="276" w:lineRule="auto"/>
        <w:ind w:left="709"/>
        <w:rPr>
          <w:rFonts w:ascii="Times New Roman" w:hAnsi="Times New Roman"/>
          <w:sz w:val="28"/>
          <w:szCs w:val="28"/>
          <w:lang w:val="ru-RU"/>
        </w:rPr>
      </w:pPr>
      <w:r w:rsidRPr="00613150">
        <w:rPr>
          <w:rFonts w:ascii="Times New Roman" w:hAnsi="Times New Roman"/>
          <w:sz w:val="28"/>
          <w:szCs w:val="28"/>
          <w:lang w:val="ru-RU"/>
        </w:rPr>
        <w:lastRenderedPageBreak/>
        <w:t>Снижение аварийности и избыточных напоров</w:t>
      </w:r>
    </w:p>
    <w:p w:rsidR="00D03970" w:rsidRPr="00613150" w:rsidRDefault="00D03970" w:rsidP="00613150">
      <w:pPr>
        <w:pStyle w:val="af2"/>
        <w:numPr>
          <w:ilvl w:val="0"/>
          <w:numId w:val="45"/>
        </w:numPr>
        <w:spacing w:line="276" w:lineRule="auto"/>
        <w:ind w:left="709"/>
        <w:rPr>
          <w:rFonts w:ascii="Times New Roman" w:hAnsi="Times New Roman"/>
          <w:sz w:val="28"/>
          <w:szCs w:val="28"/>
          <w:lang w:val="ru-RU"/>
        </w:rPr>
      </w:pPr>
      <w:r w:rsidRPr="00613150">
        <w:rPr>
          <w:rFonts w:ascii="Times New Roman" w:hAnsi="Times New Roman"/>
          <w:sz w:val="28"/>
          <w:szCs w:val="28"/>
          <w:lang w:val="ru-RU"/>
        </w:rPr>
        <w:t xml:space="preserve">Замена изношенных сетей, </w:t>
      </w:r>
    </w:p>
    <w:p w:rsidR="00D03970" w:rsidRPr="00613150" w:rsidRDefault="00D03970" w:rsidP="00613150">
      <w:pPr>
        <w:pStyle w:val="af2"/>
        <w:numPr>
          <w:ilvl w:val="0"/>
          <w:numId w:val="45"/>
        </w:numPr>
        <w:spacing w:line="276" w:lineRule="auto"/>
        <w:ind w:left="709"/>
        <w:rPr>
          <w:rFonts w:ascii="Times New Roman" w:hAnsi="Times New Roman"/>
          <w:sz w:val="28"/>
          <w:szCs w:val="28"/>
          <w:lang w:val="ru-RU"/>
        </w:rPr>
      </w:pPr>
      <w:r w:rsidRPr="00613150">
        <w:rPr>
          <w:rFonts w:ascii="Times New Roman" w:hAnsi="Times New Roman"/>
          <w:sz w:val="28"/>
          <w:szCs w:val="28"/>
          <w:lang w:val="ru-RU"/>
        </w:rPr>
        <w:t xml:space="preserve">Применение новых методов обеззараживания, </w:t>
      </w:r>
    </w:p>
    <w:p w:rsidR="00D03970" w:rsidRPr="00613150" w:rsidRDefault="00D03970" w:rsidP="00613150">
      <w:pPr>
        <w:pStyle w:val="af2"/>
        <w:numPr>
          <w:ilvl w:val="0"/>
          <w:numId w:val="45"/>
        </w:numPr>
        <w:spacing w:line="276" w:lineRule="auto"/>
        <w:ind w:left="709"/>
        <w:rPr>
          <w:rFonts w:ascii="Times New Roman" w:hAnsi="Times New Roman"/>
          <w:sz w:val="28"/>
          <w:szCs w:val="28"/>
          <w:lang w:val="ru-RU"/>
        </w:rPr>
      </w:pPr>
      <w:r w:rsidRPr="00613150">
        <w:rPr>
          <w:rFonts w:ascii="Times New Roman" w:hAnsi="Times New Roman"/>
          <w:sz w:val="28"/>
          <w:szCs w:val="28"/>
          <w:lang w:val="ru-RU"/>
        </w:rPr>
        <w:t xml:space="preserve">Оптимизация гидравлического режима; </w:t>
      </w:r>
    </w:p>
    <w:p w:rsidR="00D03970" w:rsidRPr="00D773D1" w:rsidRDefault="00D03970" w:rsidP="00E210AD">
      <w:pPr>
        <w:spacing w:line="276" w:lineRule="auto"/>
        <w:ind w:firstLine="709"/>
        <w:rPr>
          <w:rFonts w:ascii="Times New Roman" w:hAnsi="Times New Roman"/>
          <w:sz w:val="28"/>
          <w:szCs w:val="28"/>
          <w:lang w:val="ru-RU"/>
        </w:rPr>
      </w:pPr>
      <w:r w:rsidRPr="00D773D1">
        <w:rPr>
          <w:rFonts w:ascii="Times New Roman" w:hAnsi="Times New Roman"/>
          <w:sz w:val="28"/>
          <w:szCs w:val="28"/>
          <w:lang w:val="ru-RU"/>
        </w:rPr>
        <w:t xml:space="preserve">Налаживание группового </w:t>
      </w:r>
      <w:proofErr w:type="spellStart"/>
      <w:r w:rsidRPr="00D773D1">
        <w:rPr>
          <w:rFonts w:ascii="Times New Roman" w:hAnsi="Times New Roman"/>
          <w:sz w:val="28"/>
          <w:szCs w:val="28"/>
          <w:lang w:val="ru-RU"/>
        </w:rPr>
        <w:t>общедомового</w:t>
      </w:r>
      <w:proofErr w:type="spellEnd"/>
      <w:r w:rsidRPr="00D773D1">
        <w:rPr>
          <w:rFonts w:ascii="Times New Roman" w:hAnsi="Times New Roman"/>
          <w:sz w:val="28"/>
          <w:szCs w:val="28"/>
          <w:lang w:val="ru-RU"/>
        </w:rPr>
        <w:t xml:space="preserve"> и зонального учета воды. В водопроводных сетях имеются коммерческие потери, основной стратегический путь снижения которых – совершенствование учета отпущенной и полезно потребленной воды и перекладка внутридомовых сетей. Проблема сокращения энергоёмкости, уменьшения затратной составляющей жилищно-коммунальных услуг частично может быть решена посредством реализации мероприятий по переходу на отпуск коммунальных ресурсов потребителям в соответствии с показаниями коллективных (</w:t>
      </w:r>
      <w:proofErr w:type="spellStart"/>
      <w:r w:rsidRPr="00D773D1">
        <w:rPr>
          <w:rFonts w:ascii="Times New Roman" w:hAnsi="Times New Roman"/>
          <w:sz w:val="28"/>
          <w:szCs w:val="28"/>
          <w:lang w:val="ru-RU"/>
        </w:rPr>
        <w:t>общедомовых</w:t>
      </w:r>
      <w:proofErr w:type="spellEnd"/>
      <w:r w:rsidRPr="00D773D1">
        <w:rPr>
          <w:rFonts w:ascii="Times New Roman" w:hAnsi="Times New Roman"/>
          <w:sz w:val="28"/>
          <w:szCs w:val="28"/>
          <w:lang w:val="ru-RU"/>
        </w:rPr>
        <w:t>) приборов учета. В связи с переходом на 100-процентную оплату жилья и коммунальных услуг население активно начало устанавливать индивидуальные (квартирные) приборы учёта коммунальных ресурсов.</w:t>
      </w:r>
    </w:p>
    <w:p w:rsidR="00D03970" w:rsidRPr="00D773D1" w:rsidRDefault="00D03970" w:rsidP="00E210AD">
      <w:pPr>
        <w:spacing w:line="276" w:lineRule="auto"/>
        <w:ind w:firstLine="709"/>
        <w:rPr>
          <w:rFonts w:ascii="Times New Roman" w:hAnsi="Times New Roman"/>
          <w:sz w:val="28"/>
          <w:szCs w:val="28"/>
          <w:lang w:val="ru-RU"/>
        </w:rPr>
      </w:pPr>
      <w:r w:rsidRPr="00D773D1">
        <w:rPr>
          <w:rFonts w:ascii="Times New Roman" w:hAnsi="Times New Roman"/>
          <w:sz w:val="28"/>
          <w:szCs w:val="28"/>
          <w:lang w:val="ru-RU"/>
        </w:rPr>
        <w:t xml:space="preserve">В отличие от квартирных приборов учёта </w:t>
      </w:r>
      <w:proofErr w:type="spellStart"/>
      <w:r w:rsidRPr="00D773D1">
        <w:rPr>
          <w:rFonts w:ascii="Times New Roman" w:hAnsi="Times New Roman"/>
          <w:sz w:val="28"/>
          <w:szCs w:val="28"/>
          <w:lang w:val="ru-RU"/>
        </w:rPr>
        <w:t>общедомовые</w:t>
      </w:r>
      <w:proofErr w:type="spellEnd"/>
      <w:r w:rsidRPr="00D773D1">
        <w:rPr>
          <w:rFonts w:ascii="Times New Roman" w:hAnsi="Times New Roman"/>
          <w:sz w:val="28"/>
          <w:szCs w:val="28"/>
          <w:lang w:val="ru-RU"/>
        </w:rPr>
        <w:t xml:space="preserve"> приборы учёта позволяют контролировать не только объёмы потребления, но и параметры качества, несоблюдение которых может привести к неоправданному увеличению объёмов потребления. Кроме того, </w:t>
      </w:r>
      <w:proofErr w:type="spellStart"/>
      <w:r w:rsidRPr="00D773D1">
        <w:rPr>
          <w:rFonts w:ascii="Times New Roman" w:hAnsi="Times New Roman"/>
          <w:sz w:val="28"/>
          <w:szCs w:val="28"/>
          <w:lang w:val="ru-RU"/>
        </w:rPr>
        <w:t>общедомовые</w:t>
      </w:r>
      <w:proofErr w:type="spellEnd"/>
      <w:r w:rsidRPr="00D773D1">
        <w:rPr>
          <w:rFonts w:ascii="Times New Roman" w:hAnsi="Times New Roman"/>
          <w:sz w:val="28"/>
          <w:szCs w:val="28"/>
          <w:lang w:val="ru-RU"/>
        </w:rPr>
        <w:t xml:space="preserve"> приборы учёта позволяют точно определить потери воды при расчётах с </w:t>
      </w:r>
      <w:proofErr w:type="spellStart"/>
      <w:r w:rsidRPr="00D773D1">
        <w:rPr>
          <w:rFonts w:ascii="Times New Roman" w:hAnsi="Times New Roman"/>
          <w:sz w:val="28"/>
          <w:szCs w:val="28"/>
          <w:lang w:val="ru-RU"/>
        </w:rPr>
        <w:t>ресурсоснабжающими</w:t>
      </w:r>
      <w:proofErr w:type="spellEnd"/>
      <w:r w:rsidRPr="00D773D1">
        <w:rPr>
          <w:rFonts w:ascii="Times New Roman" w:hAnsi="Times New Roman"/>
          <w:sz w:val="28"/>
          <w:szCs w:val="28"/>
          <w:lang w:val="ru-RU"/>
        </w:rPr>
        <w:t xml:space="preserve"> организациями, выявить утечки в системах водоснабжения многоквартирного дома, а также дают реальные возможности для ресурсосбережения.</w:t>
      </w:r>
    </w:p>
    <w:p w:rsidR="00D03970" w:rsidRPr="008C4C91" w:rsidRDefault="00D03970" w:rsidP="00E210AD">
      <w:pPr>
        <w:pStyle w:val="1a"/>
        <w:numPr>
          <w:ilvl w:val="1"/>
          <w:numId w:val="26"/>
        </w:numPr>
        <w:spacing w:before="720" w:line="240" w:lineRule="auto"/>
        <w:ind w:left="1077"/>
      </w:pPr>
      <w:bookmarkStart w:id="27" w:name="_Toc358366253"/>
      <w:r>
        <w:rPr>
          <w:sz w:val="24"/>
          <w:szCs w:val="24"/>
        </w:rPr>
        <w:t>Н</w:t>
      </w:r>
      <w:r w:rsidRPr="008C4C91">
        <w:rPr>
          <w:sz w:val="24"/>
          <w:szCs w:val="24"/>
        </w:rPr>
        <w:t>аличие коммерческого приборного учета воды</w:t>
      </w:r>
      <w:bookmarkEnd w:id="27"/>
    </w:p>
    <w:p w:rsidR="00D03970" w:rsidRPr="006A5BD7" w:rsidRDefault="00D03970" w:rsidP="00E210AD">
      <w:pPr>
        <w:spacing w:line="276" w:lineRule="auto"/>
        <w:ind w:firstLine="709"/>
        <w:rPr>
          <w:rFonts w:ascii="Times New Roman" w:hAnsi="Times New Roman"/>
          <w:sz w:val="28"/>
          <w:szCs w:val="28"/>
          <w:lang w:val="ru-RU" w:eastAsia="ru-RU"/>
        </w:rPr>
      </w:pPr>
      <w:r w:rsidRPr="006A5BD7">
        <w:rPr>
          <w:rFonts w:ascii="Times New Roman" w:hAnsi="Times New Roman"/>
          <w:sz w:val="28"/>
          <w:szCs w:val="28"/>
          <w:lang w:val="ru-RU"/>
        </w:rPr>
        <w:t xml:space="preserve">В </w:t>
      </w:r>
      <w:r w:rsidRPr="006A5BD7">
        <w:rPr>
          <w:rFonts w:ascii="Times New Roman" w:hAnsi="Times New Roman"/>
          <w:sz w:val="28"/>
          <w:szCs w:val="28"/>
          <w:lang w:val="ru-RU" w:eastAsia="ru-RU"/>
        </w:rPr>
        <w:t>ст. Полтавской высок уровень приборного учета воды у абонентов и степень реализации на основании поквартирных счетчиков. При количестве жителей пользующихся услугами центрального водоснабжения в частном секторе 18037 человек, количество жителей со счетчиками ХВС – 15488 человек, в многоквартирном жилом фонде – 4501человек и 3935 человек соответственно. Что составляет 85,9% в частном секторе и 87,4% в многоквартирном жилом фонде, в среднем 86,2%.</w:t>
      </w:r>
    </w:p>
    <w:p w:rsidR="00D03970" w:rsidRPr="006A5BD7" w:rsidRDefault="00D03970" w:rsidP="00E210AD">
      <w:pPr>
        <w:spacing w:line="276" w:lineRule="auto"/>
        <w:ind w:firstLine="720"/>
        <w:rPr>
          <w:rFonts w:ascii="Times New Roman" w:hAnsi="Times New Roman"/>
          <w:sz w:val="28"/>
          <w:szCs w:val="28"/>
          <w:lang w:val="ru-RU" w:eastAsia="ru-RU"/>
        </w:rPr>
      </w:pPr>
      <w:r w:rsidRPr="006A5BD7">
        <w:rPr>
          <w:rFonts w:ascii="Times New Roman" w:hAnsi="Times New Roman"/>
          <w:sz w:val="28"/>
          <w:szCs w:val="28"/>
          <w:lang w:val="ru-RU" w:eastAsia="ru-RU"/>
        </w:rPr>
        <w:t>Динамика потребления услуги водоснабжения по приборам учета дана в таблице 10</w:t>
      </w:r>
    </w:p>
    <w:p w:rsidR="00D03970" w:rsidRPr="006A5BD7" w:rsidRDefault="00D03970" w:rsidP="006A5BD7">
      <w:pPr>
        <w:spacing w:line="240" w:lineRule="auto"/>
        <w:jc w:val="right"/>
        <w:rPr>
          <w:rFonts w:ascii="Times New Roman" w:hAnsi="Times New Roman"/>
          <w:sz w:val="24"/>
          <w:szCs w:val="24"/>
          <w:lang w:val="ru-RU" w:eastAsia="ru-RU"/>
        </w:rPr>
      </w:pPr>
      <w:r w:rsidRPr="006A5BD7">
        <w:rPr>
          <w:rFonts w:ascii="Times New Roman" w:hAnsi="Times New Roman"/>
          <w:sz w:val="24"/>
          <w:szCs w:val="24"/>
          <w:lang w:val="ru-RU" w:eastAsia="ru-RU"/>
        </w:rPr>
        <w:t>Таблица 1</w:t>
      </w:r>
      <w:r>
        <w:rPr>
          <w:rFonts w:ascii="Times New Roman" w:hAnsi="Times New Roman"/>
          <w:sz w:val="24"/>
          <w:szCs w:val="24"/>
          <w:lang w:val="ru-RU" w:eastAsia="ru-RU"/>
        </w:rPr>
        <w:t>3</w:t>
      </w:r>
    </w:p>
    <w:tbl>
      <w:tblPr>
        <w:tblW w:w="9796" w:type="dxa"/>
        <w:tblInd w:w="93" w:type="dxa"/>
        <w:tblLook w:val="00A0"/>
      </w:tblPr>
      <w:tblGrid>
        <w:gridCol w:w="3891"/>
        <w:gridCol w:w="1417"/>
        <w:gridCol w:w="1418"/>
        <w:gridCol w:w="1417"/>
        <w:gridCol w:w="1653"/>
      </w:tblGrid>
      <w:tr w:rsidR="00D03970" w:rsidRPr="001A0955" w:rsidTr="00E210AD">
        <w:trPr>
          <w:trHeight w:val="297"/>
        </w:trPr>
        <w:tc>
          <w:tcPr>
            <w:tcW w:w="3891" w:type="dxa"/>
            <w:vMerge w:val="restart"/>
            <w:tcBorders>
              <w:top w:val="single" w:sz="8" w:space="0" w:color="auto"/>
              <w:left w:val="single" w:sz="8" w:space="0" w:color="auto"/>
              <w:right w:val="single" w:sz="8" w:space="0" w:color="auto"/>
            </w:tcBorders>
            <w:noWrap/>
            <w:vAlign w:val="center"/>
          </w:tcPr>
          <w:p w:rsidR="00D03970" w:rsidRPr="006A5BD7" w:rsidRDefault="00D03970" w:rsidP="006A5BD7">
            <w:pPr>
              <w:spacing w:line="240" w:lineRule="auto"/>
              <w:jc w:val="center"/>
              <w:rPr>
                <w:rFonts w:ascii="Times New Roman" w:hAnsi="Times New Roman"/>
                <w:bCs/>
                <w:sz w:val="24"/>
                <w:szCs w:val="24"/>
                <w:lang w:val="ru-RU" w:eastAsia="ru-RU"/>
              </w:rPr>
            </w:pPr>
            <w:r w:rsidRPr="006A5BD7">
              <w:rPr>
                <w:rFonts w:ascii="Times New Roman" w:hAnsi="Times New Roman"/>
                <w:bCs/>
                <w:sz w:val="24"/>
                <w:szCs w:val="24"/>
                <w:lang w:val="ru-RU" w:eastAsia="ru-RU"/>
              </w:rPr>
              <w:t>Потребители</w:t>
            </w:r>
          </w:p>
        </w:tc>
        <w:tc>
          <w:tcPr>
            <w:tcW w:w="5905" w:type="dxa"/>
            <w:gridSpan w:val="4"/>
            <w:tcBorders>
              <w:top w:val="single" w:sz="8" w:space="0" w:color="auto"/>
              <w:left w:val="nil"/>
              <w:bottom w:val="single" w:sz="8" w:space="0" w:color="auto"/>
              <w:right w:val="single" w:sz="4" w:space="0" w:color="auto"/>
            </w:tcBorders>
            <w:noWrap/>
            <w:vAlign w:val="bottom"/>
          </w:tcPr>
          <w:p w:rsidR="00D03970" w:rsidRPr="006A5BD7" w:rsidRDefault="00D03970" w:rsidP="00E210AD">
            <w:pPr>
              <w:spacing w:line="240" w:lineRule="auto"/>
              <w:jc w:val="center"/>
              <w:rPr>
                <w:rFonts w:ascii="Times New Roman" w:hAnsi="Times New Roman"/>
                <w:b/>
                <w:bCs/>
                <w:sz w:val="20"/>
                <w:szCs w:val="20"/>
                <w:lang w:val="ru-RU" w:eastAsia="ru-RU"/>
              </w:rPr>
            </w:pPr>
            <w:r w:rsidRPr="006A5BD7">
              <w:rPr>
                <w:rFonts w:ascii="Times New Roman" w:hAnsi="Times New Roman"/>
                <w:sz w:val="24"/>
                <w:szCs w:val="24"/>
                <w:lang w:val="ru-RU" w:eastAsia="ru-RU"/>
              </w:rPr>
              <w:t>Годовой объем потребления, куб.м</w:t>
            </w:r>
          </w:p>
        </w:tc>
      </w:tr>
      <w:tr w:rsidR="00D03970" w:rsidRPr="006A5BD7" w:rsidTr="006A5BD7">
        <w:trPr>
          <w:trHeight w:val="270"/>
        </w:trPr>
        <w:tc>
          <w:tcPr>
            <w:tcW w:w="3891" w:type="dxa"/>
            <w:vMerge/>
            <w:tcBorders>
              <w:left w:val="single" w:sz="8" w:space="0" w:color="auto"/>
              <w:bottom w:val="single" w:sz="8" w:space="0" w:color="auto"/>
              <w:right w:val="single" w:sz="8" w:space="0" w:color="auto"/>
            </w:tcBorders>
            <w:noWrap/>
            <w:vAlign w:val="bottom"/>
          </w:tcPr>
          <w:p w:rsidR="00D03970" w:rsidRPr="006A5BD7" w:rsidRDefault="00D03970" w:rsidP="006A5BD7">
            <w:pPr>
              <w:spacing w:line="240" w:lineRule="auto"/>
              <w:jc w:val="left"/>
              <w:rPr>
                <w:rFonts w:ascii="Times New Roman" w:hAnsi="Times New Roman"/>
                <w:b/>
                <w:bCs/>
                <w:sz w:val="20"/>
                <w:szCs w:val="20"/>
                <w:lang w:val="ru-RU" w:eastAsia="ru-RU"/>
              </w:rPr>
            </w:pPr>
          </w:p>
        </w:tc>
        <w:tc>
          <w:tcPr>
            <w:tcW w:w="1417" w:type="dxa"/>
            <w:tcBorders>
              <w:top w:val="single" w:sz="8" w:space="0" w:color="auto"/>
              <w:left w:val="nil"/>
              <w:bottom w:val="single" w:sz="8" w:space="0" w:color="auto"/>
              <w:right w:val="single" w:sz="4" w:space="0" w:color="auto"/>
            </w:tcBorders>
            <w:noWrap/>
            <w:vAlign w:val="bottom"/>
          </w:tcPr>
          <w:p w:rsidR="00D03970" w:rsidRPr="006A5BD7" w:rsidRDefault="00D03970" w:rsidP="00E210AD">
            <w:pPr>
              <w:spacing w:line="240" w:lineRule="auto"/>
              <w:jc w:val="center"/>
              <w:rPr>
                <w:rFonts w:ascii="Times New Roman" w:hAnsi="Times New Roman"/>
                <w:b/>
                <w:bCs/>
                <w:sz w:val="24"/>
                <w:szCs w:val="24"/>
                <w:lang w:val="ru-RU" w:eastAsia="ru-RU"/>
              </w:rPr>
            </w:pPr>
            <w:r w:rsidRPr="006A5BD7">
              <w:rPr>
                <w:rFonts w:ascii="Times New Roman" w:hAnsi="Times New Roman"/>
                <w:sz w:val="24"/>
                <w:szCs w:val="24"/>
                <w:lang w:val="ru-RU" w:eastAsia="ru-RU"/>
              </w:rPr>
              <w:t>2008 г.</w:t>
            </w:r>
          </w:p>
        </w:tc>
        <w:tc>
          <w:tcPr>
            <w:tcW w:w="1418" w:type="dxa"/>
            <w:tcBorders>
              <w:top w:val="single" w:sz="8" w:space="0" w:color="auto"/>
              <w:left w:val="nil"/>
              <w:bottom w:val="single" w:sz="8" w:space="0" w:color="auto"/>
              <w:right w:val="single" w:sz="4" w:space="0" w:color="auto"/>
            </w:tcBorders>
            <w:noWrap/>
            <w:vAlign w:val="bottom"/>
          </w:tcPr>
          <w:p w:rsidR="00D03970" w:rsidRPr="006A5BD7" w:rsidRDefault="00D03970" w:rsidP="00E210AD">
            <w:pPr>
              <w:spacing w:line="240" w:lineRule="auto"/>
              <w:jc w:val="center"/>
              <w:rPr>
                <w:rFonts w:ascii="Times New Roman" w:hAnsi="Times New Roman"/>
                <w:b/>
                <w:bCs/>
                <w:sz w:val="24"/>
                <w:szCs w:val="24"/>
                <w:lang w:val="ru-RU" w:eastAsia="ru-RU"/>
              </w:rPr>
            </w:pPr>
            <w:r w:rsidRPr="006A5BD7">
              <w:rPr>
                <w:rFonts w:ascii="Times New Roman" w:hAnsi="Times New Roman"/>
                <w:sz w:val="24"/>
                <w:szCs w:val="24"/>
                <w:lang w:val="ru-RU" w:eastAsia="ru-RU"/>
              </w:rPr>
              <w:t>2009 г.</w:t>
            </w:r>
          </w:p>
        </w:tc>
        <w:tc>
          <w:tcPr>
            <w:tcW w:w="1417" w:type="dxa"/>
            <w:tcBorders>
              <w:top w:val="single" w:sz="8" w:space="0" w:color="auto"/>
              <w:left w:val="nil"/>
              <w:bottom w:val="single" w:sz="8" w:space="0" w:color="auto"/>
              <w:right w:val="single" w:sz="4" w:space="0" w:color="auto"/>
            </w:tcBorders>
            <w:noWrap/>
            <w:vAlign w:val="bottom"/>
          </w:tcPr>
          <w:p w:rsidR="00D03970" w:rsidRPr="006A5BD7" w:rsidRDefault="00D03970" w:rsidP="00E210AD">
            <w:pPr>
              <w:spacing w:line="240" w:lineRule="auto"/>
              <w:jc w:val="center"/>
              <w:rPr>
                <w:rFonts w:ascii="Times New Roman" w:hAnsi="Times New Roman"/>
                <w:b/>
                <w:bCs/>
                <w:sz w:val="24"/>
                <w:szCs w:val="24"/>
                <w:lang w:val="ru-RU" w:eastAsia="ru-RU"/>
              </w:rPr>
            </w:pPr>
            <w:r w:rsidRPr="006A5BD7">
              <w:rPr>
                <w:rFonts w:ascii="Times New Roman" w:hAnsi="Times New Roman"/>
                <w:sz w:val="24"/>
                <w:szCs w:val="24"/>
                <w:lang w:val="ru-RU" w:eastAsia="ru-RU"/>
              </w:rPr>
              <w:t>2010 г.</w:t>
            </w:r>
          </w:p>
        </w:tc>
        <w:tc>
          <w:tcPr>
            <w:tcW w:w="1653" w:type="dxa"/>
            <w:tcBorders>
              <w:top w:val="single" w:sz="8" w:space="0" w:color="auto"/>
              <w:left w:val="nil"/>
              <w:bottom w:val="single" w:sz="8" w:space="0" w:color="auto"/>
              <w:right w:val="single" w:sz="4" w:space="0" w:color="auto"/>
            </w:tcBorders>
            <w:noWrap/>
            <w:vAlign w:val="bottom"/>
          </w:tcPr>
          <w:p w:rsidR="00D03970" w:rsidRPr="006A5BD7" w:rsidRDefault="00D03970" w:rsidP="00E210AD">
            <w:pPr>
              <w:spacing w:line="240" w:lineRule="auto"/>
              <w:jc w:val="center"/>
              <w:rPr>
                <w:rFonts w:ascii="Times New Roman" w:hAnsi="Times New Roman"/>
                <w:b/>
                <w:bCs/>
                <w:sz w:val="24"/>
                <w:szCs w:val="24"/>
                <w:lang w:val="ru-RU" w:eastAsia="ru-RU"/>
              </w:rPr>
            </w:pPr>
            <w:r w:rsidRPr="006A5BD7">
              <w:rPr>
                <w:rFonts w:ascii="Times New Roman" w:hAnsi="Times New Roman"/>
                <w:sz w:val="24"/>
                <w:szCs w:val="24"/>
                <w:lang w:val="ru-RU" w:eastAsia="ru-RU"/>
              </w:rPr>
              <w:t>2011 г.</w:t>
            </w:r>
          </w:p>
        </w:tc>
      </w:tr>
      <w:tr w:rsidR="00D03970" w:rsidRPr="006A5BD7" w:rsidTr="006A5BD7">
        <w:trPr>
          <w:trHeight w:val="270"/>
        </w:trPr>
        <w:tc>
          <w:tcPr>
            <w:tcW w:w="3891" w:type="dxa"/>
            <w:tcBorders>
              <w:top w:val="single" w:sz="8" w:space="0" w:color="auto"/>
              <w:left w:val="single" w:sz="8" w:space="0" w:color="auto"/>
              <w:bottom w:val="single" w:sz="8" w:space="0" w:color="auto"/>
              <w:right w:val="single" w:sz="8" w:space="0" w:color="auto"/>
            </w:tcBorders>
            <w:noWrap/>
            <w:vAlign w:val="bottom"/>
          </w:tcPr>
          <w:p w:rsidR="00D03970" w:rsidRPr="006A5BD7" w:rsidRDefault="00D03970" w:rsidP="006A5BD7">
            <w:pPr>
              <w:spacing w:line="240" w:lineRule="auto"/>
              <w:jc w:val="left"/>
              <w:rPr>
                <w:rFonts w:ascii="Times New Roman" w:hAnsi="Times New Roman"/>
                <w:b/>
                <w:bCs/>
                <w:sz w:val="24"/>
                <w:szCs w:val="24"/>
                <w:lang w:val="ru-RU" w:eastAsia="ru-RU"/>
              </w:rPr>
            </w:pPr>
            <w:r w:rsidRPr="006A5BD7">
              <w:rPr>
                <w:rFonts w:ascii="Times New Roman" w:hAnsi="Times New Roman"/>
                <w:b/>
                <w:bCs/>
                <w:sz w:val="24"/>
                <w:szCs w:val="24"/>
                <w:lang w:val="ru-RU" w:eastAsia="ru-RU"/>
              </w:rPr>
              <w:t>Полтавское сельское поселение</w:t>
            </w:r>
          </w:p>
        </w:tc>
        <w:tc>
          <w:tcPr>
            <w:tcW w:w="1417" w:type="dxa"/>
            <w:tcBorders>
              <w:top w:val="single" w:sz="8" w:space="0" w:color="auto"/>
              <w:left w:val="nil"/>
              <w:bottom w:val="single" w:sz="8" w:space="0" w:color="auto"/>
              <w:right w:val="single" w:sz="4" w:space="0" w:color="auto"/>
            </w:tcBorders>
            <w:noWrap/>
            <w:vAlign w:val="bottom"/>
          </w:tcPr>
          <w:p w:rsidR="00D03970" w:rsidRPr="006A5BD7" w:rsidRDefault="00D03970" w:rsidP="006A5BD7">
            <w:pPr>
              <w:spacing w:line="240" w:lineRule="auto"/>
              <w:jc w:val="center"/>
              <w:rPr>
                <w:rFonts w:ascii="Times New Roman" w:hAnsi="Times New Roman"/>
                <w:b/>
                <w:bCs/>
                <w:sz w:val="24"/>
                <w:szCs w:val="24"/>
                <w:lang w:val="ru-RU" w:eastAsia="ru-RU"/>
              </w:rPr>
            </w:pPr>
            <w:r w:rsidRPr="006A5BD7">
              <w:rPr>
                <w:rFonts w:ascii="Times New Roman" w:hAnsi="Times New Roman"/>
                <w:b/>
                <w:bCs/>
                <w:sz w:val="24"/>
                <w:szCs w:val="24"/>
                <w:lang w:val="ru-RU" w:eastAsia="ru-RU"/>
              </w:rPr>
              <w:t>793406</w:t>
            </w:r>
          </w:p>
        </w:tc>
        <w:tc>
          <w:tcPr>
            <w:tcW w:w="1418" w:type="dxa"/>
            <w:tcBorders>
              <w:top w:val="single" w:sz="8" w:space="0" w:color="auto"/>
              <w:left w:val="nil"/>
              <w:bottom w:val="single" w:sz="8" w:space="0" w:color="auto"/>
              <w:right w:val="single" w:sz="4" w:space="0" w:color="auto"/>
            </w:tcBorders>
            <w:noWrap/>
            <w:vAlign w:val="bottom"/>
          </w:tcPr>
          <w:p w:rsidR="00D03970" w:rsidRPr="006A5BD7" w:rsidRDefault="00D03970" w:rsidP="006A5BD7">
            <w:pPr>
              <w:spacing w:line="240" w:lineRule="auto"/>
              <w:jc w:val="center"/>
              <w:rPr>
                <w:rFonts w:ascii="Times New Roman" w:hAnsi="Times New Roman"/>
                <w:b/>
                <w:bCs/>
                <w:sz w:val="24"/>
                <w:szCs w:val="24"/>
                <w:lang w:val="ru-RU" w:eastAsia="ru-RU"/>
              </w:rPr>
            </w:pPr>
            <w:r w:rsidRPr="006A5BD7">
              <w:rPr>
                <w:rFonts w:ascii="Times New Roman" w:hAnsi="Times New Roman"/>
                <w:b/>
                <w:bCs/>
                <w:sz w:val="24"/>
                <w:szCs w:val="24"/>
                <w:lang w:val="ru-RU" w:eastAsia="ru-RU"/>
              </w:rPr>
              <w:t>761541</w:t>
            </w:r>
          </w:p>
        </w:tc>
        <w:tc>
          <w:tcPr>
            <w:tcW w:w="1417" w:type="dxa"/>
            <w:tcBorders>
              <w:top w:val="single" w:sz="8" w:space="0" w:color="auto"/>
              <w:left w:val="nil"/>
              <w:bottom w:val="single" w:sz="8" w:space="0" w:color="auto"/>
              <w:right w:val="single" w:sz="4" w:space="0" w:color="auto"/>
            </w:tcBorders>
            <w:noWrap/>
            <w:vAlign w:val="bottom"/>
          </w:tcPr>
          <w:p w:rsidR="00D03970" w:rsidRPr="006A5BD7" w:rsidRDefault="00D03970" w:rsidP="006A5BD7">
            <w:pPr>
              <w:spacing w:line="240" w:lineRule="auto"/>
              <w:jc w:val="center"/>
              <w:rPr>
                <w:rFonts w:ascii="Times New Roman" w:hAnsi="Times New Roman"/>
                <w:b/>
                <w:bCs/>
                <w:sz w:val="24"/>
                <w:szCs w:val="24"/>
                <w:lang w:val="ru-RU" w:eastAsia="ru-RU"/>
              </w:rPr>
            </w:pPr>
            <w:r w:rsidRPr="006A5BD7">
              <w:rPr>
                <w:rFonts w:ascii="Times New Roman" w:hAnsi="Times New Roman"/>
                <w:b/>
                <w:bCs/>
                <w:sz w:val="24"/>
                <w:szCs w:val="24"/>
                <w:lang w:val="ru-RU" w:eastAsia="ru-RU"/>
              </w:rPr>
              <w:t>791400</w:t>
            </w:r>
          </w:p>
        </w:tc>
        <w:tc>
          <w:tcPr>
            <w:tcW w:w="1653" w:type="dxa"/>
            <w:tcBorders>
              <w:top w:val="single" w:sz="8" w:space="0" w:color="auto"/>
              <w:left w:val="nil"/>
              <w:bottom w:val="single" w:sz="8" w:space="0" w:color="auto"/>
              <w:right w:val="single" w:sz="4" w:space="0" w:color="auto"/>
            </w:tcBorders>
            <w:noWrap/>
            <w:vAlign w:val="bottom"/>
          </w:tcPr>
          <w:p w:rsidR="00D03970" w:rsidRPr="006A5BD7" w:rsidRDefault="00D03970" w:rsidP="006A5BD7">
            <w:pPr>
              <w:spacing w:line="240" w:lineRule="auto"/>
              <w:jc w:val="center"/>
              <w:rPr>
                <w:rFonts w:ascii="Times New Roman" w:hAnsi="Times New Roman"/>
                <w:b/>
                <w:bCs/>
                <w:sz w:val="24"/>
                <w:szCs w:val="24"/>
                <w:lang w:val="ru-RU" w:eastAsia="ru-RU"/>
              </w:rPr>
            </w:pPr>
            <w:r w:rsidRPr="006A5BD7">
              <w:rPr>
                <w:rFonts w:ascii="Times New Roman" w:hAnsi="Times New Roman"/>
                <w:b/>
                <w:bCs/>
                <w:sz w:val="24"/>
                <w:szCs w:val="24"/>
                <w:lang w:val="ru-RU" w:eastAsia="ru-RU"/>
              </w:rPr>
              <w:t>719500</w:t>
            </w:r>
          </w:p>
        </w:tc>
      </w:tr>
      <w:tr w:rsidR="00D03970" w:rsidRPr="006A5BD7" w:rsidTr="006A5BD7">
        <w:trPr>
          <w:trHeight w:val="255"/>
        </w:trPr>
        <w:tc>
          <w:tcPr>
            <w:tcW w:w="3891" w:type="dxa"/>
            <w:tcBorders>
              <w:top w:val="nil"/>
              <w:left w:val="single" w:sz="8" w:space="0" w:color="auto"/>
              <w:bottom w:val="single" w:sz="4" w:space="0" w:color="auto"/>
              <w:right w:val="single" w:sz="4" w:space="0" w:color="auto"/>
            </w:tcBorders>
            <w:noWrap/>
            <w:vAlign w:val="bottom"/>
          </w:tcPr>
          <w:p w:rsidR="00D03970" w:rsidRPr="006A5BD7" w:rsidRDefault="00D03970" w:rsidP="006A5BD7">
            <w:pPr>
              <w:spacing w:line="240" w:lineRule="auto"/>
              <w:rPr>
                <w:rFonts w:ascii="Times New Roman" w:hAnsi="Times New Roman"/>
                <w:sz w:val="24"/>
                <w:szCs w:val="24"/>
                <w:lang w:val="ru-RU" w:eastAsia="ru-RU"/>
              </w:rPr>
            </w:pPr>
            <w:r w:rsidRPr="006A5BD7">
              <w:rPr>
                <w:rFonts w:ascii="Times New Roman" w:hAnsi="Times New Roman"/>
                <w:sz w:val="24"/>
                <w:szCs w:val="24"/>
                <w:lang w:val="ru-RU" w:eastAsia="ru-RU"/>
              </w:rPr>
              <w:lastRenderedPageBreak/>
              <w:t>в т.ч.</w:t>
            </w:r>
          </w:p>
        </w:tc>
        <w:tc>
          <w:tcPr>
            <w:tcW w:w="1417" w:type="dxa"/>
            <w:tcBorders>
              <w:top w:val="nil"/>
              <w:left w:val="nil"/>
              <w:bottom w:val="single" w:sz="4" w:space="0" w:color="auto"/>
              <w:right w:val="single" w:sz="4" w:space="0" w:color="auto"/>
            </w:tcBorders>
            <w:noWrap/>
            <w:vAlign w:val="bottom"/>
          </w:tcPr>
          <w:p w:rsidR="00D03970" w:rsidRPr="006A5BD7" w:rsidRDefault="00D03970" w:rsidP="006A5BD7">
            <w:pPr>
              <w:spacing w:line="240" w:lineRule="auto"/>
              <w:jc w:val="left"/>
              <w:rPr>
                <w:rFonts w:ascii="Times New Roman" w:hAnsi="Times New Roman"/>
                <w:sz w:val="24"/>
                <w:szCs w:val="24"/>
                <w:lang w:val="ru-RU" w:eastAsia="ru-RU"/>
              </w:rPr>
            </w:pPr>
            <w:r w:rsidRPr="006A5BD7">
              <w:rPr>
                <w:rFonts w:ascii="Times New Roman" w:hAnsi="Times New Roman"/>
                <w:sz w:val="24"/>
                <w:szCs w:val="24"/>
                <w:lang w:val="ru-RU" w:eastAsia="ru-RU"/>
              </w:rPr>
              <w:t> </w:t>
            </w:r>
          </w:p>
        </w:tc>
        <w:tc>
          <w:tcPr>
            <w:tcW w:w="1418" w:type="dxa"/>
            <w:tcBorders>
              <w:top w:val="nil"/>
              <w:left w:val="nil"/>
              <w:bottom w:val="single" w:sz="4" w:space="0" w:color="auto"/>
              <w:right w:val="single" w:sz="4" w:space="0" w:color="auto"/>
            </w:tcBorders>
          </w:tcPr>
          <w:p w:rsidR="00D03970" w:rsidRPr="006A5BD7" w:rsidRDefault="00D03970" w:rsidP="006A5BD7">
            <w:pPr>
              <w:spacing w:line="240" w:lineRule="auto"/>
              <w:jc w:val="center"/>
              <w:rPr>
                <w:rFonts w:ascii="Times New Roman" w:hAnsi="Times New Roman"/>
                <w:sz w:val="24"/>
                <w:szCs w:val="24"/>
                <w:lang w:val="ru-RU" w:eastAsia="ru-RU"/>
              </w:rPr>
            </w:pPr>
            <w:r w:rsidRPr="006A5BD7">
              <w:rPr>
                <w:rFonts w:ascii="Times New Roman" w:hAnsi="Times New Roman"/>
                <w:sz w:val="24"/>
                <w:szCs w:val="24"/>
                <w:lang w:val="ru-RU" w:eastAsia="ru-RU"/>
              </w:rPr>
              <w:t> </w:t>
            </w:r>
          </w:p>
        </w:tc>
        <w:tc>
          <w:tcPr>
            <w:tcW w:w="1417" w:type="dxa"/>
            <w:tcBorders>
              <w:top w:val="nil"/>
              <w:left w:val="nil"/>
              <w:bottom w:val="single" w:sz="4" w:space="0" w:color="auto"/>
              <w:right w:val="single" w:sz="4" w:space="0" w:color="auto"/>
            </w:tcBorders>
            <w:noWrap/>
            <w:vAlign w:val="bottom"/>
          </w:tcPr>
          <w:p w:rsidR="00D03970" w:rsidRPr="006A5BD7" w:rsidRDefault="00D03970" w:rsidP="006A5BD7">
            <w:pPr>
              <w:spacing w:line="240" w:lineRule="auto"/>
              <w:jc w:val="left"/>
              <w:rPr>
                <w:rFonts w:ascii="Times New Roman" w:hAnsi="Times New Roman"/>
                <w:sz w:val="24"/>
                <w:szCs w:val="24"/>
                <w:lang w:val="ru-RU" w:eastAsia="ru-RU"/>
              </w:rPr>
            </w:pPr>
            <w:r w:rsidRPr="006A5BD7">
              <w:rPr>
                <w:rFonts w:ascii="Times New Roman" w:hAnsi="Times New Roman"/>
                <w:sz w:val="24"/>
                <w:szCs w:val="24"/>
                <w:lang w:val="ru-RU" w:eastAsia="ru-RU"/>
              </w:rPr>
              <w:t> </w:t>
            </w:r>
          </w:p>
        </w:tc>
        <w:tc>
          <w:tcPr>
            <w:tcW w:w="1653" w:type="dxa"/>
            <w:tcBorders>
              <w:top w:val="nil"/>
              <w:left w:val="nil"/>
              <w:bottom w:val="single" w:sz="4" w:space="0" w:color="auto"/>
              <w:right w:val="single" w:sz="4" w:space="0" w:color="auto"/>
            </w:tcBorders>
            <w:noWrap/>
            <w:vAlign w:val="bottom"/>
          </w:tcPr>
          <w:p w:rsidR="00D03970" w:rsidRPr="006A5BD7" w:rsidRDefault="00D03970" w:rsidP="006A5BD7">
            <w:pPr>
              <w:spacing w:line="240" w:lineRule="auto"/>
              <w:jc w:val="left"/>
              <w:rPr>
                <w:rFonts w:ascii="Times New Roman" w:hAnsi="Times New Roman"/>
                <w:sz w:val="24"/>
                <w:szCs w:val="24"/>
                <w:lang w:val="ru-RU" w:eastAsia="ru-RU"/>
              </w:rPr>
            </w:pPr>
            <w:r w:rsidRPr="006A5BD7">
              <w:rPr>
                <w:rFonts w:ascii="Times New Roman" w:hAnsi="Times New Roman"/>
                <w:sz w:val="24"/>
                <w:szCs w:val="24"/>
                <w:lang w:val="ru-RU" w:eastAsia="ru-RU"/>
              </w:rPr>
              <w:t> </w:t>
            </w:r>
          </w:p>
        </w:tc>
      </w:tr>
      <w:tr w:rsidR="00D03970" w:rsidRPr="006A5BD7" w:rsidTr="006A5BD7">
        <w:trPr>
          <w:trHeight w:val="255"/>
        </w:trPr>
        <w:tc>
          <w:tcPr>
            <w:tcW w:w="3891" w:type="dxa"/>
            <w:tcBorders>
              <w:top w:val="nil"/>
              <w:left w:val="single" w:sz="8" w:space="0" w:color="auto"/>
              <w:bottom w:val="single" w:sz="4" w:space="0" w:color="auto"/>
              <w:right w:val="single" w:sz="4" w:space="0" w:color="auto"/>
            </w:tcBorders>
            <w:noWrap/>
            <w:vAlign w:val="bottom"/>
          </w:tcPr>
          <w:p w:rsidR="00D03970" w:rsidRPr="006A5BD7" w:rsidRDefault="00D03970" w:rsidP="006A5BD7">
            <w:pPr>
              <w:spacing w:line="240" w:lineRule="auto"/>
              <w:rPr>
                <w:rFonts w:ascii="Times New Roman" w:hAnsi="Times New Roman"/>
                <w:sz w:val="24"/>
                <w:szCs w:val="24"/>
                <w:lang w:val="ru-RU" w:eastAsia="ru-RU"/>
              </w:rPr>
            </w:pPr>
            <w:r w:rsidRPr="006A5BD7">
              <w:rPr>
                <w:rFonts w:ascii="Times New Roman" w:hAnsi="Times New Roman"/>
                <w:sz w:val="24"/>
                <w:szCs w:val="24"/>
                <w:lang w:val="ru-RU" w:eastAsia="ru-RU"/>
              </w:rPr>
              <w:t>по приборам учета</w:t>
            </w:r>
          </w:p>
        </w:tc>
        <w:tc>
          <w:tcPr>
            <w:tcW w:w="1417" w:type="dxa"/>
            <w:tcBorders>
              <w:top w:val="nil"/>
              <w:left w:val="nil"/>
              <w:bottom w:val="single" w:sz="4" w:space="0" w:color="auto"/>
              <w:right w:val="single" w:sz="4" w:space="0" w:color="auto"/>
            </w:tcBorders>
            <w:noWrap/>
            <w:vAlign w:val="bottom"/>
          </w:tcPr>
          <w:p w:rsidR="00D03970" w:rsidRPr="006A5BD7" w:rsidRDefault="00D03970" w:rsidP="006A5BD7">
            <w:pPr>
              <w:spacing w:line="240" w:lineRule="auto"/>
              <w:jc w:val="center"/>
              <w:rPr>
                <w:rFonts w:ascii="Times New Roman" w:hAnsi="Times New Roman"/>
                <w:sz w:val="24"/>
                <w:szCs w:val="24"/>
                <w:lang w:val="ru-RU" w:eastAsia="ru-RU"/>
              </w:rPr>
            </w:pPr>
            <w:r w:rsidRPr="006A5BD7">
              <w:rPr>
                <w:rFonts w:ascii="Times New Roman" w:hAnsi="Times New Roman"/>
                <w:sz w:val="24"/>
                <w:szCs w:val="24"/>
                <w:lang w:val="ru-RU" w:eastAsia="ru-RU"/>
              </w:rPr>
              <w:t>383020</w:t>
            </w:r>
          </w:p>
        </w:tc>
        <w:tc>
          <w:tcPr>
            <w:tcW w:w="1418" w:type="dxa"/>
            <w:tcBorders>
              <w:top w:val="nil"/>
              <w:left w:val="nil"/>
              <w:bottom w:val="single" w:sz="4" w:space="0" w:color="auto"/>
              <w:right w:val="single" w:sz="4" w:space="0" w:color="auto"/>
            </w:tcBorders>
            <w:noWrap/>
            <w:vAlign w:val="bottom"/>
          </w:tcPr>
          <w:p w:rsidR="00D03970" w:rsidRPr="006A5BD7" w:rsidRDefault="00D03970" w:rsidP="006A5BD7">
            <w:pPr>
              <w:spacing w:line="240" w:lineRule="auto"/>
              <w:jc w:val="center"/>
              <w:rPr>
                <w:rFonts w:ascii="Times New Roman" w:hAnsi="Times New Roman"/>
                <w:sz w:val="24"/>
                <w:szCs w:val="24"/>
                <w:lang w:val="ru-RU" w:eastAsia="ru-RU"/>
              </w:rPr>
            </w:pPr>
            <w:r w:rsidRPr="006A5BD7">
              <w:rPr>
                <w:rFonts w:ascii="Times New Roman" w:hAnsi="Times New Roman"/>
                <w:sz w:val="24"/>
                <w:szCs w:val="24"/>
                <w:lang w:val="ru-RU" w:eastAsia="ru-RU"/>
              </w:rPr>
              <w:t>405717</w:t>
            </w:r>
          </w:p>
        </w:tc>
        <w:tc>
          <w:tcPr>
            <w:tcW w:w="1417" w:type="dxa"/>
            <w:tcBorders>
              <w:top w:val="nil"/>
              <w:left w:val="nil"/>
              <w:bottom w:val="single" w:sz="4" w:space="0" w:color="auto"/>
              <w:right w:val="single" w:sz="4" w:space="0" w:color="auto"/>
            </w:tcBorders>
            <w:noWrap/>
            <w:vAlign w:val="bottom"/>
          </w:tcPr>
          <w:p w:rsidR="00D03970" w:rsidRPr="006A5BD7" w:rsidRDefault="00D03970" w:rsidP="006A5BD7">
            <w:pPr>
              <w:spacing w:line="240" w:lineRule="auto"/>
              <w:jc w:val="center"/>
              <w:rPr>
                <w:rFonts w:ascii="Times New Roman" w:hAnsi="Times New Roman"/>
                <w:sz w:val="24"/>
                <w:szCs w:val="24"/>
                <w:lang w:val="ru-RU" w:eastAsia="ru-RU"/>
              </w:rPr>
            </w:pPr>
            <w:r w:rsidRPr="006A5BD7">
              <w:rPr>
                <w:rFonts w:ascii="Times New Roman" w:hAnsi="Times New Roman"/>
                <w:sz w:val="24"/>
                <w:szCs w:val="24"/>
                <w:lang w:val="ru-RU" w:eastAsia="ru-RU"/>
              </w:rPr>
              <w:t>443218</w:t>
            </w:r>
          </w:p>
        </w:tc>
        <w:tc>
          <w:tcPr>
            <w:tcW w:w="1653" w:type="dxa"/>
            <w:tcBorders>
              <w:top w:val="nil"/>
              <w:left w:val="nil"/>
              <w:bottom w:val="single" w:sz="4" w:space="0" w:color="auto"/>
              <w:right w:val="single" w:sz="4" w:space="0" w:color="auto"/>
            </w:tcBorders>
            <w:noWrap/>
            <w:vAlign w:val="bottom"/>
          </w:tcPr>
          <w:p w:rsidR="00D03970" w:rsidRPr="006A5BD7" w:rsidRDefault="00D03970" w:rsidP="006A5BD7">
            <w:pPr>
              <w:spacing w:line="240" w:lineRule="auto"/>
              <w:jc w:val="center"/>
              <w:rPr>
                <w:rFonts w:ascii="Times New Roman" w:hAnsi="Times New Roman"/>
                <w:sz w:val="24"/>
                <w:szCs w:val="24"/>
                <w:lang w:val="ru-RU" w:eastAsia="ru-RU"/>
              </w:rPr>
            </w:pPr>
            <w:r w:rsidRPr="006A5BD7">
              <w:rPr>
                <w:rFonts w:ascii="Times New Roman" w:hAnsi="Times New Roman"/>
                <w:sz w:val="24"/>
                <w:szCs w:val="24"/>
                <w:lang w:val="ru-RU" w:eastAsia="ru-RU"/>
              </w:rPr>
              <w:t>575600</w:t>
            </w:r>
          </w:p>
        </w:tc>
      </w:tr>
      <w:tr w:rsidR="00D03970" w:rsidRPr="006A5BD7" w:rsidTr="006A5BD7">
        <w:trPr>
          <w:trHeight w:val="270"/>
        </w:trPr>
        <w:tc>
          <w:tcPr>
            <w:tcW w:w="3891" w:type="dxa"/>
            <w:tcBorders>
              <w:top w:val="nil"/>
              <w:left w:val="single" w:sz="8" w:space="0" w:color="auto"/>
              <w:bottom w:val="single" w:sz="8" w:space="0" w:color="auto"/>
              <w:right w:val="single" w:sz="4" w:space="0" w:color="auto"/>
            </w:tcBorders>
            <w:noWrap/>
            <w:vAlign w:val="bottom"/>
          </w:tcPr>
          <w:p w:rsidR="00D03970" w:rsidRPr="006A5BD7" w:rsidRDefault="00D03970" w:rsidP="006A5BD7">
            <w:pPr>
              <w:spacing w:line="240" w:lineRule="auto"/>
              <w:rPr>
                <w:rFonts w:ascii="Times New Roman" w:hAnsi="Times New Roman"/>
                <w:sz w:val="24"/>
                <w:szCs w:val="24"/>
                <w:lang w:val="ru-RU" w:eastAsia="ru-RU"/>
              </w:rPr>
            </w:pPr>
            <w:r w:rsidRPr="006A5BD7">
              <w:rPr>
                <w:rFonts w:ascii="Times New Roman" w:hAnsi="Times New Roman"/>
                <w:sz w:val="24"/>
                <w:szCs w:val="24"/>
                <w:lang w:val="ru-RU" w:eastAsia="ru-RU"/>
              </w:rPr>
              <w:t>без приборов учета</w:t>
            </w:r>
          </w:p>
        </w:tc>
        <w:tc>
          <w:tcPr>
            <w:tcW w:w="1417" w:type="dxa"/>
            <w:tcBorders>
              <w:top w:val="nil"/>
              <w:left w:val="nil"/>
              <w:bottom w:val="single" w:sz="8" w:space="0" w:color="auto"/>
              <w:right w:val="single" w:sz="4" w:space="0" w:color="auto"/>
            </w:tcBorders>
            <w:noWrap/>
            <w:vAlign w:val="bottom"/>
          </w:tcPr>
          <w:p w:rsidR="00D03970" w:rsidRPr="006A5BD7" w:rsidRDefault="00D03970" w:rsidP="006A5BD7">
            <w:pPr>
              <w:spacing w:line="240" w:lineRule="auto"/>
              <w:jc w:val="center"/>
              <w:rPr>
                <w:rFonts w:ascii="Times New Roman" w:hAnsi="Times New Roman"/>
                <w:sz w:val="24"/>
                <w:szCs w:val="24"/>
                <w:lang w:val="ru-RU" w:eastAsia="ru-RU"/>
              </w:rPr>
            </w:pPr>
            <w:r w:rsidRPr="006A5BD7">
              <w:rPr>
                <w:rFonts w:ascii="Times New Roman" w:hAnsi="Times New Roman"/>
                <w:sz w:val="24"/>
                <w:szCs w:val="24"/>
                <w:lang w:val="ru-RU" w:eastAsia="ru-RU"/>
              </w:rPr>
              <w:t>410386</w:t>
            </w:r>
          </w:p>
        </w:tc>
        <w:tc>
          <w:tcPr>
            <w:tcW w:w="1418" w:type="dxa"/>
            <w:tcBorders>
              <w:top w:val="nil"/>
              <w:left w:val="nil"/>
              <w:bottom w:val="single" w:sz="4" w:space="0" w:color="auto"/>
              <w:right w:val="single" w:sz="4" w:space="0" w:color="auto"/>
            </w:tcBorders>
            <w:noWrap/>
            <w:vAlign w:val="bottom"/>
          </w:tcPr>
          <w:p w:rsidR="00D03970" w:rsidRPr="006A5BD7" w:rsidRDefault="00D03970" w:rsidP="006A5BD7">
            <w:pPr>
              <w:spacing w:line="240" w:lineRule="auto"/>
              <w:jc w:val="center"/>
              <w:rPr>
                <w:rFonts w:ascii="Times New Roman" w:hAnsi="Times New Roman"/>
                <w:sz w:val="24"/>
                <w:szCs w:val="24"/>
                <w:lang w:val="ru-RU" w:eastAsia="ru-RU"/>
              </w:rPr>
            </w:pPr>
            <w:r w:rsidRPr="006A5BD7">
              <w:rPr>
                <w:rFonts w:ascii="Times New Roman" w:hAnsi="Times New Roman"/>
                <w:sz w:val="24"/>
                <w:szCs w:val="24"/>
                <w:lang w:val="ru-RU" w:eastAsia="ru-RU"/>
              </w:rPr>
              <w:t>355824</w:t>
            </w:r>
          </w:p>
        </w:tc>
        <w:tc>
          <w:tcPr>
            <w:tcW w:w="1417" w:type="dxa"/>
            <w:tcBorders>
              <w:top w:val="nil"/>
              <w:left w:val="nil"/>
              <w:bottom w:val="single" w:sz="4" w:space="0" w:color="auto"/>
              <w:right w:val="single" w:sz="4" w:space="0" w:color="auto"/>
            </w:tcBorders>
            <w:noWrap/>
            <w:vAlign w:val="bottom"/>
          </w:tcPr>
          <w:p w:rsidR="00D03970" w:rsidRPr="006A5BD7" w:rsidRDefault="00D03970" w:rsidP="006A5BD7">
            <w:pPr>
              <w:spacing w:line="240" w:lineRule="auto"/>
              <w:jc w:val="center"/>
              <w:rPr>
                <w:rFonts w:ascii="Times New Roman" w:hAnsi="Times New Roman"/>
                <w:sz w:val="24"/>
                <w:szCs w:val="24"/>
                <w:lang w:val="ru-RU" w:eastAsia="ru-RU"/>
              </w:rPr>
            </w:pPr>
            <w:r w:rsidRPr="006A5BD7">
              <w:rPr>
                <w:rFonts w:ascii="Times New Roman" w:hAnsi="Times New Roman"/>
                <w:sz w:val="24"/>
                <w:szCs w:val="24"/>
                <w:lang w:val="ru-RU" w:eastAsia="ru-RU"/>
              </w:rPr>
              <w:t>348182</w:t>
            </w:r>
          </w:p>
        </w:tc>
        <w:tc>
          <w:tcPr>
            <w:tcW w:w="1653" w:type="dxa"/>
            <w:tcBorders>
              <w:top w:val="nil"/>
              <w:left w:val="nil"/>
              <w:bottom w:val="single" w:sz="4" w:space="0" w:color="auto"/>
              <w:right w:val="single" w:sz="4" w:space="0" w:color="auto"/>
            </w:tcBorders>
            <w:noWrap/>
            <w:vAlign w:val="bottom"/>
          </w:tcPr>
          <w:p w:rsidR="00D03970" w:rsidRPr="006A5BD7" w:rsidRDefault="00D03970" w:rsidP="006A5BD7">
            <w:pPr>
              <w:spacing w:line="240" w:lineRule="auto"/>
              <w:jc w:val="center"/>
              <w:rPr>
                <w:rFonts w:ascii="Times New Roman" w:hAnsi="Times New Roman"/>
                <w:sz w:val="24"/>
                <w:szCs w:val="24"/>
                <w:lang w:val="ru-RU" w:eastAsia="ru-RU"/>
              </w:rPr>
            </w:pPr>
            <w:r w:rsidRPr="006A5BD7">
              <w:rPr>
                <w:rFonts w:ascii="Times New Roman" w:hAnsi="Times New Roman"/>
                <w:sz w:val="24"/>
                <w:szCs w:val="24"/>
                <w:lang w:val="ru-RU" w:eastAsia="ru-RU"/>
              </w:rPr>
              <w:t>143900</w:t>
            </w:r>
          </w:p>
        </w:tc>
      </w:tr>
    </w:tbl>
    <w:p w:rsidR="00D03970" w:rsidRDefault="00D03970" w:rsidP="006A5BD7">
      <w:pPr>
        <w:spacing w:line="240" w:lineRule="auto"/>
        <w:jc w:val="center"/>
        <w:rPr>
          <w:rFonts w:ascii="Times New Roman" w:hAnsi="Times New Roman"/>
          <w:sz w:val="20"/>
          <w:szCs w:val="20"/>
          <w:lang w:val="ru-RU"/>
        </w:rPr>
      </w:pPr>
    </w:p>
    <w:p w:rsidR="00D03970" w:rsidRDefault="00D03970">
      <w:pPr>
        <w:spacing w:after="200" w:line="276" w:lineRule="auto"/>
        <w:jc w:val="left"/>
        <w:rPr>
          <w:rFonts w:ascii="Times New Roman" w:hAnsi="Times New Roman"/>
          <w:sz w:val="20"/>
          <w:szCs w:val="20"/>
          <w:lang w:val="ru-RU"/>
        </w:rPr>
      </w:pPr>
      <w:r>
        <w:rPr>
          <w:rFonts w:ascii="Times New Roman" w:hAnsi="Times New Roman"/>
          <w:sz w:val="20"/>
          <w:szCs w:val="20"/>
          <w:lang w:val="ru-RU"/>
        </w:rPr>
        <w:br w:type="page"/>
      </w:r>
    </w:p>
    <w:p w:rsidR="00D03970" w:rsidRPr="00E210AD" w:rsidRDefault="00D03970" w:rsidP="006A5BD7">
      <w:pPr>
        <w:spacing w:line="240" w:lineRule="auto"/>
        <w:jc w:val="center"/>
        <w:rPr>
          <w:rFonts w:ascii="Times New Roman" w:hAnsi="Times New Roman"/>
          <w:sz w:val="24"/>
          <w:szCs w:val="20"/>
          <w:lang w:val="ru-RU"/>
        </w:rPr>
      </w:pPr>
      <w:r w:rsidRPr="00E210AD">
        <w:rPr>
          <w:rFonts w:ascii="Times New Roman" w:hAnsi="Times New Roman"/>
          <w:sz w:val="24"/>
          <w:szCs w:val="20"/>
          <w:lang w:val="ru-RU"/>
        </w:rPr>
        <w:t xml:space="preserve">Рисунок </w:t>
      </w:r>
      <w:r>
        <w:rPr>
          <w:rFonts w:ascii="Times New Roman" w:hAnsi="Times New Roman"/>
          <w:sz w:val="24"/>
          <w:szCs w:val="20"/>
          <w:lang w:val="ru-RU"/>
        </w:rPr>
        <w:t>5</w:t>
      </w:r>
      <w:r w:rsidRPr="00E210AD">
        <w:rPr>
          <w:rFonts w:ascii="Times New Roman" w:hAnsi="Times New Roman"/>
          <w:sz w:val="24"/>
          <w:szCs w:val="20"/>
          <w:lang w:val="ru-RU"/>
        </w:rPr>
        <w:t>. Динамика реализации услуг водоснабжения по МО Полтавское СП с приборами и без приборов учета по категории «Население»</w:t>
      </w:r>
    </w:p>
    <w:p w:rsidR="00D03970" w:rsidRPr="006A5BD7" w:rsidRDefault="00D03970" w:rsidP="002A0D1F">
      <w:pPr>
        <w:rPr>
          <w:lang w:val="ru-RU"/>
        </w:rPr>
      </w:pPr>
      <w:r w:rsidRPr="00A4337E">
        <w:rPr>
          <w:noProof/>
          <w:lang w:val="ru-RU" w:eastAsia="ru-RU"/>
        </w:rPr>
        <w:object w:dxaOrig="9015" w:dyaOrig="3245">
          <v:shape id="Диаграмма 14" o:spid="_x0000_i1029" type="#_x0000_t75" style="width:460.5pt;height:197.25pt;visibility:visible" o:ole="">
            <v:imagedata r:id="rId20" o:title="" croptop="-6786f" cropbottom="-8179f" cropleft="-698f" cropright="-771f"/>
            <o:lock v:ext="edit" aspectratio="f"/>
          </v:shape>
          <o:OLEObject Type="Embed" ProgID="Excel.Sheet.8" ShapeID="Диаграмма 14" DrawAspect="Content" ObjectID="_1491395410" r:id="rId21"/>
        </w:object>
      </w:r>
    </w:p>
    <w:p w:rsidR="00D03970" w:rsidRPr="002A0D1F" w:rsidRDefault="00D03970" w:rsidP="002A0D1F">
      <w:pPr>
        <w:pStyle w:val="1a"/>
        <w:numPr>
          <w:ilvl w:val="1"/>
          <w:numId w:val="26"/>
        </w:numPr>
        <w:spacing w:before="720" w:line="240" w:lineRule="auto"/>
        <w:ind w:left="1077"/>
        <w:rPr>
          <w:sz w:val="24"/>
          <w:szCs w:val="24"/>
        </w:rPr>
      </w:pPr>
      <w:bookmarkStart w:id="28" w:name="_Toc358366254"/>
      <w:r>
        <w:rPr>
          <w:sz w:val="24"/>
          <w:szCs w:val="24"/>
        </w:rPr>
        <w:t>А</w:t>
      </w:r>
      <w:r w:rsidRPr="008C4C91">
        <w:rPr>
          <w:sz w:val="24"/>
          <w:szCs w:val="24"/>
        </w:rPr>
        <w:t>нализ резервов и дефицитов производственных мощностей системы водоснабжения</w:t>
      </w:r>
      <w:bookmarkEnd w:id="28"/>
    </w:p>
    <w:p w:rsidR="00D03970" w:rsidRPr="008C4C91" w:rsidRDefault="00D03970" w:rsidP="00E210AD">
      <w:pPr>
        <w:spacing w:line="276" w:lineRule="auto"/>
        <w:ind w:firstLine="709"/>
        <w:rPr>
          <w:rFonts w:ascii="Times New Roman" w:hAnsi="Times New Roman"/>
          <w:sz w:val="28"/>
          <w:szCs w:val="28"/>
          <w:lang w:val="ru-RU"/>
        </w:rPr>
      </w:pPr>
      <w:r w:rsidRPr="00BA1E6C">
        <w:rPr>
          <w:rFonts w:ascii="Times New Roman" w:hAnsi="Times New Roman"/>
          <w:sz w:val="28"/>
          <w:szCs w:val="28"/>
          <w:lang w:val="ru-RU"/>
        </w:rPr>
        <w:t>Оценка резервов/дефицитов производственных мощностей существующих систем водоснабжения в разрезе каждого населенного пункта представлены в таблице 13. Сравнение производилось по среднесуточному расходу при условии 100%-го обеспечения водой как существующего населения (постоянного и временного) МО Полтавское СП, так и с учетом перспективного (на расчетный срок) прироста населения.</w:t>
      </w:r>
    </w:p>
    <w:p w:rsidR="00D03970" w:rsidRPr="008C4C91" w:rsidRDefault="00D03970" w:rsidP="009D364A">
      <w:pPr>
        <w:ind w:firstLine="709"/>
        <w:rPr>
          <w:rFonts w:ascii="Times New Roman" w:hAnsi="Times New Roman"/>
          <w:sz w:val="28"/>
          <w:szCs w:val="28"/>
          <w:lang w:val="ru-RU"/>
        </w:rPr>
      </w:pPr>
    </w:p>
    <w:p w:rsidR="00D03970" w:rsidRPr="008C4C91" w:rsidRDefault="00D03970" w:rsidP="009D364A">
      <w:pPr>
        <w:ind w:firstLine="709"/>
        <w:rPr>
          <w:rFonts w:ascii="Times New Roman" w:hAnsi="Times New Roman"/>
          <w:sz w:val="28"/>
          <w:szCs w:val="28"/>
          <w:lang w:val="ru-RU"/>
        </w:rPr>
        <w:sectPr w:rsidR="00D03970" w:rsidRPr="008C4C91" w:rsidSect="00557CB4">
          <w:pgSz w:w="11907" w:h="16840" w:code="9"/>
          <w:pgMar w:top="851" w:right="850" w:bottom="993" w:left="1701" w:header="284" w:footer="680" w:gutter="0"/>
          <w:cols w:space="720"/>
          <w:docGrid w:linePitch="299"/>
        </w:sectPr>
      </w:pPr>
    </w:p>
    <w:p w:rsidR="00D03970" w:rsidRPr="00E210AD" w:rsidRDefault="00D03970" w:rsidP="009D364A">
      <w:pPr>
        <w:jc w:val="right"/>
        <w:rPr>
          <w:rFonts w:ascii="Times New Roman" w:hAnsi="Times New Roman"/>
          <w:sz w:val="24"/>
          <w:szCs w:val="20"/>
          <w:lang w:val="ru-RU"/>
        </w:rPr>
      </w:pPr>
      <w:r w:rsidRPr="00E210AD">
        <w:rPr>
          <w:rFonts w:ascii="Times New Roman" w:hAnsi="Times New Roman"/>
          <w:sz w:val="24"/>
          <w:szCs w:val="20"/>
          <w:lang w:val="ru-RU"/>
        </w:rPr>
        <w:lastRenderedPageBreak/>
        <w:t>Таблица 1</w:t>
      </w:r>
      <w:r>
        <w:rPr>
          <w:rFonts w:ascii="Times New Roman" w:hAnsi="Times New Roman"/>
          <w:sz w:val="24"/>
          <w:szCs w:val="20"/>
          <w:lang w:val="ru-RU"/>
        </w:rPr>
        <w:t>4</w:t>
      </w:r>
      <w:r w:rsidRPr="00E210AD">
        <w:rPr>
          <w:rFonts w:ascii="Times New Roman" w:hAnsi="Times New Roman"/>
          <w:sz w:val="24"/>
          <w:szCs w:val="20"/>
          <w:lang w:val="ru-RU"/>
        </w:rPr>
        <w:t>. Оценка резервов/дефицитов производственных мощностей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409"/>
        <w:gridCol w:w="1701"/>
        <w:gridCol w:w="2410"/>
        <w:gridCol w:w="1418"/>
        <w:gridCol w:w="1559"/>
        <w:gridCol w:w="2066"/>
        <w:gridCol w:w="1518"/>
        <w:gridCol w:w="1519"/>
      </w:tblGrid>
      <w:tr w:rsidR="00D03970" w:rsidRPr="008C4C91" w:rsidTr="00E210AD">
        <w:tc>
          <w:tcPr>
            <w:tcW w:w="534" w:type="dxa"/>
            <w:vMerge w:val="restart"/>
            <w:vAlign w:val="center"/>
          </w:tcPr>
          <w:p w:rsidR="00D03970" w:rsidRPr="008C4C91" w:rsidRDefault="00D03970" w:rsidP="0036677A">
            <w:pPr>
              <w:spacing w:line="240" w:lineRule="auto"/>
              <w:ind w:left="-142" w:right="-108"/>
              <w:jc w:val="center"/>
              <w:rPr>
                <w:rFonts w:ascii="Times New Roman" w:hAnsi="Times New Roman"/>
                <w:sz w:val="24"/>
                <w:szCs w:val="24"/>
                <w:lang w:val="ru-RU"/>
              </w:rPr>
            </w:pPr>
            <w:r w:rsidRPr="008C4C91">
              <w:rPr>
                <w:rFonts w:ascii="Times New Roman" w:hAnsi="Times New Roman"/>
                <w:sz w:val="24"/>
                <w:szCs w:val="24"/>
                <w:lang w:val="ru-RU"/>
              </w:rPr>
              <w:t xml:space="preserve">№ </w:t>
            </w:r>
            <w:proofErr w:type="spellStart"/>
            <w:r w:rsidRPr="008C4C91">
              <w:rPr>
                <w:rFonts w:ascii="Times New Roman" w:hAnsi="Times New Roman"/>
                <w:sz w:val="24"/>
                <w:szCs w:val="24"/>
                <w:lang w:val="ru-RU"/>
              </w:rPr>
              <w:t>п</w:t>
            </w:r>
            <w:proofErr w:type="spellEnd"/>
            <w:r w:rsidRPr="008C4C91">
              <w:rPr>
                <w:rFonts w:ascii="Times New Roman" w:hAnsi="Times New Roman"/>
                <w:sz w:val="24"/>
                <w:szCs w:val="24"/>
                <w:lang w:val="ru-RU"/>
              </w:rPr>
              <w:t>/</w:t>
            </w:r>
            <w:proofErr w:type="spellStart"/>
            <w:r w:rsidRPr="008C4C91">
              <w:rPr>
                <w:rFonts w:ascii="Times New Roman" w:hAnsi="Times New Roman"/>
                <w:sz w:val="24"/>
                <w:szCs w:val="24"/>
                <w:lang w:val="ru-RU"/>
              </w:rPr>
              <w:t>п</w:t>
            </w:r>
            <w:proofErr w:type="spellEnd"/>
          </w:p>
        </w:tc>
        <w:tc>
          <w:tcPr>
            <w:tcW w:w="2409" w:type="dxa"/>
            <w:vMerge w:val="restart"/>
            <w:vAlign w:val="center"/>
          </w:tcPr>
          <w:p w:rsidR="00D03970" w:rsidRPr="008C4C91" w:rsidRDefault="00D03970" w:rsidP="0036677A">
            <w:pPr>
              <w:spacing w:line="240" w:lineRule="auto"/>
              <w:jc w:val="center"/>
              <w:rPr>
                <w:rFonts w:ascii="Times New Roman" w:hAnsi="Times New Roman"/>
                <w:sz w:val="24"/>
                <w:szCs w:val="24"/>
                <w:lang w:val="ru-RU"/>
              </w:rPr>
            </w:pPr>
            <w:r w:rsidRPr="008C4C91">
              <w:rPr>
                <w:rFonts w:ascii="Times New Roman" w:hAnsi="Times New Roman"/>
                <w:sz w:val="24"/>
                <w:szCs w:val="24"/>
                <w:lang w:val="ru-RU"/>
              </w:rPr>
              <w:t>Населенный пункт</w:t>
            </w:r>
          </w:p>
        </w:tc>
        <w:tc>
          <w:tcPr>
            <w:tcW w:w="1701" w:type="dxa"/>
            <w:vMerge w:val="restart"/>
            <w:vAlign w:val="center"/>
          </w:tcPr>
          <w:p w:rsidR="00D03970" w:rsidRDefault="00D03970" w:rsidP="0036677A">
            <w:pPr>
              <w:spacing w:line="240" w:lineRule="auto"/>
              <w:jc w:val="center"/>
              <w:rPr>
                <w:rFonts w:ascii="Times New Roman" w:hAnsi="Times New Roman"/>
                <w:sz w:val="24"/>
                <w:szCs w:val="24"/>
                <w:lang w:val="ru-RU"/>
              </w:rPr>
            </w:pPr>
            <w:proofErr w:type="spellStart"/>
            <w:r w:rsidRPr="008C4C91">
              <w:rPr>
                <w:rFonts w:ascii="Times New Roman" w:hAnsi="Times New Roman"/>
                <w:sz w:val="24"/>
                <w:szCs w:val="24"/>
                <w:lang w:val="ru-RU"/>
              </w:rPr>
              <w:t>Произв-ть</w:t>
            </w:r>
            <w:proofErr w:type="spellEnd"/>
            <w:r w:rsidRPr="008C4C91">
              <w:rPr>
                <w:rFonts w:ascii="Times New Roman" w:hAnsi="Times New Roman"/>
                <w:sz w:val="24"/>
                <w:szCs w:val="24"/>
                <w:lang w:val="ru-RU"/>
              </w:rPr>
              <w:t xml:space="preserve"> в/</w:t>
            </w:r>
            <w:proofErr w:type="spellStart"/>
            <w:r w:rsidRPr="008C4C91">
              <w:rPr>
                <w:rFonts w:ascii="Times New Roman" w:hAnsi="Times New Roman"/>
                <w:sz w:val="24"/>
                <w:szCs w:val="24"/>
                <w:lang w:val="ru-RU"/>
              </w:rPr>
              <w:t>з</w:t>
            </w:r>
            <w:proofErr w:type="spellEnd"/>
            <w:r>
              <w:rPr>
                <w:rFonts w:ascii="Times New Roman" w:hAnsi="Times New Roman"/>
                <w:sz w:val="24"/>
                <w:szCs w:val="24"/>
                <w:lang w:val="ru-RU"/>
              </w:rPr>
              <w:t>,</w:t>
            </w:r>
          </w:p>
          <w:p w:rsidR="00D03970" w:rsidRPr="008C4C91" w:rsidRDefault="00D03970" w:rsidP="0036677A">
            <w:pPr>
              <w:spacing w:line="240" w:lineRule="auto"/>
              <w:jc w:val="center"/>
              <w:rPr>
                <w:rFonts w:ascii="Times New Roman" w:hAnsi="Times New Roman"/>
                <w:sz w:val="24"/>
                <w:szCs w:val="24"/>
                <w:lang w:val="ru-RU"/>
              </w:rPr>
            </w:pPr>
            <w:r>
              <w:rPr>
                <w:rFonts w:ascii="Times New Roman" w:hAnsi="Times New Roman"/>
                <w:sz w:val="24"/>
                <w:szCs w:val="24"/>
                <w:lang w:val="ru-RU"/>
              </w:rPr>
              <w:t>м</w:t>
            </w:r>
            <w:r w:rsidRPr="002F0509">
              <w:rPr>
                <w:rFonts w:ascii="Times New Roman" w:hAnsi="Times New Roman"/>
                <w:sz w:val="24"/>
                <w:szCs w:val="24"/>
                <w:vertAlign w:val="superscript"/>
                <w:lang w:val="ru-RU"/>
              </w:rPr>
              <w:t>3</w:t>
            </w:r>
            <w:r>
              <w:rPr>
                <w:rFonts w:ascii="Times New Roman" w:hAnsi="Times New Roman"/>
                <w:sz w:val="24"/>
                <w:szCs w:val="24"/>
                <w:lang w:val="ru-RU"/>
              </w:rPr>
              <w:t>/</w:t>
            </w:r>
            <w:proofErr w:type="spellStart"/>
            <w:r>
              <w:rPr>
                <w:rFonts w:ascii="Times New Roman" w:hAnsi="Times New Roman"/>
                <w:sz w:val="24"/>
                <w:szCs w:val="24"/>
                <w:lang w:val="ru-RU"/>
              </w:rPr>
              <w:t>сут</w:t>
            </w:r>
            <w:proofErr w:type="spellEnd"/>
          </w:p>
        </w:tc>
        <w:tc>
          <w:tcPr>
            <w:tcW w:w="2410" w:type="dxa"/>
            <w:vMerge w:val="restart"/>
            <w:vAlign w:val="center"/>
          </w:tcPr>
          <w:p w:rsidR="00D03970" w:rsidRPr="008C4C91" w:rsidRDefault="00D03970" w:rsidP="0036677A">
            <w:pPr>
              <w:spacing w:line="240" w:lineRule="auto"/>
              <w:jc w:val="center"/>
              <w:rPr>
                <w:rFonts w:ascii="Times New Roman" w:hAnsi="Times New Roman"/>
                <w:sz w:val="24"/>
                <w:szCs w:val="24"/>
                <w:lang w:val="ru-RU"/>
              </w:rPr>
            </w:pPr>
            <w:r w:rsidRPr="008C4C91">
              <w:rPr>
                <w:rFonts w:ascii="Times New Roman" w:hAnsi="Times New Roman"/>
                <w:sz w:val="24"/>
                <w:szCs w:val="24"/>
                <w:lang w:val="ru-RU"/>
              </w:rPr>
              <w:t xml:space="preserve">Расчетный лимит </w:t>
            </w:r>
            <w:proofErr w:type="spellStart"/>
            <w:r w:rsidRPr="008C4C91">
              <w:rPr>
                <w:rFonts w:ascii="Times New Roman" w:hAnsi="Times New Roman"/>
                <w:sz w:val="24"/>
                <w:szCs w:val="24"/>
                <w:lang w:val="ru-RU"/>
              </w:rPr>
              <w:t>водопот-ребления</w:t>
            </w:r>
            <w:proofErr w:type="spellEnd"/>
            <w:r w:rsidRPr="008C4C91">
              <w:rPr>
                <w:rFonts w:ascii="Times New Roman" w:hAnsi="Times New Roman"/>
                <w:sz w:val="24"/>
                <w:szCs w:val="24"/>
                <w:lang w:val="ru-RU"/>
              </w:rPr>
              <w:t xml:space="preserve"> на настоящее время</w:t>
            </w:r>
          </w:p>
        </w:tc>
        <w:tc>
          <w:tcPr>
            <w:tcW w:w="2977" w:type="dxa"/>
            <w:gridSpan w:val="2"/>
            <w:vAlign w:val="center"/>
          </w:tcPr>
          <w:p w:rsidR="00D03970" w:rsidRPr="008C4C91" w:rsidRDefault="00D03970" w:rsidP="0036677A">
            <w:pPr>
              <w:spacing w:line="240" w:lineRule="auto"/>
              <w:jc w:val="center"/>
              <w:rPr>
                <w:rFonts w:ascii="Times New Roman" w:hAnsi="Times New Roman"/>
                <w:sz w:val="24"/>
                <w:szCs w:val="24"/>
                <w:lang w:val="ru-RU"/>
              </w:rPr>
            </w:pPr>
            <w:r w:rsidRPr="008C4C91">
              <w:rPr>
                <w:rFonts w:ascii="Times New Roman" w:hAnsi="Times New Roman"/>
                <w:sz w:val="24"/>
                <w:szCs w:val="24"/>
                <w:lang w:val="ru-RU"/>
              </w:rPr>
              <w:t>Резерв (+)/ дефицит (–)</w:t>
            </w:r>
          </w:p>
        </w:tc>
        <w:tc>
          <w:tcPr>
            <w:tcW w:w="2066" w:type="dxa"/>
            <w:vMerge w:val="restart"/>
            <w:vAlign w:val="center"/>
          </w:tcPr>
          <w:p w:rsidR="00D03970" w:rsidRPr="008C4C91" w:rsidRDefault="00D03970" w:rsidP="0036677A">
            <w:pPr>
              <w:spacing w:line="240" w:lineRule="auto"/>
              <w:jc w:val="center"/>
              <w:rPr>
                <w:rFonts w:ascii="Times New Roman" w:hAnsi="Times New Roman"/>
                <w:sz w:val="24"/>
                <w:szCs w:val="24"/>
                <w:lang w:val="ru-RU"/>
              </w:rPr>
            </w:pPr>
            <w:r w:rsidRPr="008C4C91">
              <w:rPr>
                <w:rFonts w:ascii="Times New Roman" w:hAnsi="Times New Roman"/>
                <w:sz w:val="24"/>
                <w:szCs w:val="24"/>
                <w:lang w:val="ru-RU"/>
              </w:rPr>
              <w:t xml:space="preserve">Лимит </w:t>
            </w:r>
            <w:proofErr w:type="spellStart"/>
            <w:r w:rsidRPr="008C4C91">
              <w:rPr>
                <w:rFonts w:ascii="Times New Roman" w:hAnsi="Times New Roman"/>
                <w:sz w:val="24"/>
                <w:szCs w:val="24"/>
                <w:lang w:val="ru-RU"/>
              </w:rPr>
              <w:t>водопот-ребления</w:t>
            </w:r>
            <w:proofErr w:type="spellEnd"/>
            <w:r w:rsidRPr="008C4C91">
              <w:rPr>
                <w:rFonts w:ascii="Times New Roman" w:hAnsi="Times New Roman"/>
                <w:sz w:val="24"/>
                <w:szCs w:val="24"/>
                <w:lang w:val="ru-RU"/>
              </w:rPr>
              <w:t xml:space="preserve"> перспективу</w:t>
            </w:r>
          </w:p>
        </w:tc>
        <w:tc>
          <w:tcPr>
            <w:tcW w:w="3037" w:type="dxa"/>
            <w:gridSpan w:val="2"/>
            <w:vAlign w:val="center"/>
          </w:tcPr>
          <w:p w:rsidR="00D03970" w:rsidRPr="008C4C91" w:rsidRDefault="00D03970" w:rsidP="0036677A">
            <w:pPr>
              <w:spacing w:line="240" w:lineRule="auto"/>
              <w:jc w:val="center"/>
              <w:rPr>
                <w:rFonts w:ascii="Times New Roman" w:hAnsi="Times New Roman"/>
                <w:sz w:val="24"/>
                <w:szCs w:val="24"/>
                <w:lang w:val="ru-RU"/>
              </w:rPr>
            </w:pPr>
            <w:r w:rsidRPr="008C4C91">
              <w:rPr>
                <w:rFonts w:ascii="Times New Roman" w:hAnsi="Times New Roman"/>
                <w:sz w:val="24"/>
                <w:szCs w:val="24"/>
                <w:lang w:val="ru-RU"/>
              </w:rPr>
              <w:t>Резерв (+)/ дефицит (–)</w:t>
            </w:r>
          </w:p>
        </w:tc>
      </w:tr>
      <w:tr w:rsidR="00D03970" w:rsidRPr="008C4C91" w:rsidTr="00E210AD">
        <w:tc>
          <w:tcPr>
            <w:tcW w:w="534" w:type="dxa"/>
            <w:vMerge/>
            <w:vAlign w:val="center"/>
          </w:tcPr>
          <w:p w:rsidR="00D03970" w:rsidRPr="008C4C91" w:rsidRDefault="00D03970" w:rsidP="0036677A">
            <w:pPr>
              <w:spacing w:line="240" w:lineRule="auto"/>
              <w:jc w:val="center"/>
              <w:rPr>
                <w:rFonts w:ascii="Times New Roman" w:hAnsi="Times New Roman"/>
                <w:sz w:val="24"/>
                <w:szCs w:val="24"/>
                <w:lang w:val="ru-RU"/>
              </w:rPr>
            </w:pPr>
          </w:p>
        </w:tc>
        <w:tc>
          <w:tcPr>
            <w:tcW w:w="2409" w:type="dxa"/>
            <w:vMerge/>
            <w:vAlign w:val="center"/>
          </w:tcPr>
          <w:p w:rsidR="00D03970" w:rsidRPr="008C4C91" w:rsidRDefault="00D03970" w:rsidP="0036677A">
            <w:pPr>
              <w:spacing w:line="240" w:lineRule="auto"/>
              <w:jc w:val="center"/>
              <w:rPr>
                <w:rFonts w:ascii="Times New Roman" w:hAnsi="Times New Roman"/>
                <w:sz w:val="24"/>
                <w:szCs w:val="24"/>
                <w:lang w:val="ru-RU"/>
              </w:rPr>
            </w:pPr>
          </w:p>
        </w:tc>
        <w:tc>
          <w:tcPr>
            <w:tcW w:w="1701" w:type="dxa"/>
            <w:vMerge/>
            <w:vAlign w:val="center"/>
          </w:tcPr>
          <w:p w:rsidR="00D03970" w:rsidRPr="008C4C91" w:rsidRDefault="00D03970" w:rsidP="0036677A">
            <w:pPr>
              <w:spacing w:line="240" w:lineRule="auto"/>
              <w:jc w:val="center"/>
              <w:rPr>
                <w:rFonts w:ascii="Times New Roman" w:hAnsi="Times New Roman"/>
                <w:sz w:val="24"/>
                <w:szCs w:val="24"/>
                <w:lang w:val="ru-RU"/>
              </w:rPr>
            </w:pPr>
          </w:p>
        </w:tc>
        <w:tc>
          <w:tcPr>
            <w:tcW w:w="2410" w:type="dxa"/>
            <w:vMerge/>
            <w:vAlign w:val="center"/>
          </w:tcPr>
          <w:p w:rsidR="00D03970" w:rsidRPr="008C4C91" w:rsidRDefault="00D03970" w:rsidP="0036677A">
            <w:pPr>
              <w:spacing w:line="240" w:lineRule="auto"/>
              <w:jc w:val="center"/>
              <w:rPr>
                <w:rFonts w:ascii="Times New Roman" w:hAnsi="Times New Roman"/>
                <w:sz w:val="24"/>
                <w:szCs w:val="24"/>
                <w:lang w:val="ru-RU"/>
              </w:rPr>
            </w:pPr>
          </w:p>
        </w:tc>
        <w:tc>
          <w:tcPr>
            <w:tcW w:w="1418" w:type="dxa"/>
            <w:vAlign w:val="center"/>
          </w:tcPr>
          <w:p w:rsidR="00D03970" w:rsidRDefault="00D03970" w:rsidP="0036677A">
            <w:pPr>
              <w:spacing w:line="240" w:lineRule="auto"/>
              <w:jc w:val="center"/>
              <w:rPr>
                <w:rFonts w:ascii="Times New Roman" w:hAnsi="Times New Roman"/>
                <w:sz w:val="24"/>
                <w:szCs w:val="24"/>
                <w:lang w:val="ru-RU"/>
              </w:rPr>
            </w:pPr>
            <w:proofErr w:type="spellStart"/>
            <w:r w:rsidRPr="008C4C91">
              <w:rPr>
                <w:rFonts w:ascii="Times New Roman" w:hAnsi="Times New Roman"/>
                <w:sz w:val="24"/>
                <w:szCs w:val="24"/>
                <w:lang w:val="ru-RU"/>
              </w:rPr>
              <w:t>абс</w:t>
            </w:r>
            <w:proofErr w:type="spellEnd"/>
            <w:r w:rsidRPr="008C4C91">
              <w:rPr>
                <w:rFonts w:ascii="Times New Roman" w:hAnsi="Times New Roman"/>
                <w:sz w:val="24"/>
                <w:szCs w:val="24"/>
                <w:lang w:val="ru-RU"/>
              </w:rPr>
              <w:t>.,</w:t>
            </w:r>
          </w:p>
          <w:p w:rsidR="00D03970" w:rsidRPr="008C4C91" w:rsidRDefault="00D03970" w:rsidP="0036677A">
            <w:pPr>
              <w:spacing w:line="240" w:lineRule="auto"/>
              <w:jc w:val="center"/>
              <w:rPr>
                <w:rFonts w:ascii="Times New Roman" w:hAnsi="Times New Roman"/>
                <w:sz w:val="24"/>
                <w:szCs w:val="24"/>
                <w:lang w:val="ru-RU"/>
              </w:rPr>
            </w:pPr>
            <w:r w:rsidRPr="008C4C91">
              <w:rPr>
                <w:rFonts w:ascii="Times New Roman" w:hAnsi="Times New Roman"/>
                <w:sz w:val="24"/>
                <w:szCs w:val="24"/>
                <w:lang w:val="ru-RU"/>
              </w:rPr>
              <w:t>м</w:t>
            </w:r>
            <w:r w:rsidRPr="008C4C91">
              <w:rPr>
                <w:rFonts w:ascii="Times New Roman" w:hAnsi="Times New Roman"/>
                <w:sz w:val="24"/>
                <w:szCs w:val="24"/>
                <w:vertAlign w:val="superscript"/>
                <w:lang w:val="ru-RU"/>
              </w:rPr>
              <w:t>3</w:t>
            </w:r>
            <w:r w:rsidRPr="008C4C91">
              <w:rPr>
                <w:rFonts w:ascii="Times New Roman" w:hAnsi="Times New Roman"/>
                <w:sz w:val="24"/>
                <w:szCs w:val="24"/>
                <w:lang w:val="ru-RU"/>
              </w:rPr>
              <w:t>/</w:t>
            </w:r>
            <w:proofErr w:type="spellStart"/>
            <w:r w:rsidRPr="008C4C91">
              <w:rPr>
                <w:rFonts w:ascii="Times New Roman" w:hAnsi="Times New Roman"/>
                <w:sz w:val="24"/>
                <w:szCs w:val="24"/>
                <w:lang w:val="ru-RU"/>
              </w:rPr>
              <w:t>сут</w:t>
            </w:r>
            <w:proofErr w:type="spellEnd"/>
          </w:p>
        </w:tc>
        <w:tc>
          <w:tcPr>
            <w:tcW w:w="1559" w:type="dxa"/>
            <w:vAlign w:val="center"/>
          </w:tcPr>
          <w:p w:rsidR="00D03970" w:rsidRPr="008C4C91" w:rsidRDefault="00D03970" w:rsidP="0036677A">
            <w:pPr>
              <w:spacing w:line="240" w:lineRule="auto"/>
              <w:jc w:val="center"/>
              <w:rPr>
                <w:rFonts w:ascii="Times New Roman" w:hAnsi="Times New Roman"/>
                <w:sz w:val="24"/>
                <w:szCs w:val="24"/>
                <w:lang w:val="ru-RU"/>
              </w:rPr>
            </w:pPr>
            <w:r w:rsidRPr="008C4C91">
              <w:rPr>
                <w:rFonts w:ascii="Times New Roman" w:hAnsi="Times New Roman"/>
                <w:sz w:val="24"/>
                <w:szCs w:val="24"/>
                <w:lang w:val="ru-RU"/>
              </w:rPr>
              <w:t>относит., %</w:t>
            </w:r>
          </w:p>
        </w:tc>
        <w:tc>
          <w:tcPr>
            <w:tcW w:w="2066" w:type="dxa"/>
            <w:vMerge/>
            <w:vAlign w:val="center"/>
          </w:tcPr>
          <w:p w:rsidR="00D03970" w:rsidRPr="008C4C91" w:rsidRDefault="00D03970" w:rsidP="0036677A">
            <w:pPr>
              <w:spacing w:line="240" w:lineRule="auto"/>
              <w:jc w:val="center"/>
              <w:rPr>
                <w:rFonts w:ascii="Times New Roman" w:hAnsi="Times New Roman"/>
                <w:sz w:val="24"/>
                <w:szCs w:val="24"/>
                <w:lang w:val="ru-RU"/>
              </w:rPr>
            </w:pPr>
          </w:p>
        </w:tc>
        <w:tc>
          <w:tcPr>
            <w:tcW w:w="1518" w:type="dxa"/>
            <w:vAlign w:val="center"/>
          </w:tcPr>
          <w:p w:rsidR="00D03970" w:rsidRDefault="00D03970" w:rsidP="0036677A">
            <w:pPr>
              <w:spacing w:line="240" w:lineRule="auto"/>
              <w:jc w:val="center"/>
              <w:rPr>
                <w:rFonts w:ascii="Times New Roman" w:hAnsi="Times New Roman"/>
                <w:sz w:val="24"/>
                <w:szCs w:val="24"/>
                <w:lang w:val="ru-RU"/>
              </w:rPr>
            </w:pPr>
            <w:proofErr w:type="spellStart"/>
            <w:r w:rsidRPr="008C4C91">
              <w:rPr>
                <w:rFonts w:ascii="Times New Roman" w:hAnsi="Times New Roman"/>
                <w:sz w:val="24"/>
                <w:szCs w:val="24"/>
                <w:lang w:val="ru-RU"/>
              </w:rPr>
              <w:t>абс</w:t>
            </w:r>
            <w:proofErr w:type="spellEnd"/>
            <w:r w:rsidRPr="008C4C91">
              <w:rPr>
                <w:rFonts w:ascii="Times New Roman" w:hAnsi="Times New Roman"/>
                <w:sz w:val="24"/>
                <w:szCs w:val="24"/>
                <w:lang w:val="ru-RU"/>
              </w:rPr>
              <w:t>.,</w:t>
            </w:r>
          </w:p>
          <w:p w:rsidR="00D03970" w:rsidRPr="008C4C91" w:rsidRDefault="00D03970" w:rsidP="0036677A">
            <w:pPr>
              <w:spacing w:line="240" w:lineRule="auto"/>
              <w:jc w:val="center"/>
              <w:rPr>
                <w:rFonts w:ascii="Times New Roman" w:hAnsi="Times New Roman"/>
                <w:sz w:val="24"/>
                <w:szCs w:val="24"/>
                <w:lang w:val="ru-RU"/>
              </w:rPr>
            </w:pPr>
            <w:r w:rsidRPr="008C4C91">
              <w:rPr>
                <w:rFonts w:ascii="Times New Roman" w:hAnsi="Times New Roman"/>
                <w:sz w:val="24"/>
                <w:szCs w:val="24"/>
                <w:lang w:val="ru-RU"/>
              </w:rPr>
              <w:t>м</w:t>
            </w:r>
            <w:r w:rsidRPr="007C5CDD">
              <w:rPr>
                <w:rFonts w:ascii="Times New Roman" w:hAnsi="Times New Roman"/>
                <w:sz w:val="24"/>
                <w:szCs w:val="24"/>
                <w:vertAlign w:val="superscript"/>
                <w:lang w:val="ru-RU"/>
              </w:rPr>
              <w:t>3</w:t>
            </w:r>
            <w:r w:rsidRPr="008C4C91">
              <w:rPr>
                <w:rFonts w:ascii="Times New Roman" w:hAnsi="Times New Roman"/>
                <w:sz w:val="24"/>
                <w:szCs w:val="24"/>
                <w:lang w:val="ru-RU"/>
              </w:rPr>
              <w:t>/</w:t>
            </w:r>
            <w:proofErr w:type="spellStart"/>
            <w:r w:rsidRPr="008C4C91">
              <w:rPr>
                <w:rFonts w:ascii="Times New Roman" w:hAnsi="Times New Roman"/>
                <w:sz w:val="24"/>
                <w:szCs w:val="24"/>
                <w:lang w:val="ru-RU"/>
              </w:rPr>
              <w:t>сут</w:t>
            </w:r>
            <w:proofErr w:type="spellEnd"/>
          </w:p>
        </w:tc>
        <w:tc>
          <w:tcPr>
            <w:tcW w:w="1519" w:type="dxa"/>
            <w:vAlign w:val="center"/>
          </w:tcPr>
          <w:p w:rsidR="00D03970" w:rsidRPr="008C4C91" w:rsidRDefault="00D03970" w:rsidP="0036677A">
            <w:pPr>
              <w:spacing w:line="240" w:lineRule="auto"/>
              <w:jc w:val="center"/>
              <w:rPr>
                <w:rFonts w:ascii="Times New Roman" w:hAnsi="Times New Roman"/>
                <w:sz w:val="24"/>
                <w:szCs w:val="24"/>
                <w:lang w:val="ru-RU"/>
              </w:rPr>
            </w:pPr>
            <w:r w:rsidRPr="008C4C91">
              <w:rPr>
                <w:rFonts w:ascii="Times New Roman" w:hAnsi="Times New Roman"/>
                <w:sz w:val="24"/>
                <w:szCs w:val="24"/>
                <w:lang w:val="ru-RU"/>
              </w:rPr>
              <w:t>относит., %</w:t>
            </w:r>
          </w:p>
        </w:tc>
      </w:tr>
      <w:tr w:rsidR="00D03970" w:rsidRPr="008C4C91" w:rsidTr="00E210AD">
        <w:trPr>
          <w:trHeight w:val="500"/>
        </w:trPr>
        <w:tc>
          <w:tcPr>
            <w:tcW w:w="534" w:type="dxa"/>
            <w:vAlign w:val="center"/>
          </w:tcPr>
          <w:p w:rsidR="00D03970" w:rsidRPr="008C4C91" w:rsidRDefault="00D03970" w:rsidP="0036677A">
            <w:pPr>
              <w:spacing w:line="240" w:lineRule="auto"/>
              <w:jc w:val="center"/>
              <w:rPr>
                <w:rFonts w:ascii="Times New Roman" w:hAnsi="Times New Roman"/>
                <w:sz w:val="24"/>
                <w:szCs w:val="24"/>
                <w:lang w:val="ru-RU"/>
              </w:rPr>
            </w:pPr>
            <w:r w:rsidRPr="008C4C91">
              <w:rPr>
                <w:rFonts w:ascii="Times New Roman" w:hAnsi="Times New Roman"/>
                <w:sz w:val="24"/>
                <w:szCs w:val="24"/>
                <w:lang w:val="ru-RU"/>
              </w:rPr>
              <w:t>1</w:t>
            </w:r>
          </w:p>
        </w:tc>
        <w:tc>
          <w:tcPr>
            <w:tcW w:w="2409" w:type="dxa"/>
            <w:vAlign w:val="center"/>
          </w:tcPr>
          <w:p w:rsidR="00D03970" w:rsidRPr="008C4C91" w:rsidRDefault="00D03970" w:rsidP="0036677A">
            <w:pPr>
              <w:tabs>
                <w:tab w:val="center" w:pos="4536"/>
                <w:tab w:val="right" w:pos="9072"/>
              </w:tabs>
              <w:spacing w:line="240" w:lineRule="auto"/>
              <w:jc w:val="center"/>
              <w:rPr>
                <w:rFonts w:ascii="Times New Roman" w:hAnsi="Times New Roman"/>
                <w:sz w:val="24"/>
                <w:szCs w:val="24"/>
                <w:lang w:val="ru-RU"/>
              </w:rPr>
            </w:pPr>
            <w:r>
              <w:rPr>
                <w:rFonts w:ascii="Times New Roman" w:hAnsi="Times New Roman"/>
                <w:sz w:val="24"/>
                <w:szCs w:val="24"/>
                <w:lang w:val="ru-RU"/>
              </w:rPr>
              <w:t>ст. Полтавская</w:t>
            </w:r>
          </w:p>
        </w:tc>
        <w:tc>
          <w:tcPr>
            <w:tcW w:w="1701" w:type="dxa"/>
            <w:vAlign w:val="center"/>
          </w:tcPr>
          <w:p w:rsidR="00D03970" w:rsidRPr="008C4C91" w:rsidRDefault="00D03970" w:rsidP="0036677A">
            <w:pPr>
              <w:snapToGrid w:val="0"/>
              <w:spacing w:line="240" w:lineRule="auto"/>
              <w:jc w:val="center"/>
              <w:rPr>
                <w:rFonts w:ascii="Times New Roman" w:hAnsi="Times New Roman"/>
                <w:sz w:val="24"/>
                <w:szCs w:val="24"/>
                <w:lang w:val="ru-RU"/>
              </w:rPr>
            </w:pPr>
            <w:r w:rsidRPr="0036677A">
              <w:rPr>
                <w:rFonts w:ascii="Times New Roman" w:hAnsi="Times New Roman"/>
                <w:sz w:val="24"/>
                <w:szCs w:val="24"/>
                <w:lang w:val="ru-RU"/>
              </w:rPr>
              <w:t>3909,59</w:t>
            </w:r>
          </w:p>
        </w:tc>
        <w:tc>
          <w:tcPr>
            <w:tcW w:w="2410" w:type="dxa"/>
            <w:vAlign w:val="center"/>
          </w:tcPr>
          <w:p w:rsidR="00D03970" w:rsidRPr="008C4C91" w:rsidRDefault="00D03970" w:rsidP="0036677A">
            <w:pPr>
              <w:snapToGrid w:val="0"/>
              <w:spacing w:line="240" w:lineRule="auto"/>
              <w:jc w:val="center"/>
              <w:rPr>
                <w:rFonts w:ascii="Times New Roman" w:hAnsi="Times New Roman"/>
                <w:sz w:val="24"/>
                <w:szCs w:val="24"/>
                <w:lang w:val="ru-RU"/>
              </w:rPr>
            </w:pPr>
            <w:r w:rsidRPr="0036677A">
              <w:rPr>
                <w:rFonts w:ascii="Times New Roman" w:hAnsi="Times New Roman"/>
                <w:sz w:val="24"/>
                <w:szCs w:val="24"/>
                <w:lang w:val="ru-RU"/>
              </w:rPr>
              <w:t>10183,23</w:t>
            </w:r>
          </w:p>
        </w:tc>
        <w:tc>
          <w:tcPr>
            <w:tcW w:w="1418" w:type="dxa"/>
            <w:vAlign w:val="center"/>
          </w:tcPr>
          <w:p w:rsidR="00D03970" w:rsidRPr="0036677A" w:rsidRDefault="00D03970" w:rsidP="0036677A">
            <w:pPr>
              <w:spacing w:line="240" w:lineRule="auto"/>
              <w:jc w:val="center"/>
              <w:rPr>
                <w:rFonts w:ascii="Times New Roman" w:hAnsi="Times New Roman"/>
                <w:sz w:val="24"/>
                <w:szCs w:val="24"/>
                <w:lang w:val="ru-RU"/>
              </w:rPr>
            </w:pPr>
            <w:r w:rsidRPr="0036677A">
              <w:rPr>
                <w:rFonts w:ascii="Times New Roman" w:hAnsi="Times New Roman"/>
                <w:sz w:val="24"/>
                <w:szCs w:val="24"/>
                <w:lang w:val="ru-RU"/>
              </w:rPr>
              <w:t>-6273,64</w:t>
            </w:r>
          </w:p>
        </w:tc>
        <w:tc>
          <w:tcPr>
            <w:tcW w:w="1559" w:type="dxa"/>
            <w:vAlign w:val="center"/>
          </w:tcPr>
          <w:p w:rsidR="00D03970" w:rsidRPr="0036677A" w:rsidRDefault="00D03970" w:rsidP="0036677A">
            <w:pPr>
              <w:spacing w:line="240" w:lineRule="auto"/>
              <w:jc w:val="center"/>
              <w:rPr>
                <w:rFonts w:ascii="Times New Roman" w:hAnsi="Times New Roman"/>
                <w:color w:val="000000"/>
                <w:sz w:val="24"/>
                <w:szCs w:val="24"/>
              </w:rPr>
            </w:pPr>
            <w:r w:rsidRPr="0036677A">
              <w:rPr>
                <w:rFonts w:ascii="Times New Roman" w:hAnsi="Times New Roman"/>
                <w:color w:val="000000"/>
                <w:sz w:val="24"/>
                <w:szCs w:val="24"/>
              </w:rPr>
              <w:t>-61,6%</w:t>
            </w:r>
          </w:p>
        </w:tc>
        <w:tc>
          <w:tcPr>
            <w:tcW w:w="2066" w:type="dxa"/>
            <w:vAlign w:val="center"/>
          </w:tcPr>
          <w:p w:rsidR="00D03970" w:rsidRPr="0036677A" w:rsidRDefault="00D03970" w:rsidP="0036677A">
            <w:pPr>
              <w:spacing w:line="240" w:lineRule="auto"/>
              <w:jc w:val="center"/>
              <w:rPr>
                <w:rFonts w:ascii="Times New Roman" w:hAnsi="Times New Roman"/>
                <w:b/>
                <w:bCs/>
                <w:color w:val="000000"/>
                <w:sz w:val="24"/>
                <w:szCs w:val="24"/>
              </w:rPr>
            </w:pPr>
            <w:r w:rsidRPr="0036677A">
              <w:rPr>
                <w:rFonts w:ascii="Times New Roman" w:hAnsi="Times New Roman"/>
                <w:b/>
                <w:bCs/>
                <w:color w:val="000000"/>
                <w:sz w:val="24"/>
                <w:szCs w:val="24"/>
              </w:rPr>
              <w:t>15019,4</w:t>
            </w:r>
          </w:p>
        </w:tc>
        <w:tc>
          <w:tcPr>
            <w:tcW w:w="1518" w:type="dxa"/>
            <w:vAlign w:val="center"/>
          </w:tcPr>
          <w:p w:rsidR="00D03970" w:rsidRPr="0036677A" w:rsidRDefault="00D03970" w:rsidP="0036677A">
            <w:pPr>
              <w:spacing w:line="240" w:lineRule="auto"/>
              <w:jc w:val="center"/>
              <w:rPr>
                <w:rFonts w:ascii="Times New Roman" w:hAnsi="Times New Roman"/>
                <w:color w:val="000000"/>
                <w:sz w:val="24"/>
                <w:szCs w:val="24"/>
              </w:rPr>
            </w:pPr>
            <w:r w:rsidRPr="0036677A">
              <w:rPr>
                <w:rFonts w:ascii="Times New Roman" w:hAnsi="Times New Roman"/>
                <w:color w:val="000000"/>
                <w:sz w:val="24"/>
                <w:szCs w:val="24"/>
              </w:rPr>
              <w:t>-11109,81</w:t>
            </w:r>
          </w:p>
        </w:tc>
        <w:tc>
          <w:tcPr>
            <w:tcW w:w="1519" w:type="dxa"/>
            <w:vAlign w:val="center"/>
          </w:tcPr>
          <w:p w:rsidR="00D03970" w:rsidRPr="0036677A" w:rsidRDefault="00D03970" w:rsidP="0036677A">
            <w:pPr>
              <w:spacing w:line="240" w:lineRule="auto"/>
              <w:jc w:val="center"/>
              <w:rPr>
                <w:rFonts w:ascii="Times New Roman" w:hAnsi="Times New Roman"/>
                <w:color w:val="000000"/>
                <w:sz w:val="24"/>
                <w:szCs w:val="24"/>
              </w:rPr>
            </w:pPr>
            <w:r w:rsidRPr="0036677A">
              <w:rPr>
                <w:rFonts w:ascii="Times New Roman" w:hAnsi="Times New Roman"/>
                <w:color w:val="000000"/>
                <w:sz w:val="24"/>
                <w:szCs w:val="24"/>
              </w:rPr>
              <w:t>-74,0%</w:t>
            </w:r>
          </w:p>
        </w:tc>
      </w:tr>
    </w:tbl>
    <w:p w:rsidR="00D03970" w:rsidRPr="008C4C91" w:rsidRDefault="00D03970" w:rsidP="009D364A">
      <w:pPr>
        <w:rPr>
          <w:lang w:val="ru-RU"/>
        </w:rPr>
      </w:pPr>
    </w:p>
    <w:p w:rsidR="00D03970" w:rsidRPr="008C4C91" w:rsidRDefault="00D03970" w:rsidP="009D364A">
      <w:pPr>
        <w:rPr>
          <w:lang w:val="ru-RU"/>
        </w:rPr>
        <w:sectPr w:rsidR="00D03970" w:rsidRPr="008C4C91" w:rsidSect="000D078A">
          <w:pgSz w:w="16840" w:h="11907" w:orient="landscape" w:code="9"/>
          <w:pgMar w:top="1702" w:right="851" w:bottom="708" w:left="993" w:header="284" w:footer="680" w:gutter="0"/>
          <w:cols w:space="720"/>
          <w:docGrid w:linePitch="299"/>
        </w:sectPr>
      </w:pPr>
    </w:p>
    <w:p w:rsidR="00D03970" w:rsidRPr="008C4C91" w:rsidRDefault="00D03970" w:rsidP="00A10CD9">
      <w:pPr>
        <w:pStyle w:val="1"/>
      </w:pPr>
      <w:bookmarkStart w:id="29" w:name="_Toc337678701"/>
      <w:bookmarkStart w:id="30" w:name="_Toc339183643"/>
      <w:bookmarkStart w:id="31" w:name="_Toc358366255"/>
      <w:r w:rsidRPr="008C4C91">
        <w:lastRenderedPageBreak/>
        <w:t xml:space="preserve">Перспективное потребление коммунальных ресурсов в сфере водоснабжения </w:t>
      </w:r>
      <w:r>
        <w:t>МОПолтавское СП</w:t>
      </w:r>
      <w:r w:rsidRPr="008C4C91">
        <w:t>.</w:t>
      </w:r>
      <w:bookmarkEnd w:id="29"/>
      <w:bookmarkEnd w:id="30"/>
      <w:bookmarkEnd w:id="31"/>
    </w:p>
    <w:p w:rsidR="00D03970" w:rsidRPr="008C4C91" w:rsidRDefault="00D03970" w:rsidP="00E210AD">
      <w:pPr>
        <w:pStyle w:val="1a"/>
        <w:numPr>
          <w:ilvl w:val="1"/>
          <w:numId w:val="26"/>
        </w:numPr>
        <w:spacing w:before="240" w:line="240" w:lineRule="auto"/>
        <w:ind w:left="1077"/>
        <w:rPr>
          <w:sz w:val="28"/>
          <w:szCs w:val="28"/>
        </w:rPr>
      </w:pPr>
      <w:bookmarkStart w:id="32" w:name="_Toc358366256"/>
      <w:r>
        <w:t>С</w:t>
      </w:r>
      <w:r w:rsidRPr="008C4C91">
        <w:t>ведения о фактическом и ожидаемом потреблении воды</w:t>
      </w:r>
      <w:bookmarkEnd w:id="32"/>
    </w:p>
    <w:p w:rsidR="00D03970" w:rsidRPr="009C65DE" w:rsidRDefault="00D03970" w:rsidP="00E210AD">
      <w:pPr>
        <w:widowControl w:val="0"/>
        <w:spacing w:line="276" w:lineRule="auto"/>
        <w:ind w:firstLine="720"/>
        <w:rPr>
          <w:rFonts w:ascii="Times New Roman" w:hAnsi="Times New Roman"/>
          <w:sz w:val="28"/>
          <w:szCs w:val="28"/>
          <w:lang w:val="ru-RU"/>
        </w:rPr>
      </w:pPr>
      <w:r w:rsidRPr="009C65DE">
        <w:rPr>
          <w:rFonts w:ascii="Times New Roman" w:hAnsi="Times New Roman"/>
          <w:sz w:val="28"/>
          <w:szCs w:val="28"/>
          <w:lang w:val="ru-RU"/>
        </w:rPr>
        <w:t>Перспективный баланс потребления воды приведен в составе Генерального плана. Его отдельные параметры нуждаются в корректировке, которая обусловлена:</w:t>
      </w:r>
    </w:p>
    <w:p w:rsidR="00D03970" w:rsidRPr="009C65DE" w:rsidRDefault="00D03970" w:rsidP="00E210AD">
      <w:pPr>
        <w:numPr>
          <w:ilvl w:val="0"/>
          <w:numId w:val="14"/>
        </w:numPr>
        <w:spacing w:line="276" w:lineRule="auto"/>
        <w:ind w:left="0" w:firstLine="720"/>
        <w:rPr>
          <w:rFonts w:ascii="Times New Roman" w:hAnsi="Times New Roman"/>
          <w:sz w:val="28"/>
          <w:szCs w:val="28"/>
        </w:rPr>
      </w:pPr>
      <w:proofErr w:type="spellStart"/>
      <w:r w:rsidRPr="009C65DE">
        <w:rPr>
          <w:rFonts w:ascii="Times New Roman" w:hAnsi="Times New Roman"/>
          <w:sz w:val="28"/>
          <w:szCs w:val="28"/>
        </w:rPr>
        <w:t>Тенденциямифактическоговодопотребления</w:t>
      </w:r>
      <w:proofErr w:type="spellEnd"/>
    </w:p>
    <w:p w:rsidR="00D03970" w:rsidRPr="009C65DE" w:rsidRDefault="00D03970" w:rsidP="00E210AD">
      <w:pPr>
        <w:numPr>
          <w:ilvl w:val="0"/>
          <w:numId w:val="14"/>
        </w:numPr>
        <w:spacing w:line="276" w:lineRule="auto"/>
        <w:ind w:left="0" w:firstLine="720"/>
        <w:rPr>
          <w:rFonts w:ascii="Times New Roman" w:hAnsi="Times New Roman"/>
          <w:sz w:val="28"/>
          <w:szCs w:val="28"/>
          <w:lang w:val="ru-RU"/>
        </w:rPr>
      </w:pPr>
      <w:r w:rsidRPr="009C65DE">
        <w:rPr>
          <w:rFonts w:ascii="Times New Roman" w:hAnsi="Times New Roman"/>
          <w:sz w:val="28"/>
          <w:szCs w:val="28"/>
          <w:lang w:val="ru-RU"/>
        </w:rPr>
        <w:t xml:space="preserve">Положениями новых руководящих документов в области </w:t>
      </w:r>
      <w:proofErr w:type="spellStart"/>
      <w:r w:rsidRPr="009C65DE">
        <w:rPr>
          <w:rFonts w:ascii="Times New Roman" w:hAnsi="Times New Roman"/>
          <w:sz w:val="28"/>
          <w:szCs w:val="28"/>
          <w:lang w:val="ru-RU"/>
        </w:rPr>
        <w:t>энерго</w:t>
      </w:r>
      <w:proofErr w:type="spellEnd"/>
      <w:r w:rsidRPr="009C65DE">
        <w:rPr>
          <w:rFonts w:ascii="Times New Roman" w:hAnsi="Times New Roman"/>
          <w:sz w:val="28"/>
          <w:szCs w:val="28"/>
          <w:lang w:val="ru-RU"/>
        </w:rPr>
        <w:t xml:space="preserve">- и </w:t>
      </w:r>
      <w:proofErr w:type="spellStart"/>
      <w:r w:rsidRPr="009C65DE">
        <w:rPr>
          <w:rFonts w:ascii="Times New Roman" w:hAnsi="Times New Roman"/>
          <w:sz w:val="28"/>
          <w:szCs w:val="28"/>
          <w:lang w:val="ru-RU"/>
        </w:rPr>
        <w:t>водосбережения</w:t>
      </w:r>
      <w:proofErr w:type="spellEnd"/>
    </w:p>
    <w:p w:rsidR="00D03970" w:rsidRPr="009C65DE" w:rsidRDefault="00D03970" w:rsidP="00E210AD">
      <w:pPr>
        <w:spacing w:line="276" w:lineRule="auto"/>
        <w:ind w:firstLine="720"/>
        <w:rPr>
          <w:rFonts w:ascii="Times New Roman" w:hAnsi="Times New Roman"/>
          <w:sz w:val="28"/>
          <w:szCs w:val="28"/>
          <w:lang w:val="ru-RU"/>
        </w:rPr>
      </w:pPr>
      <w:r w:rsidRPr="009C65DE">
        <w:rPr>
          <w:rFonts w:ascii="Times New Roman" w:hAnsi="Times New Roman"/>
          <w:sz w:val="28"/>
          <w:szCs w:val="28"/>
          <w:lang w:val="ru-RU"/>
        </w:rPr>
        <w:t>В целом, прогнозируется устойчивый прирост общего водопотребления.</w:t>
      </w:r>
    </w:p>
    <w:p w:rsidR="00D03970" w:rsidRPr="009C65DE" w:rsidRDefault="00D03970" w:rsidP="00E210AD">
      <w:pPr>
        <w:spacing w:line="276" w:lineRule="auto"/>
        <w:ind w:firstLine="720"/>
        <w:rPr>
          <w:rFonts w:ascii="Times New Roman" w:hAnsi="Times New Roman"/>
          <w:sz w:val="28"/>
          <w:szCs w:val="28"/>
        </w:rPr>
      </w:pPr>
      <w:proofErr w:type="spellStart"/>
      <w:r w:rsidRPr="009C65DE">
        <w:rPr>
          <w:rFonts w:ascii="Times New Roman" w:hAnsi="Times New Roman"/>
          <w:sz w:val="28"/>
          <w:szCs w:val="28"/>
        </w:rPr>
        <w:t>Приростобщеговодопотребленияобусловлен</w:t>
      </w:r>
      <w:proofErr w:type="spellEnd"/>
      <w:r w:rsidRPr="009C65DE">
        <w:rPr>
          <w:rFonts w:ascii="Times New Roman" w:hAnsi="Times New Roman"/>
          <w:sz w:val="28"/>
          <w:szCs w:val="28"/>
        </w:rPr>
        <w:t>:</w:t>
      </w:r>
    </w:p>
    <w:p w:rsidR="00D03970" w:rsidRPr="009C65DE" w:rsidRDefault="00D03970" w:rsidP="00E210AD">
      <w:pPr>
        <w:numPr>
          <w:ilvl w:val="0"/>
          <w:numId w:val="15"/>
        </w:numPr>
        <w:spacing w:line="276" w:lineRule="auto"/>
        <w:ind w:left="0" w:firstLine="720"/>
        <w:rPr>
          <w:rFonts w:ascii="Times New Roman" w:hAnsi="Times New Roman"/>
          <w:sz w:val="28"/>
          <w:szCs w:val="28"/>
        </w:rPr>
      </w:pPr>
      <w:proofErr w:type="spellStart"/>
      <w:r w:rsidRPr="009C65DE">
        <w:rPr>
          <w:rFonts w:ascii="Times New Roman" w:hAnsi="Times New Roman"/>
          <w:sz w:val="28"/>
          <w:szCs w:val="28"/>
        </w:rPr>
        <w:t>Приростомчисленностинаселения</w:t>
      </w:r>
      <w:proofErr w:type="spellEnd"/>
      <w:r w:rsidRPr="009C65DE">
        <w:rPr>
          <w:rFonts w:ascii="Times New Roman" w:hAnsi="Times New Roman"/>
          <w:sz w:val="28"/>
          <w:szCs w:val="28"/>
        </w:rPr>
        <w:t>;</w:t>
      </w:r>
    </w:p>
    <w:p w:rsidR="00D03970" w:rsidRDefault="00D03970" w:rsidP="00E210AD">
      <w:pPr>
        <w:numPr>
          <w:ilvl w:val="0"/>
          <w:numId w:val="15"/>
        </w:numPr>
        <w:spacing w:line="276" w:lineRule="auto"/>
        <w:ind w:left="0" w:firstLine="720"/>
        <w:rPr>
          <w:rFonts w:ascii="Times New Roman" w:hAnsi="Times New Roman"/>
          <w:sz w:val="28"/>
          <w:szCs w:val="28"/>
          <w:lang w:val="ru-RU"/>
        </w:rPr>
      </w:pPr>
      <w:r w:rsidRPr="009C65DE">
        <w:rPr>
          <w:rFonts w:ascii="Times New Roman" w:hAnsi="Times New Roman"/>
          <w:sz w:val="28"/>
          <w:szCs w:val="28"/>
          <w:lang w:val="ru-RU"/>
        </w:rPr>
        <w:t>Подключением новых потребителей к централизованному водоснабжению.</w:t>
      </w:r>
    </w:p>
    <w:p w:rsidR="00D03970" w:rsidRPr="00E210AD" w:rsidRDefault="00D03970" w:rsidP="009C65DE">
      <w:pPr>
        <w:ind w:left="426"/>
        <w:jc w:val="right"/>
        <w:rPr>
          <w:rFonts w:ascii="Times New Roman" w:hAnsi="Times New Roman"/>
          <w:sz w:val="24"/>
          <w:szCs w:val="28"/>
          <w:lang w:val="ru-RU"/>
        </w:rPr>
      </w:pPr>
      <w:r w:rsidRPr="00E210AD">
        <w:rPr>
          <w:rFonts w:ascii="Times New Roman" w:hAnsi="Times New Roman"/>
          <w:sz w:val="24"/>
          <w:szCs w:val="28"/>
          <w:lang w:val="ru-RU"/>
        </w:rPr>
        <w:t>Таблица1</w:t>
      </w:r>
      <w:r>
        <w:rPr>
          <w:rFonts w:ascii="Times New Roman" w:hAnsi="Times New Roman"/>
          <w:sz w:val="24"/>
          <w:szCs w:val="28"/>
          <w:lang w:val="ru-RU"/>
        </w:rPr>
        <w:t>5</w:t>
      </w:r>
    </w:p>
    <w:tbl>
      <w:tblPr>
        <w:tblW w:w="10018" w:type="dxa"/>
        <w:tblInd w:w="-20" w:type="dxa"/>
        <w:tblLayout w:type="fixed"/>
        <w:tblCellMar>
          <w:left w:w="85" w:type="dxa"/>
          <w:right w:w="85" w:type="dxa"/>
        </w:tblCellMar>
        <w:tblLook w:val="0000"/>
      </w:tblPr>
      <w:tblGrid>
        <w:gridCol w:w="1948"/>
        <w:gridCol w:w="1418"/>
        <w:gridCol w:w="2268"/>
        <w:gridCol w:w="2126"/>
        <w:gridCol w:w="2258"/>
      </w:tblGrid>
      <w:tr w:rsidR="00D03970" w:rsidRPr="009C65DE" w:rsidTr="00E210AD">
        <w:trPr>
          <w:trHeight w:val="330"/>
        </w:trPr>
        <w:tc>
          <w:tcPr>
            <w:tcW w:w="1948" w:type="dxa"/>
            <w:tcBorders>
              <w:top w:val="single" w:sz="4" w:space="0" w:color="000000"/>
              <w:left w:val="single" w:sz="4" w:space="0" w:color="000000"/>
              <w:bottom w:val="single" w:sz="4" w:space="0" w:color="000000"/>
            </w:tcBorders>
            <w:vAlign w:val="center"/>
          </w:tcPr>
          <w:p w:rsidR="00D03970" w:rsidRPr="009C65DE" w:rsidRDefault="00D03970" w:rsidP="009C65DE">
            <w:pPr>
              <w:snapToGrid w:val="0"/>
              <w:spacing w:line="240" w:lineRule="auto"/>
              <w:jc w:val="center"/>
              <w:rPr>
                <w:rFonts w:ascii="Times New Roman" w:hAnsi="Times New Roman"/>
                <w:sz w:val="26"/>
                <w:szCs w:val="26"/>
                <w:lang w:val="ru-RU" w:eastAsia="ru-RU"/>
              </w:rPr>
            </w:pPr>
          </w:p>
        </w:tc>
        <w:tc>
          <w:tcPr>
            <w:tcW w:w="8070" w:type="dxa"/>
            <w:gridSpan w:val="4"/>
            <w:tcBorders>
              <w:top w:val="single" w:sz="4" w:space="0" w:color="000000"/>
              <w:left w:val="single" w:sz="4" w:space="0" w:color="000000"/>
              <w:bottom w:val="single" w:sz="4" w:space="0" w:color="000000"/>
              <w:right w:val="single" w:sz="4" w:space="0" w:color="000000"/>
            </w:tcBorders>
            <w:vAlign w:val="center"/>
          </w:tcPr>
          <w:p w:rsidR="00D03970" w:rsidRPr="009C65DE" w:rsidRDefault="00D03970" w:rsidP="009C65DE">
            <w:pPr>
              <w:snapToGrid w:val="0"/>
              <w:spacing w:line="240" w:lineRule="auto"/>
              <w:jc w:val="center"/>
              <w:rPr>
                <w:rFonts w:ascii="Times New Roman" w:hAnsi="Times New Roman"/>
                <w:b/>
                <w:sz w:val="26"/>
                <w:szCs w:val="26"/>
                <w:lang w:val="ru-RU" w:eastAsia="ru-RU"/>
              </w:rPr>
            </w:pPr>
            <w:r w:rsidRPr="009C65DE">
              <w:rPr>
                <w:rFonts w:ascii="Times New Roman" w:hAnsi="Times New Roman"/>
                <w:b/>
                <w:sz w:val="26"/>
                <w:szCs w:val="26"/>
                <w:lang w:val="ru-RU" w:eastAsia="ru-RU"/>
              </w:rPr>
              <w:t>Численность населения</w:t>
            </w:r>
          </w:p>
        </w:tc>
      </w:tr>
      <w:tr w:rsidR="00D03970" w:rsidRPr="001A0955" w:rsidTr="00167EDA">
        <w:trPr>
          <w:trHeight w:val="1114"/>
        </w:trPr>
        <w:tc>
          <w:tcPr>
            <w:tcW w:w="1948" w:type="dxa"/>
            <w:tcBorders>
              <w:left w:val="single" w:sz="4" w:space="0" w:color="000000"/>
              <w:bottom w:val="single" w:sz="4" w:space="0" w:color="000000"/>
            </w:tcBorders>
            <w:vAlign w:val="center"/>
          </w:tcPr>
          <w:p w:rsidR="00D03970" w:rsidRPr="009C65DE" w:rsidRDefault="00D03970" w:rsidP="009C65DE">
            <w:pPr>
              <w:snapToGrid w:val="0"/>
              <w:spacing w:line="240" w:lineRule="auto"/>
              <w:jc w:val="center"/>
              <w:rPr>
                <w:rFonts w:ascii="Times New Roman" w:hAnsi="Times New Roman"/>
                <w:sz w:val="26"/>
                <w:szCs w:val="26"/>
                <w:lang w:val="ru-RU" w:eastAsia="ru-RU"/>
              </w:rPr>
            </w:pPr>
          </w:p>
        </w:tc>
        <w:tc>
          <w:tcPr>
            <w:tcW w:w="1418" w:type="dxa"/>
            <w:tcBorders>
              <w:left w:val="single" w:sz="4" w:space="0" w:color="000000"/>
              <w:bottom w:val="single" w:sz="4" w:space="0" w:color="000000"/>
            </w:tcBorders>
            <w:vAlign w:val="center"/>
          </w:tcPr>
          <w:p w:rsidR="00D03970" w:rsidRPr="009C65DE" w:rsidRDefault="00D03970" w:rsidP="00E210AD">
            <w:pPr>
              <w:snapToGrid w:val="0"/>
              <w:spacing w:line="240" w:lineRule="auto"/>
              <w:ind w:left="-85" w:right="-85"/>
              <w:jc w:val="center"/>
              <w:rPr>
                <w:rFonts w:ascii="Times New Roman" w:hAnsi="Times New Roman"/>
                <w:sz w:val="26"/>
                <w:szCs w:val="26"/>
                <w:lang w:val="ru-RU" w:eastAsia="ru-RU"/>
              </w:rPr>
            </w:pPr>
            <w:proofErr w:type="spellStart"/>
            <w:r w:rsidRPr="009C65DE">
              <w:rPr>
                <w:rFonts w:ascii="Times New Roman" w:hAnsi="Times New Roman"/>
                <w:sz w:val="26"/>
                <w:szCs w:val="26"/>
                <w:lang w:val="ru-RU" w:eastAsia="ru-RU"/>
              </w:rPr>
              <w:t>Посост</w:t>
            </w:r>
            <w:proofErr w:type="spellEnd"/>
            <w:r>
              <w:rPr>
                <w:rFonts w:ascii="Times New Roman" w:hAnsi="Times New Roman"/>
                <w:sz w:val="26"/>
                <w:szCs w:val="26"/>
                <w:lang w:val="ru-RU" w:eastAsia="ru-RU"/>
              </w:rPr>
              <w:t>.</w:t>
            </w:r>
            <w:r w:rsidRPr="009C65DE">
              <w:rPr>
                <w:rFonts w:ascii="Times New Roman" w:hAnsi="Times New Roman"/>
                <w:sz w:val="26"/>
                <w:szCs w:val="26"/>
                <w:lang w:val="ru-RU" w:eastAsia="ru-RU"/>
              </w:rPr>
              <w:t xml:space="preserve"> на 01.01.2010 г.</w:t>
            </w:r>
          </w:p>
        </w:tc>
        <w:tc>
          <w:tcPr>
            <w:tcW w:w="2268" w:type="dxa"/>
            <w:tcBorders>
              <w:left w:val="single" w:sz="4" w:space="0" w:color="000000"/>
              <w:bottom w:val="single" w:sz="4" w:space="0" w:color="000000"/>
            </w:tcBorders>
            <w:vAlign w:val="center"/>
          </w:tcPr>
          <w:p w:rsidR="00D03970" w:rsidRPr="009C65DE" w:rsidRDefault="00D03970" w:rsidP="00E210AD">
            <w:pPr>
              <w:snapToGrid w:val="0"/>
              <w:spacing w:line="240" w:lineRule="auto"/>
              <w:ind w:left="-85" w:right="-85"/>
              <w:jc w:val="center"/>
              <w:rPr>
                <w:rFonts w:ascii="Times New Roman" w:hAnsi="Times New Roman"/>
                <w:sz w:val="26"/>
                <w:szCs w:val="26"/>
                <w:lang w:val="ru-RU" w:eastAsia="ru-RU"/>
              </w:rPr>
            </w:pPr>
            <w:r w:rsidRPr="009C65DE">
              <w:rPr>
                <w:rFonts w:ascii="Times New Roman" w:hAnsi="Times New Roman"/>
                <w:sz w:val="26"/>
                <w:szCs w:val="26"/>
                <w:lang w:val="ru-RU" w:eastAsia="ru-RU"/>
              </w:rPr>
              <w:t>На 1 очередь строительства (10 лет) до2020 года</w:t>
            </w:r>
          </w:p>
        </w:tc>
        <w:tc>
          <w:tcPr>
            <w:tcW w:w="2126" w:type="dxa"/>
            <w:tcBorders>
              <w:left w:val="single" w:sz="4" w:space="0" w:color="000000"/>
              <w:bottom w:val="single" w:sz="4" w:space="0" w:color="000000"/>
            </w:tcBorders>
            <w:vAlign w:val="center"/>
          </w:tcPr>
          <w:p w:rsidR="00D03970" w:rsidRPr="009C65DE" w:rsidRDefault="00D03970" w:rsidP="00E210AD">
            <w:pPr>
              <w:snapToGrid w:val="0"/>
              <w:spacing w:line="240" w:lineRule="auto"/>
              <w:jc w:val="center"/>
              <w:rPr>
                <w:rFonts w:ascii="Times New Roman" w:hAnsi="Times New Roman"/>
                <w:sz w:val="26"/>
                <w:szCs w:val="26"/>
                <w:lang w:val="ru-RU" w:eastAsia="ru-RU"/>
              </w:rPr>
            </w:pPr>
            <w:r w:rsidRPr="009C65DE">
              <w:rPr>
                <w:rFonts w:ascii="Times New Roman" w:hAnsi="Times New Roman"/>
                <w:sz w:val="26"/>
                <w:szCs w:val="26"/>
                <w:lang w:val="ru-RU" w:eastAsia="ru-RU"/>
              </w:rPr>
              <w:t xml:space="preserve">На </w:t>
            </w:r>
            <w:proofErr w:type="spellStart"/>
            <w:r w:rsidRPr="009C65DE">
              <w:rPr>
                <w:rFonts w:ascii="Times New Roman" w:hAnsi="Times New Roman"/>
                <w:sz w:val="26"/>
                <w:szCs w:val="26"/>
                <w:lang w:val="ru-RU" w:eastAsia="ru-RU"/>
              </w:rPr>
              <w:t>срокгенерального</w:t>
            </w:r>
            <w:proofErr w:type="spellEnd"/>
            <w:r w:rsidRPr="009C65DE">
              <w:rPr>
                <w:rFonts w:ascii="Times New Roman" w:hAnsi="Times New Roman"/>
                <w:sz w:val="26"/>
                <w:szCs w:val="26"/>
                <w:lang w:val="ru-RU" w:eastAsia="ru-RU"/>
              </w:rPr>
              <w:t xml:space="preserve"> плана (20 лет)до 2030 года</w:t>
            </w:r>
          </w:p>
        </w:tc>
        <w:tc>
          <w:tcPr>
            <w:tcW w:w="2258" w:type="dxa"/>
            <w:tcBorders>
              <w:left w:val="single" w:sz="4" w:space="0" w:color="000000"/>
              <w:bottom w:val="single" w:sz="4" w:space="0" w:color="000000"/>
              <w:right w:val="single" w:sz="4" w:space="0" w:color="000000"/>
            </w:tcBorders>
            <w:vAlign w:val="center"/>
          </w:tcPr>
          <w:p w:rsidR="00D03970" w:rsidRPr="009C65DE" w:rsidRDefault="00D03970" w:rsidP="00E210AD">
            <w:pPr>
              <w:snapToGrid w:val="0"/>
              <w:spacing w:line="240" w:lineRule="auto"/>
              <w:jc w:val="center"/>
              <w:rPr>
                <w:rFonts w:ascii="Times New Roman" w:hAnsi="Times New Roman"/>
                <w:sz w:val="26"/>
                <w:szCs w:val="26"/>
                <w:lang w:val="ru-RU" w:eastAsia="ru-RU"/>
              </w:rPr>
            </w:pPr>
            <w:r w:rsidRPr="009C65DE">
              <w:rPr>
                <w:rFonts w:ascii="Times New Roman" w:hAnsi="Times New Roman"/>
                <w:sz w:val="26"/>
                <w:szCs w:val="26"/>
                <w:lang w:val="ru-RU" w:eastAsia="ru-RU"/>
              </w:rPr>
              <w:t>На долгосрочную перспективу(35 лет)до 2045 года</w:t>
            </w:r>
          </w:p>
        </w:tc>
      </w:tr>
      <w:tr w:rsidR="00D03970" w:rsidRPr="009C65DE" w:rsidTr="00167EDA">
        <w:tc>
          <w:tcPr>
            <w:tcW w:w="1948" w:type="dxa"/>
            <w:tcBorders>
              <w:left w:val="single" w:sz="4" w:space="0" w:color="000000"/>
              <w:bottom w:val="single" w:sz="4" w:space="0" w:color="000000"/>
            </w:tcBorders>
            <w:vAlign w:val="center"/>
          </w:tcPr>
          <w:p w:rsidR="00D03970" w:rsidRPr="009C65DE" w:rsidRDefault="00D03970" w:rsidP="00E210AD">
            <w:pPr>
              <w:snapToGrid w:val="0"/>
              <w:spacing w:line="240" w:lineRule="auto"/>
              <w:ind w:left="-122" w:right="-85"/>
              <w:jc w:val="left"/>
              <w:rPr>
                <w:rFonts w:ascii="Times New Roman" w:hAnsi="Times New Roman"/>
                <w:sz w:val="26"/>
                <w:szCs w:val="26"/>
                <w:lang w:val="ru-RU" w:eastAsia="ru-RU"/>
              </w:rPr>
            </w:pPr>
            <w:r w:rsidRPr="009C65DE">
              <w:rPr>
                <w:rFonts w:ascii="Times New Roman" w:hAnsi="Times New Roman"/>
                <w:sz w:val="26"/>
                <w:szCs w:val="26"/>
                <w:lang w:val="ru-RU" w:eastAsia="ru-RU"/>
              </w:rPr>
              <w:t>Численность населения (чел.)</w:t>
            </w:r>
          </w:p>
        </w:tc>
        <w:tc>
          <w:tcPr>
            <w:tcW w:w="1418" w:type="dxa"/>
            <w:tcBorders>
              <w:left w:val="single" w:sz="4" w:space="0" w:color="000000"/>
              <w:bottom w:val="single" w:sz="4" w:space="0" w:color="000000"/>
            </w:tcBorders>
            <w:vAlign w:val="center"/>
          </w:tcPr>
          <w:p w:rsidR="00D03970" w:rsidRPr="009C65DE" w:rsidRDefault="00D03970" w:rsidP="009C65DE">
            <w:pPr>
              <w:snapToGrid w:val="0"/>
              <w:spacing w:line="240" w:lineRule="auto"/>
              <w:jc w:val="center"/>
              <w:rPr>
                <w:rFonts w:ascii="Times New Roman" w:hAnsi="Times New Roman"/>
                <w:sz w:val="26"/>
                <w:szCs w:val="26"/>
                <w:lang w:val="ru-RU" w:eastAsia="ru-RU"/>
              </w:rPr>
            </w:pPr>
            <w:r w:rsidRPr="009C65DE">
              <w:rPr>
                <w:rFonts w:ascii="Times New Roman" w:hAnsi="Times New Roman"/>
                <w:sz w:val="26"/>
                <w:szCs w:val="26"/>
                <w:lang w:val="ru-RU" w:eastAsia="ru-RU"/>
              </w:rPr>
              <w:t>27549</w:t>
            </w:r>
          </w:p>
        </w:tc>
        <w:tc>
          <w:tcPr>
            <w:tcW w:w="2268" w:type="dxa"/>
            <w:tcBorders>
              <w:left w:val="single" w:sz="4" w:space="0" w:color="000000"/>
              <w:bottom w:val="single" w:sz="4" w:space="0" w:color="000000"/>
            </w:tcBorders>
            <w:vAlign w:val="center"/>
          </w:tcPr>
          <w:p w:rsidR="00D03970" w:rsidRPr="009C65DE" w:rsidRDefault="00D03970" w:rsidP="009C65DE">
            <w:pPr>
              <w:snapToGrid w:val="0"/>
              <w:spacing w:line="240" w:lineRule="auto"/>
              <w:jc w:val="center"/>
              <w:rPr>
                <w:rFonts w:ascii="Times New Roman" w:hAnsi="Times New Roman"/>
                <w:sz w:val="26"/>
                <w:szCs w:val="26"/>
                <w:lang w:val="ru-RU" w:eastAsia="ru-RU"/>
              </w:rPr>
            </w:pPr>
            <w:r w:rsidRPr="009C65DE">
              <w:rPr>
                <w:rFonts w:ascii="Times New Roman" w:hAnsi="Times New Roman"/>
                <w:sz w:val="26"/>
                <w:szCs w:val="26"/>
                <w:lang w:val="ru-RU" w:eastAsia="ru-RU"/>
              </w:rPr>
              <w:t>29190</w:t>
            </w:r>
          </w:p>
        </w:tc>
        <w:tc>
          <w:tcPr>
            <w:tcW w:w="2126" w:type="dxa"/>
            <w:tcBorders>
              <w:left w:val="single" w:sz="4" w:space="0" w:color="000000"/>
              <w:bottom w:val="single" w:sz="4" w:space="0" w:color="000000"/>
            </w:tcBorders>
            <w:vAlign w:val="center"/>
          </w:tcPr>
          <w:p w:rsidR="00D03970" w:rsidRPr="009C65DE" w:rsidRDefault="00D03970" w:rsidP="009C65DE">
            <w:pPr>
              <w:snapToGrid w:val="0"/>
              <w:spacing w:line="240" w:lineRule="auto"/>
              <w:jc w:val="center"/>
              <w:rPr>
                <w:rFonts w:ascii="Times New Roman" w:hAnsi="Times New Roman"/>
                <w:sz w:val="26"/>
                <w:szCs w:val="26"/>
                <w:lang w:val="ru-RU" w:eastAsia="ru-RU"/>
              </w:rPr>
            </w:pPr>
            <w:r w:rsidRPr="009C65DE">
              <w:rPr>
                <w:rFonts w:ascii="Times New Roman" w:hAnsi="Times New Roman"/>
                <w:sz w:val="26"/>
                <w:szCs w:val="26"/>
                <w:lang w:val="ru-RU" w:eastAsia="ru-RU"/>
              </w:rPr>
              <w:t>31550</w:t>
            </w:r>
          </w:p>
        </w:tc>
        <w:tc>
          <w:tcPr>
            <w:tcW w:w="2258" w:type="dxa"/>
            <w:tcBorders>
              <w:left w:val="single" w:sz="4" w:space="0" w:color="000000"/>
              <w:bottom w:val="single" w:sz="4" w:space="0" w:color="000000"/>
              <w:right w:val="single" w:sz="4" w:space="0" w:color="000000"/>
            </w:tcBorders>
            <w:vAlign w:val="center"/>
          </w:tcPr>
          <w:p w:rsidR="00D03970" w:rsidRPr="009C65DE" w:rsidRDefault="00D03970" w:rsidP="009C65DE">
            <w:pPr>
              <w:snapToGrid w:val="0"/>
              <w:spacing w:line="240" w:lineRule="auto"/>
              <w:jc w:val="center"/>
              <w:rPr>
                <w:rFonts w:ascii="Times New Roman" w:hAnsi="Times New Roman"/>
                <w:sz w:val="26"/>
                <w:szCs w:val="26"/>
                <w:lang w:val="ru-RU" w:eastAsia="ru-RU"/>
              </w:rPr>
            </w:pPr>
            <w:r w:rsidRPr="009C65DE">
              <w:rPr>
                <w:rFonts w:ascii="Times New Roman" w:hAnsi="Times New Roman"/>
                <w:sz w:val="26"/>
                <w:szCs w:val="26"/>
                <w:lang w:val="ru-RU" w:eastAsia="ru-RU"/>
              </w:rPr>
              <w:t>35170</w:t>
            </w:r>
          </w:p>
        </w:tc>
      </w:tr>
      <w:tr w:rsidR="00D03970" w:rsidRPr="009C65DE" w:rsidTr="00167EDA">
        <w:tc>
          <w:tcPr>
            <w:tcW w:w="1948" w:type="dxa"/>
            <w:tcBorders>
              <w:left w:val="single" w:sz="4" w:space="0" w:color="000000"/>
              <w:bottom w:val="single" w:sz="4" w:space="0" w:color="000000"/>
            </w:tcBorders>
            <w:vAlign w:val="center"/>
          </w:tcPr>
          <w:p w:rsidR="00D03970" w:rsidRPr="009C65DE" w:rsidRDefault="00D03970" w:rsidP="00E210AD">
            <w:pPr>
              <w:snapToGrid w:val="0"/>
              <w:spacing w:line="240" w:lineRule="auto"/>
              <w:ind w:left="-122" w:right="-85"/>
              <w:jc w:val="left"/>
              <w:rPr>
                <w:rFonts w:ascii="Times New Roman" w:hAnsi="Times New Roman"/>
                <w:sz w:val="26"/>
                <w:szCs w:val="26"/>
                <w:lang w:val="ru-RU" w:eastAsia="ru-RU"/>
              </w:rPr>
            </w:pPr>
            <w:proofErr w:type="spellStart"/>
            <w:r w:rsidRPr="009C65DE">
              <w:rPr>
                <w:rFonts w:ascii="Times New Roman" w:hAnsi="Times New Roman"/>
                <w:sz w:val="26"/>
                <w:szCs w:val="26"/>
                <w:lang w:val="ru-RU" w:eastAsia="ru-RU"/>
              </w:rPr>
              <w:t>Приростнаселения</w:t>
            </w:r>
            <w:proofErr w:type="spellEnd"/>
            <w:r w:rsidRPr="009C65DE">
              <w:rPr>
                <w:rFonts w:ascii="Times New Roman" w:hAnsi="Times New Roman"/>
                <w:sz w:val="26"/>
                <w:szCs w:val="26"/>
                <w:lang w:val="ru-RU" w:eastAsia="ru-RU"/>
              </w:rPr>
              <w:t xml:space="preserve"> (чел.)</w:t>
            </w:r>
          </w:p>
        </w:tc>
        <w:tc>
          <w:tcPr>
            <w:tcW w:w="1418" w:type="dxa"/>
            <w:tcBorders>
              <w:left w:val="single" w:sz="4" w:space="0" w:color="000000"/>
              <w:bottom w:val="single" w:sz="4" w:space="0" w:color="000000"/>
            </w:tcBorders>
            <w:vAlign w:val="center"/>
          </w:tcPr>
          <w:p w:rsidR="00D03970" w:rsidRPr="009C65DE" w:rsidRDefault="00D03970" w:rsidP="009C65DE">
            <w:pPr>
              <w:snapToGrid w:val="0"/>
              <w:spacing w:line="240" w:lineRule="auto"/>
              <w:jc w:val="center"/>
              <w:rPr>
                <w:rFonts w:ascii="Times New Roman" w:hAnsi="Times New Roman"/>
                <w:sz w:val="26"/>
                <w:szCs w:val="26"/>
                <w:lang w:val="ru-RU" w:eastAsia="ru-RU"/>
              </w:rPr>
            </w:pPr>
            <w:r w:rsidRPr="009C65DE">
              <w:rPr>
                <w:rFonts w:ascii="Times New Roman" w:hAnsi="Times New Roman"/>
                <w:sz w:val="26"/>
                <w:szCs w:val="26"/>
                <w:lang w:val="ru-RU" w:eastAsia="ru-RU"/>
              </w:rPr>
              <w:t>-</w:t>
            </w:r>
          </w:p>
        </w:tc>
        <w:tc>
          <w:tcPr>
            <w:tcW w:w="2268" w:type="dxa"/>
            <w:tcBorders>
              <w:left w:val="single" w:sz="4" w:space="0" w:color="000000"/>
              <w:bottom w:val="single" w:sz="4" w:space="0" w:color="000000"/>
            </w:tcBorders>
            <w:vAlign w:val="center"/>
          </w:tcPr>
          <w:p w:rsidR="00D03970" w:rsidRPr="009C65DE" w:rsidRDefault="00D03970" w:rsidP="009C65DE">
            <w:pPr>
              <w:snapToGrid w:val="0"/>
              <w:spacing w:line="240" w:lineRule="auto"/>
              <w:jc w:val="center"/>
              <w:rPr>
                <w:rFonts w:ascii="Times New Roman" w:hAnsi="Times New Roman"/>
                <w:sz w:val="26"/>
                <w:szCs w:val="26"/>
                <w:lang w:val="ru-RU" w:eastAsia="ru-RU"/>
              </w:rPr>
            </w:pPr>
            <w:r w:rsidRPr="009C65DE">
              <w:rPr>
                <w:rFonts w:ascii="Times New Roman" w:hAnsi="Times New Roman"/>
                <w:sz w:val="26"/>
                <w:szCs w:val="26"/>
                <w:lang w:val="ru-RU" w:eastAsia="ru-RU"/>
              </w:rPr>
              <w:t>1641</w:t>
            </w:r>
          </w:p>
        </w:tc>
        <w:tc>
          <w:tcPr>
            <w:tcW w:w="2126" w:type="dxa"/>
            <w:tcBorders>
              <w:left w:val="single" w:sz="4" w:space="0" w:color="000000"/>
              <w:bottom w:val="single" w:sz="4" w:space="0" w:color="000000"/>
            </w:tcBorders>
            <w:vAlign w:val="center"/>
          </w:tcPr>
          <w:p w:rsidR="00D03970" w:rsidRPr="009C65DE" w:rsidRDefault="00D03970" w:rsidP="009C65DE">
            <w:pPr>
              <w:snapToGrid w:val="0"/>
              <w:spacing w:line="240" w:lineRule="auto"/>
              <w:jc w:val="center"/>
              <w:rPr>
                <w:rFonts w:ascii="Times New Roman" w:hAnsi="Times New Roman"/>
                <w:sz w:val="26"/>
                <w:szCs w:val="26"/>
                <w:lang w:val="ru-RU" w:eastAsia="ru-RU"/>
              </w:rPr>
            </w:pPr>
            <w:r w:rsidRPr="009C65DE">
              <w:rPr>
                <w:rFonts w:ascii="Times New Roman" w:hAnsi="Times New Roman"/>
                <w:sz w:val="26"/>
                <w:szCs w:val="26"/>
                <w:lang w:val="ru-RU" w:eastAsia="ru-RU"/>
              </w:rPr>
              <w:t>4001</w:t>
            </w:r>
          </w:p>
        </w:tc>
        <w:tc>
          <w:tcPr>
            <w:tcW w:w="2258" w:type="dxa"/>
            <w:tcBorders>
              <w:left w:val="single" w:sz="4" w:space="0" w:color="000000"/>
              <w:bottom w:val="single" w:sz="4" w:space="0" w:color="000000"/>
              <w:right w:val="single" w:sz="4" w:space="0" w:color="000000"/>
            </w:tcBorders>
            <w:vAlign w:val="center"/>
          </w:tcPr>
          <w:p w:rsidR="00D03970" w:rsidRPr="009C65DE" w:rsidRDefault="00D03970" w:rsidP="009C65DE">
            <w:pPr>
              <w:snapToGrid w:val="0"/>
              <w:spacing w:line="240" w:lineRule="auto"/>
              <w:jc w:val="center"/>
              <w:rPr>
                <w:rFonts w:ascii="Times New Roman" w:hAnsi="Times New Roman"/>
                <w:sz w:val="26"/>
                <w:szCs w:val="26"/>
                <w:lang w:val="ru-RU" w:eastAsia="ru-RU"/>
              </w:rPr>
            </w:pPr>
            <w:r w:rsidRPr="009C65DE">
              <w:rPr>
                <w:rFonts w:ascii="Times New Roman" w:hAnsi="Times New Roman"/>
                <w:sz w:val="26"/>
                <w:szCs w:val="26"/>
                <w:lang w:val="ru-RU" w:eastAsia="ru-RU"/>
              </w:rPr>
              <w:t>7621</w:t>
            </w:r>
          </w:p>
        </w:tc>
      </w:tr>
    </w:tbl>
    <w:p w:rsidR="00D03970" w:rsidRPr="009C65DE" w:rsidRDefault="00D03970" w:rsidP="00167EDA">
      <w:pPr>
        <w:spacing w:before="240" w:line="276" w:lineRule="auto"/>
        <w:ind w:firstLine="720"/>
        <w:rPr>
          <w:rFonts w:ascii="Times New Roman" w:hAnsi="Times New Roman"/>
          <w:sz w:val="28"/>
          <w:szCs w:val="28"/>
          <w:lang w:val="ru-RU"/>
        </w:rPr>
      </w:pPr>
      <w:r w:rsidRPr="009C65DE">
        <w:rPr>
          <w:rFonts w:ascii="Times New Roman" w:hAnsi="Times New Roman"/>
          <w:sz w:val="28"/>
          <w:szCs w:val="28"/>
          <w:lang w:val="ru-RU"/>
        </w:rPr>
        <w:t>Перспективный баланс потребления воды, приведенный в составе Генерального плана, рассчитан на максимальное суточное водопотребление. Корректировка баланса рассчитывается на среднесуточное водопотребление и далее, как и предусмотрено нормативами, пересчитывается в максимальное суточное потребление.</w:t>
      </w:r>
    </w:p>
    <w:p w:rsidR="00D03970" w:rsidRPr="009C65DE" w:rsidRDefault="00D03970" w:rsidP="00167EDA">
      <w:pPr>
        <w:spacing w:line="276" w:lineRule="auto"/>
        <w:ind w:firstLine="720"/>
        <w:rPr>
          <w:rFonts w:ascii="Times New Roman" w:hAnsi="Times New Roman"/>
          <w:sz w:val="28"/>
          <w:szCs w:val="28"/>
          <w:lang w:val="ru-RU"/>
        </w:rPr>
      </w:pPr>
      <w:r w:rsidRPr="009C65DE">
        <w:rPr>
          <w:rFonts w:ascii="Times New Roman" w:hAnsi="Times New Roman"/>
          <w:sz w:val="28"/>
          <w:szCs w:val="28"/>
          <w:lang w:val="ru-RU"/>
        </w:rPr>
        <w:t xml:space="preserve">Основным потребителем воды является население. При разработке программы комплексного развития систем коммунальной инфраструктуры Полтавское сельское поселение базовым показателем для определения удельного суточного расхода воды принят норматив потребления холодной и горячей воды на одного жителя, принятый в соответствии с рекомендациями </w:t>
      </w:r>
      <w:proofErr w:type="spellStart"/>
      <w:r w:rsidRPr="009C65DE">
        <w:rPr>
          <w:rFonts w:ascii="Times New Roman" w:hAnsi="Times New Roman"/>
          <w:sz w:val="28"/>
          <w:szCs w:val="28"/>
          <w:lang w:val="ru-RU"/>
        </w:rPr>
        <w:t>СНиП</w:t>
      </w:r>
      <w:proofErr w:type="spellEnd"/>
      <w:r w:rsidRPr="009C65DE">
        <w:rPr>
          <w:rFonts w:ascii="Times New Roman" w:hAnsi="Times New Roman"/>
          <w:sz w:val="28"/>
          <w:szCs w:val="28"/>
          <w:lang w:val="ru-RU"/>
        </w:rPr>
        <w:t xml:space="preserve"> 2.04.02-84* «Водоснабжение. Наружные сети и сооружения» равным 290 л/сутки/чел., в том числе 116 л/сутки/чел. горячей воды для многоквартирных жилых домов с централизованным водоснабжением и 200 л/сутки/чел., в том числе 80 л/сутки/чел. горячей воды для индивидуальной </w:t>
      </w:r>
      <w:r w:rsidRPr="009C65DE">
        <w:rPr>
          <w:rFonts w:ascii="Times New Roman" w:hAnsi="Times New Roman"/>
          <w:sz w:val="28"/>
          <w:szCs w:val="28"/>
          <w:lang w:val="ru-RU"/>
        </w:rPr>
        <w:lastRenderedPageBreak/>
        <w:t xml:space="preserve">жилой застройки (зданий, оборудованных внутренним водопроводом, канализацией с ванными и местными водонагревателями). Данные нормативы приняты среднему значению в предлагаемых в </w:t>
      </w:r>
      <w:proofErr w:type="spellStart"/>
      <w:r w:rsidRPr="009C65DE">
        <w:rPr>
          <w:rFonts w:ascii="Times New Roman" w:hAnsi="Times New Roman"/>
          <w:sz w:val="28"/>
          <w:szCs w:val="28"/>
          <w:lang w:val="ru-RU"/>
        </w:rPr>
        <w:t>СНиПом</w:t>
      </w:r>
      <w:proofErr w:type="spellEnd"/>
      <w:r w:rsidRPr="009C65DE">
        <w:rPr>
          <w:rFonts w:ascii="Times New Roman" w:hAnsi="Times New Roman"/>
          <w:sz w:val="28"/>
          <w:szCs w:val="28"/>
          <w:lang w:val="ru-RU"/>
        </w:rPr>
        <w:t xml:space="preserve"> границах. Принято, что нормативы учитывают также расход воды на хозяйственно-питьевые и бытовые нужды в общественно-деловых зданиях, за исключением расходов воды для санаторно-туристских комплексов и домов отдыха.</w:t>
      </w:r>
    </w:p>
    <w:p w:rsidR="00D03970" w:rsidRPr="009C65DE" w:rsidRDefault="00D03970" w:rsidP="00167EDA">
      <w:pPr>
        <w:spacing w:line="276" w:lineRule="auto"/>
        <w:ind w:firstLine="720"/>
        <w:rPr>
          <w:rFonts w:ascii="Times New Roman" w:hAnsi="Times New Roman"/>
          <w:sz w:val="28"/>
          <w:szCs w:val="28"/>
          <w:lang w:val="ru-RU"/>
        </w:rPr>
      </w:pPr>
      <w:r w:rsidRPr="009C65DE">
        <w:rPr>
          <w:rFonts w:ascii="Times New Roman" w:hAnsi="Times New Roman"/>
          <w:sz w:val="28"/>
          <w:szCs w:val="28"/>
          <w:lang w:val="ru-RU"/>
        </w:rPr>
        <w:t xml:space="preserve">Следует отметить необходимость дополнительного обоснования удельного суточного расхода воды на основе специальных натурных исследований методом непрерывного мониторинга расходов воды в отдельных домах с определением </w:t>
      </w:r>
      <w:proofErr w:type="spellStart"/>
      <w:r w:rsidRPr="009C65DE">
        <w:rPr>
          <w:rFonts w:ascii="Times New Roman" w:hAnsi="Times New Roman"/>
          <w:sz w:val="28"/>
          <w:szCs w:val="28"/>
          <w:lang w:val="ru-RU"/>
        </w:rPr>
        <w:t>заводомерных</w:t>
      </w:r>
      <w:proofErr w:type="spellEnd"/>
      <w:r w:rsidRPr="009C65DE">
        <w:rPr>
          <w:rFonts w:ascii="Times New Roman" w:hAnsi="Times New Roman"/>
          <w:sz w:val="28"/>
          <w:szCs w:val="28"/>
          <w:lang w:val="ru-RU"/>
        </w:rPr>
        <w:t xml:space="preserve"> (внутридомовых) утечек, за которые принимается основная часть расхода в тот ночной период, когда полезное водопотребление минимально.</w:t>
      </w:r>
    </w:p>
    <w:p w:rsidR="00D03970" w:rsidRPr="009C65DE" w:rsidRDefault="00D03970" w:rsidP="00167EDA">
      <w:pPr>
        <w:spacing w:line="276" w:lineRule="auto"/>
        <w:ind w:firstLine="720"/>
        <w:rPr>
          <w:rFonts w:ascii="Times New Roman" w:hAnsi="Times New Roman"/>
          <w:sz w:val="28"/>
          <w:szCs w:val="28"/>
          <w:lang w:val="ru-RU"/>
        </w:rPr>
      </w:pPr>
      <w:r w:rsidRPr="009C65DE">
        <w:rPr>
          <w:rFonts w:ascii="Times New Roman" w:hAnsi="Times New Roman"/>
          <w:sz w:val="28"/>
          <w:szCs w:val="28"/>
          <w:lang w:val="ru-RU"/>
        </w:rPr>
        <w:t>Таким образом, перспективный объем потребления воды Генерального плана практически не превышает результаты корректировки.</w:t>
      </w:r>
    </w:p>
    <w:p w:rsidR="00D03970" w:rsidRPr="009C65DE" w:rsidRDefault="00D03970" w:rsidP="00167EDA">
      <w:pPr>
        <w:spacing w:line="276" w:lineRule="auto"/>
        <w:ind w:firstLine="720"/>
        <w:rPr>
          <w:sz w:val="28"/>
          <w:szCs w:val="28"/>
          <w:lang w:val="ru-RU"/>
        </w:rPr>
      </w:pPr>
      <w:r w:rsidRPr="009C65DE">
        <w:rPr>
          <w:rFonts w:ascii="Times New Roman" w:hAnsi="Times New Roman"/>
          <w:sz w:val="28"/>
          <w:szCs w:val="28"/>
          <w:lang w:val="ru-RU"/>
        </w:rPr>
        <w:t>Перспективный баланс потребления воды по МО Полтавское СП, приведенный в составе Генерального плана, и результаты корректировки отражены в таблице 1</w:t>
      </w:r>
      <w:r>
        <w:rPr>
          <w:rFonts w:ascii="Times New Roman" w:hAnsi="Times New Roman"/>
          <w:sz w:val="28"/>
          <w:szCs w:val="28"/>
          <w:lang w:val="ru-RU"/>
        </w:rPr>
        <w:t>6</w:t>
      </w:r>
      <w:r w:rsidRPr="009C65DE">
        <w:rPr>
          <w:rFonts w:ascii="Times New Roman" w:hAnsi="Times New Roman"/>
          <w:sz w:val="28"/>
          <w:szCs w:val="28"/>
          <w:lang w:val="ru-RU"/>
        </w:rPr>
        <w:t>, перспективный баланс– в таблице 1</w:t>
      </w:r>
      <w:r>
        <w:rPr>
          <w:rFonts w:ascii="Times New Roman" w:hAnsi="Times New Roman"/>
          <w:sz w:val="28"/>
          <w:szCs w:val="28"/>
          <w:lang w:val="ru-RU"/>
        </w:rPr>
        <w:t>7</w:t>
      </w:r>
      <w:r w:rsidRPr="009C65DE">
        <w:rPr>
          <w:rFonts w:ascii="Times New Roman" w:hAnsi="Times New Roman"/>
          <w:sz w:val="28"/>
          <w:szCs w:val="28"/>
          <w:lang w:val="ru-RU"/>
        </w:rPr>
        <w:t>.</w:t>
      </w:r>
    </w:p>
    <w:p w:rsidR="00D03970" w:rsidRPr="009C65DE" w:rsidRDefault="00D03970" w:rsidP="009C65DE">
      <w:pPr>
        <w:rPr>
          <w:lang w:val="ru-RU"/>
        </w:rPr>
      </w:pPr>
    </w:p>
    <w:p w:rsidR="00D03970" w:rsidRPr="009C65DE" w:rsidRDefault="00D03970" w:rsidP="009C65DE">
      <w:pPr>
        <w:rPr>
          <w:lang w:val="ru-RU"/>
        </w:rPr>
        <w:sectPr w:rsidR="00D03970" w:rsidRPr="009C65DE" w:rsidSect="008A0F79">
          <w:pgSz w:w="11907" w:h="16840" w:code="9"/>
          <w:pgMar w:top="851" w:right="708" w:bottom="993" w:left="1701" w:header="284" w:footer="680" w:gutter="0"/>
          <w:cols w:space="720"/>
          <w:docGrid w:linePitch="299"/>
        </w:sectPr>
      </w:pPr>
    </w:p>
    <w:p w:rsidR="00D03970" w:rsidRPr="009C65DE" w:rsidRDefault="00D03970" w:rsidP="009C65DE">
      <w:pPr>
        <w:overflowPunct w:val="0"/>
        <w:autoSpaceDE w:val="0"/>
        <w:autoSpaceDN w:val="0"/>
        <w:adjustRightInd w:val="0"/>
        <w:spacing w:line="240" w:lineRule="auto"/>
        <w:jc w:val="right"/>
        <w:textAlignment w:val="baseline"/>
        <w:rPr>
          <w:rFonts w:ascii="Times New Roman" w:hAnsi="Times New Roman"/>
          <w:sz w:val="24"/>
          <w:szCs w:val="24"/>
          <w:lang w:val="ru-RU" w:eastAsia="ru-RU"/>
        </w:rPr>
      </w:pPr>
      <w:r w:rsidRPr="009C65DE">
        <w:rPr>
          <w:rFonts w:ascii="Times New Roman" w:hAnsi="Times New Roman"/>
          <w:sz w:val="24"/>
          <w:szCs w:val="24"/>
          <w:lang w:val="ru-RU" w:eastAsia="ru-RU"/>
        </w:rPr>
        <w:lastRenderedPageBreak/>
        <w:t>Таблица 1</w:t>
      </w:r>
      <w:r>
        <w:rPr>
          <w:rFonts w:ascii="Times New Roman" w:hAnsi="Times New Roman"/>
          <w:sz w:val="24"/>
          <w:szCs w:val="24"/>
          <w:lang w:val="ru-RU" w:eastAsia="ru-RU"/>
        </w:rPr>
        <w:t>6</w:t>
      </w:r>
      <w:r w:rsidRPr="009C65DE">
        <w:rPr>
          <w:rFonts w:ascii="Times New Roman" w:hAnsi="Times New Roman"/>
          <w:sz w:val="24"/>
          <w:szCs w:val="24"/>
          <w:lang w:val="ru-RU" w:eastAsia="ru-RU"/>
        </w:rPr>
        <w:t>. Перспективный баланс потребления воды, приведенный в составе Генерального плана, и результаты корректировки</w:t>
      </w:r>
    </w:p>
    <w:tbl>
      <w:tblPr>
        <w:tblW w:w="15041" w:type="dxa"/>
        <w:tblInd w:w="93" w:type="dxa"/>
        <w:tblLayout w:type="fixed"/>
        <w:tblLook w:val="00A0"/>
      </w:tblPr>
      <w:tblGrid>
        <w:gridCol w:w="663"/>
        <w:gridCol w:w="6723"/>
        <w:gridCol w:w="993"/>
        <w:gridCol w:w="1275"/>
        <w:gridCol w:w="1134"/>
        <w:gridCol w:w="851"/>
        <w:gridCol w:w="992"/>
        <w:gridCol w:w="992"/>
        <w:gridCol w:w="1418"/>
      </w:tblGrid>
      <w:tr w:rsidR="00D03970" w:rsidRPr="00167EDA" w:rsidTr="00167EDA">
        <w:trPr>
          <w:trHeight w:val="556"/>
        </w:trPr>
        <w:tc>
          <w:tcPr>
            <w:tcW w:w="663" w:type="dxa"/>
            <w:vMerge w:val="restart"/>
            <w:tcBorders>
              <w:top w:val="single" w:sz="8" w:space="0" w:color="auto"/>
              <w:left w:val="single" w:sz="8" w:space="0" w:color="auto"/>
              <w:right w:val="single" w:sz="8" w:space="0" w:color="auto"/>
            </w:tcBorders>
            <w:vAlign w:val="center"/>
          </w:tcPr>
          <w:p w:rsidR="00D03970" w:rsidRPr="00167EDA" w:rsidRDefault="00D03970" w:rsidP="009C65DE">
            <w:pPr>
              <w:spacing w:line="240" w:lineRule="auto"/>
              <w:jc w:val="center"/>
              <w:rPr>
                <w:rFonts w:ascii="Times New Roman" w:hAnsi="Times New Roman"/>
                <w:bCs/>
                <w:color w:val="000000"/>
                <w:sz w:val="24"/>
                <w:szCs w:val="24"/>
                <w:lang w:val="ru-RU" w:eastAsia="ru-RU"/>
              </w:rPr>
            </w:pPr>
            <w:r w:rsidRPr="00167EDA">
              <w:rPr>
                <w:rFonts w:ascii="Times New Roman" w:hAnsi="Times New Roman"/>
                <w:bCs/>
                <w:color w:val="000000"/>
                <w:sz w:val="24"/>
                <w:szCs w:val="24"/>
                <w:lang w:val="ru-RU" w:eastAsia="ru-RU"/>
              </w:rPr>
              <w:t xml:space="preserve">№№ </w:t>
            </w:r>
            <w:proofErr w:type="spellStart"/>
            <w:r w:rsidRPr="00167EDA">
              <w:rPr>
                <w:rFonts w:ascii="Times New Roman" w:hAnsi="Times New Roman"/>
                <w:bCs/>
                <w:color w:val="000000"/>
                <w:sz w:val="24"/>
                <w:szCs w:val="24"/>
                <w:lang w:val="ru-RU" w:eastAsia="ru-RU"/>
              </w:rPr>
              <w:t>п</w:t>
            </w:r>
            <w:proofErr w:type="spellEnd"/>
            <w:r w:rsidRPr="00167EDA">
              <w:rPr>
                <w:rFonts w:ascii="Times New Roman" w:hAnsi="Times New Roman"/>
                <w:bCs/>
                <w:color w:val="000000"/>
                <w:sz w:val="24"/>
                <w:szCs w:val="24"/>
                <w:lang w:val="ru-RU" w:eastAsia="ru-RU"/>
              </w:rPr>
              <w:t>/</w:t>
            </w:r>
            <w:proofErr w:type="spellStart"/>
            <w:r w:rsidRPr="00167EDA">
              <w:rPr>
                <w:rFonts w:ascii="Times New Roman" w:hAnsi="Times New Roman"/>
                <w:bCs/>
                <w:color w:val="000000"/>
                <w:sz w:val="24"/>
                <w:szCs w:val="24"/>
                <w:lang w:val="ru-RU" w:eastAsia="ru-RU"/>
              </w:rPr>
              <w:t>п</w:t>
            </w:r>
            <w:proofErr w:type="spellEnd"/>
          </w:p>
        </w:tc>
        <w:tc>
          <w:tcPr>
            <w:tcW w:w="6723" w:type="dxa"/>
            <w:vMerge w:val="restart"/>
            <w:tcBorders>
              <w:top w:val="single" w:sz="8" w:space="0" w:color="auto"/>
              <w:left w:val="single" w:sz="8" w:space="0" w:color="auto"/>
              <w:right w:val="single" w:sz="8" w:space="0" w:color="auto"/>
            </w:tcBorders>
            <w:vAlign w:val="center"/>
          </w:tcPr>
          <w:p w:rsidR="00D03970" w:rsidRPr="00167EDA" w:rsidRDefault="00D03970" w:rsidP="009C65DE">
            <w:pPr>
              <w:spacing w:line="240" w:lineRule="auto"/>
              <w:jc w:val="center"/>
              <w:rPr>
                <w:rFonts w:ascii="Times New Roman" w:hAnsi="Times New Roman"/>
                <w:bCs/>
                <w:color w:val="000000"/>
                <w:sz w:val="24"/>
                <w:szCs w:val="24"/>
                <w:lang w:val="ru-RU" w:eastAsia="ru-RU"/>
              </w:rPr>
            </w:pPr>
            <w:r w:rsidRPr="00167EDA">
              <w:rPr>
                <w:rFonts w:ascii="Times New Roman" w:hAnsi="Times New Roman"/>
                <w:bCs/>
                <w:color w:val="000000"/>
                <w:sz w:val="24"/>
                <w:szCs w:val="24"/>
                <w:lang w:val="ru-RU" w:eastAsia="ru-RU"/>
              </w:rPr>
              <w:t>Наименование потребителя</w:t>
            </w:r>
          </w:p>
        </w:tc>
        <w:tc>
          <w:tcPr>
            <w:tcW w:w="993" w:type="dxa"/>
            <w:vMerge w:val="restart"/>
            <w:tcBorders>
              <w:top w:val="single" w:sz="8" w:space="0" w:color="auto"/>
              <w:left w:val="single" w:sz="8" w:space="0" w:color="auto"/>
              <w:right w:val="single" w:sz="4" w:space="0" w:color="auto"/>
            </w:tcBorders>
            <w:vAlign w:val="center"/>
          </w:tcPr>
          <w:p w:rsidR="00D03970" w:rsidRPr="00167EDA" w:rsidRDefault="00D03970" w:rsidP="00167EDA">
            <w:pPr>
              <w:spacing w:line="240" w:lineRule="auto"/>
              <w:ind w:left="-108" w:right="-108"/>
              <w:jc w:val="center"/>
              <w:rPr>
                <w:rFonts w:ascii="Times New Roman" w:hAnsi="Times New Roman"/>
                <w:bCs/>
                <w:color w:val="000000"/>
                <w:sz w:val="24"/>
                <w:szCs w:val="24"/>
                <w:lang w:val="ru-RU" w:eastAsia="ru-RU"/>
              </w:rPr>
            </w:pPr>
            <w:proofErr w:type="spellStart"/>
            <w:r w:rsidRPr="00167EDA">
              <w:rPr>
                <w:rFonts w:ascii="Times New Roman" w:hAnsi="Times New Roman"/>
                <w:bCs/>
                <w:color w:val="000000"/>
                <w:sz w:val="24"/>
                <w:szCs w:val="24"/>
                <w:lang w:val="ru-RU" w:eastAsia="ru-RU"/>
              </w:rPr>
              <w:t>Расчет.срок</w:t>
            </w:r>
            <w:proofErr w:type="spellEnd"/>
          </w:p>
        </w:tc>
        <w:tc>
          <w:tcPr>
            <w:tcW w:w="2409" w:type="dxa"/>
            <w:gridSpan w:val="2"/>
            <w:tcBorders>
              <w:top w:val="single" w:sz="4" w:space="0" w:color="auto"/>
              <w:left w:val="single" w:sz="4" w:space="0" w:color="auto"/>
              <w:bottom w:val="single" w:sz="4" w:space="0" w:color="auto"/>
              <w:right w:val="single" w:sz="4" w:space="0" w:color="auto"/>
            </w:tcBorders>
            <w:vAlign w:val="center"/>
          </w:tcPr>
          <w:p w:rsidR="00D03970" w:rsidRPr="00167EDA" w:rsidRDefault="00D03970" w:rsidP="00167EDA">
            <w:pPr>
              <w:spacing w:line="240" w:lineRule="auto"/>
              <w:jc w:val="center"/>
              <w:rPr>
                <w:rFonts w:ascii="Times New Roman" w:hAnsi="Times New Roman"/>
                <w:bCs/>
                <w:color w:val="000000"/>
                <w:sz w:val="24"/>
                <w:szCs w:val="24"/>
                <w:lang w:val="ru-RU" w:eastAsia="ru-RU"/>
              </w:rPr>
            </w:pPr>
            <w:proofErr w:type="spellStart"/>
            <w:r w:rsidRPr="00167EDA">
              <w:rPr>
                <w:rFonts w:ascii="Times New Roman" w:hAnsi="Times New Roman"/>
                <w:bCs/>
                <w:color w:val="000000"/>
                <w:sz w:val="24"/>
                <w:szCs w:val="24"/>
                <w:lang w:val="ru-RU" w:eastAsia="ru-RU"/>
              </w:rPr>
              <w:t>Удельноеводопотреблениел</w:t>
            </w:r>
            <w:proofErr w:type="spellEnd"/>
            <w:r w:rsidRPr="00167EDA">
              <w:rPr>
                <w:rFonts w:ascii="Times New Roman" w:hAnsi="Times New Roman"/>
                <w:bCs/>
                <w:color w:val="000000"/>
                <w:sz w:val="24"/>
                <w:szCs w:val="24"/>
                <w:lang w:val="ru-RU" w:eastAsia="ru-RU"/>
              </w:rPr>
              <w:t>/</w:t>
            </w:r>
            <w:proofErr w:type="spellStart"/>
            <w:r w:rsidRPr="00167EDA">
              <w:rPr>
                <w:rFonts w:ascii="Times New Roman" w:hAnsi="Times New Roman"/>
                <w:bCs/>
                <w:color w:val="000000"/>
                <w:sz w:val="24"/>
                <w:szCs w:val="24"/>
                <w:lang w:val="ru-RU" w:eastAsia="ru-RU"/>
              </w:rPr>
              <w:t>сут</w:t>
            </w:r>
            <w:proofErr w:type="spellEnd"/>
            <w:r w:rsidRPr="00167EDA">
              <w:rPr>
                <w:rFonts w:ascii="Times New Roman" w:hAnsi="Times New Roman"/>
                <w:bCs/>
                <w:color w:val="000000"/>
                <w:sz w:val="24"/>
                <w:szCs w:val="24"/>
                <w:lang w:val="ru-RU" w:eastAsia="ru-RU"/>
              </w:rPr>
              <w:t>/чел</w:t>
            </w:r>
          </w:p>
        </w:tc>
        <w:tc>
          <w:tcPr>
            <w:tcW w:w="851" w:type="dxa"/>
            <w:tcBorders>
              <w:top w:val="single" w:sz="4" w:space="0" w:color="auto"/>
              <w:left w:val="nil"/>
              <w:bottom w:val="single" w:sz="4" w:space="0" w:color="auto"/>
              <w:right w:val="single" w:sz="4" w:space="0" w:color="auto"/>
            </w:tcBorders>
            <w:vAlign w:val="bottom"/>
          </w:tcPr>
          <w:p w:rsidR="00D03970" w:rsidRPr="00167EDA" w:rsidRDefault="00D03970" w:rsidP="009C65DE">
            <w:pPr>
              <w:spacing w:line="240" w:lineRule="auto"/>
              <w:jc w:val="left"/>
              <w:rPr>
                <w:rFonts w:ascii="Times New Roman" w:hAnsi="Times New Roman"/>
                <w:bCs/>
                <w:color w:val="000000"/>
                <w:sz w:val="24"/>
                <w:szCs w:val="24"/>
                <w:lang w:val="ru-RU" w:eastAsia="ru-RU"/>
              </w:rPr>
            </w:pP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D03970" w:rsidRPr="00167EDA" w:rsidRDefault="00D03970" w:rsidP="00167EDA">
            <w:pPr>
              <w:spacing w:line="240" w:lineRule="auto"/>
              <w:jc w:val="center"/>
              <w:rPr>
                <w:rFonts w:ascii="Times New Roman" w:hAnsi="Times New Roman"/>
                <w:bCs/>
                <w:color w:val="000000"/>
                <w:sz w:val="24"/>
                <w:szCs w:val="24"/>
                <w:lang w:val="ru-RU" w:eastAsia="ru-RU"/>
              </w:rPr>
            </w:pPr>
            <w:r w:rsidRPr="00167EDA">
              <w:rPr>
                <w:rFonts w:ascii="Times New Roman" w:hAnsi="Times New Roman"/>
                <w:bCs/>
                <w:color w:val="000000"/>
                <w:sz w:val="24"/>
                <w:szCs w:val="24"/>
                <w:lang w:val="ru-RU" w:eastAsia="ru-RU"/>
              </w:rPr>
              <w:t>Водопотребление м³/</w:t>
            </w:r>
            <w:proofErr w:type="spellStart"/>
            <w:r w:rsidRPr="00167EDA">
              <w:rPr>
                <w:rFonts w:ascii="Times New Roman" w:hAnsi="Times New Roman"/>
                <w:bCs/>
                <w:color w:val="000000"/>
                <w:sz w:val="24"/>
                <w:szCs w:val="24"/>
                <w:lang w:val="ru-RU" w:eastAsia="ru-RU"/>
              </w:rPr>
              <w:t>сутвсего</w:t>
            </w:r>
            <w:proofErr w:type="spellEnd"/>
          </w:p>
        </w:tc>
      </w:tr>
      <w:tr w:rsidR="00D03970" w:rsidRPr="00167EDA" w:rsidTr="00167EDA">
        <w:trPr>
          <w:trHeight w:val="230"/>
        </w:trPr>
        <w:tc>
          <w:tcPr>
            <w:tcW w:w="663" w:type="dxa"/>
            <w:vMerge/>
            <w:tcBorders>
              <w:left w:val="single" w:sz="8" w:space="0" w:color="auto"/>
              <w:right w:val="single" w:sz="8" w:space="0" w:color="auto"/>
            </w:tcBorders>
            <w:vAlign w:val="center"/>
          </w:tcPr>
          <w:p w:rsidR="00D03970" w:rsidRPr="00167EDA" w:rsidRDefault="00D03970" w:rsidP="009C65DE">
            <w:pPr>
              <w:spacing w:line="240" w:lineRule="auto"/>
              <w:jc w:val="left"/>
              <w:rPr>
                <w:rFonts w:ascii="Times New Roman" w:hAnsi="Times New Roman"/>
                <w:bCs/>
                <w:color w:val="000000"/>
                <w:sz w:val="24"/>
                <w:szCs w:val="24"/>
                <w:lang w:val="ru-RU" w:eastAsia="ru-RU"/>
              </w:rPr>
            </w:pPr>
          </w:p>
        </w:tc>
        <w:tc>
          <w:tcPr>
            <w:tcW w:w="6723" w:type="dxa"/>
            <w:vMerge/>
            <w:tcBorders>
              <w:left w:val="single" w:sz="8" w:space="0" w:color="auto"/>
              <w:right w:val="single" w:sz="8" w:space="0" w:color="auto"/>
            </w:tcBorders>
            <w:vAlign w:val="center"/>
          </w:tcPr>
          <w:p w:rsidR="00D03970" w:rsidRPr="00167EDA" w:rsidRDefault="00D03970" w:rsidP="009C65DE">
            <w:pPr>
              <w:spacing w:line="240" w:lineRule="auto"/>
              <w:jc w:val="left"/>
              <w:rPr>
                <w:rFonts w:ascii="Times New Roman" w:hAnsi="Times New Roman"/>
                <w:bCs/>
                <w:color w:val="000000"/>
                <w:sz w:val="24"/>
                <w:szCs w:val="24"/>
                <w:lang w:val="ru-RU" w:eastAsia="ru-RU"/>
              </w:rPr>
            </w:pPr>
          </w:p>
        </w:tc>
        <w:tc>
          <w:tcPr>
            <w:tcW w:w="993" w:type="dxa"/>
            <w:vMerge/>
            <w:tcBorders>
              <w:left w:val="single" w:sz="8" w:space="0" w:color="auto"/>
              <w:right w:val="single" w:sz="8" w:space="0" w:color="auto"/>
            </w:tcBorders>
            <w:vAlign w:val="center"/>
          </w:tcPr>
          <w:p w:rsidR="00D03970" w:rsidRPr="00167EDA" w:rsidRDefault="00D03970" w:rsidP="009C65DE">
            <w:pPr>
              <w:spacing w:line="240" w:lineRule="auto"/>
              <w:jc w:val="left"/>
              <w:rPr>
                <w:rFonts w:ascii="Times New Roman" w:hAnsi="Times New Roman"/>
                <w:bCs/>
                <w:color w:val="000000"/>
                <w:sz w:val="24"/>
                <w:szCs w:val="24"/>
                <w:lang w:val="ru-RU" w:eastAsia="ru-RU"/>
              </w:rPr>
            </w:pPr>
          </w:p>
        </w:tc>
        <w:tc>
          <w:tcPr>
            <w:tcW w:w="1275" w:type="dxa"/>
            <w:vMerge w:val="restart"/>
            <w:tcBorders>
              <w:top w:val="nil"/>
              <w:left w:val="nil"/>
              <w:right w:val="single" w:sz="4" w:space="0" w:color="auto"/>
            </w:tcBorders>
            <w:textDirection w:val="btLr"/>
            <w:vAlign w:val="center"/>
          </w:tcPr>
          <w:p w:rsidR="00D03970" w:rsidRPr="00167EDA" w:rsidRDefault="00D03970" w:rsidP="009C65DE">
            <w:pPr>
              <w:overflowPunct w:val="0"/>
              <w:autoSpaceDE w:val="0"/>
              <w:autoSpaceDN w:val="0"/>
              <w:adjustRightInd w:val="0"/>
              <w:spacing w:line="240" w:lineRule="auto"/>
              <w:jc w:val="center"/>
              <w:textAlignment w:val="baseline"/>
              <w:rPr>
                <w:rFonts w:ascii="Times New Roman" w:hAnsi="Times New Roman"/>
                <w:bCs/>
                <w:color w:val="000000"/>
                <w:sz w:val="24"/>
                <w:szCs w:val="24"/>
                <w:lang w:val="ru-RU" w:eastAsia="ru-RU"/>
              </w:rPr>
            </w:pPr>
            <w:r w:rsidRPr="00167EDA">
              <w:rPr>
                <w:rFonts w:ascii="Times New Roman" w:hAnsi="Times New Roman"/>
                <w:bCs/>
                <w:color w:val="000000"/>
                <w:sz w:val="24"/>
                <w:szCs w:val="24"/>
                <w:lang w:val="ru-RU" w:eastAsia="ru-RU"/>
              </w:rPr>
              <w:t>генплан</w:t>
            </w:r>
          </w:p>
        </w:tc>
        <w:tc>
          <w:tcPr>
            <w:tcW w:w="1134" w:type="dxa"/>
            <w:vMerge w:val="restart"/>
            <w:tcBorders>
              <w:top w:val="single" w:sz="4" w:space="0" w:color="auto"/>
              <w:left w:val="nil"/>
              <w:bottom w:val="single" w:sz="4" w:space="0" w:color="auto"/>
              <w:right w:val="single" w:sz="4" w:space="0" w:color="auto"/>
            </w:tcBorders>
            <w:textDirection w:val="btLr"/>
            <w:vAlign w:val="center"/>
          </w:tcPr>
          <w:p w:rsidR="00D03970" w:rsidRPr="00167EDA" w:rsidRDefault="00D03970" w:rsidP="009C65DE">
            <w:pPr>
              <w:overflowPunct w:val="0"/>
              <w:autoSpaceDE w:val="0"/>
              <w:autoSpaceDN w:val="0"/>
              <w:adjustRightInd w:val="0"/>
              <w:spacing w:line="240" w:lineRule="auto"/>
              <w:jc w:val="center"/>
              <w:textAlignment w:val="baseline"/>
              <w:rPr>
                <w:rFonts w:ascii="Times New Roman" w:hAnsi="Times New Roman"/>
                <w:bCs/>
                <w:color w:val="000000"/>
                <w:sz w:val="24"/>
                <w:szCs w:val="24"/>
                <w:lang w:val="ru-RU" w:eastAsia="ru-RU"/>
              </w:rPr>
            </w:pPr>
            <w:r w:rsidRPr="00167EDA">
              <w:rPr>
                <w:rFonts w:ascii="Times New Roman" w:hAnsi="Times New Roman"/>
                <w:bCs/>
                <w:color w:val="000000"/>
                <w:sz w:val="24"/>
                <w:szCs w:val="24"/>
                <w:lang w:val="ru-RU" w:eastAsia="ru-RU"/>
              </w:rPr>
              <w:t>Комплексная программа</w:t>
            </w:r>
          </w:p>
        </w:tc>
        <w:tc>
          <w:tcPr>
            <w:tcW w:w="851" w:type="dxa"/>
            <w:vMerge w:val="restart"/>
            <w:tcBorders>
              <w:top w:val="single" w:sz="4" w:space="0" w:color="auto"/>
              <w:left w:val="single" w:sz="4" w:space="0" w:color="auto"/>
              <w:bottom w:val="single" w:sz="4" w:space="0" w:color="auto"/>
              <w:right w:val="single" w:sz="4" w:space="0" w:color="auto"/>
            </w:tcBorders>
            <w:textDirection w:val="btLr"/>
            <w:vAlign w:val="center"/>
          </w:tcPr>
          <w:p w:rsidR="00D03970" w:rsidRPr="00167EDA" w:rsidRDefault="00D03970" w:rsidP="009C65DE">
            <w:pPr>
              <w:spacing w:line="240" w:lineRule="auto"/>
              <w:jc w:val="center"/>
              <w:rPr>
                <w:rFonts w:ascii="Times New Roman" w:hAnsi="Times New Roman"/>
                <w:bCs/>
                <w:color w:val="000000"/>
                <w:sz w:val="24"/>
                <w:szCs w:val="24"/>
                <w:lang w:val="ru-RU" w:eastAsia="ru-RU"/>
              </w:rPr>
            </w:pPr>
            <w:r w:rsidRPr="00167EDA">
              <w:rPr>
                <w:rFonts w:ascii="Times New Roman" w:hAnsi="Times New Roman"/>
                <w:bCs/>
                <w:color w:val="000000"/>
                <w:sz w:val="24"/>
                <w:szCs w:val="24"/>
                <w:lang w:val="ru-RU" w:eastAsia="ru-RU"/>
              </w:rPr>
              <w:t>Количество потребителей, чел.</w:t>
            </w:r>
          </w:p>
        </w:tc>
        <w:tc>
          <w:tcPr>
            <w:tcW w:w="992" w:type="dxa"/>
            <w:vMerge w:val="restart"/>
            <w:tcBorders>
              <w:top w:val="single" w:sz="4" w:space="0" w:color="auto"/>
              <w:left w:val="single" w:sz="4" w:space="0" w:color="auto"/>
              <w:bottom w:val="single" w:sz="4" w:space="0" w:color="auto"/>
              <w:right w:val="single" w:sz="4" w:space="0" w:color="auto"/>
            </w:tcBorders>
            <w:textDirection w:val="btLr"/>
            <w:vAlign w:val="center"/>
          </w:tcPr>
          <w:p w:rsidR="00D03970" w:rsidRPr="00167EDA" w:rsidRDefault="00D03970" w:rsidP="009C65DE">
            <w:pPr>
              <w:overflowPunct w:val="0"/>
              <w:autoSpaceDE w:val="0"/>
              <w:autoSpaceDN w:val="0"/>
              <w:adjustRightInd w:val="0"/>
              <w:spacing w:line="240" w:lineRule="auto"/>
              <w:jc w:val="center"/>
              <w:textAlignment w:val="baseline"/>
              <w:rPr>
                <w:rFonts w:ascii="Times New Roman" w:hAnsi="Times New Roman"/>
                <w:bCs/>
                <w:color w:val="000000"/>
                <w:sz w:val="24"/>
                <w:szCs w:val="24"/>
                <w:lang w:val="ru-RU" w:eastAsia="ru-RU"/>
              </w:rPr>
            </w:pPr>
            <w:r w:rsidRPr="00167EDA">
              <w:rPr>
                <w:rFonts w:ascii="Times New Roman" w:hAnsi="Times New Roman"/>
                <w:bCs/>
                <w:color w:val="000000"/>
                <w:sz w:val="24"/>
                <w:szCs w:val="24"/>
                <w:lang w:val="ru-RU" w:eastAsia="ru-RU"/>
              </w:rPr>
              <w:t>генплан</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D03970" w:rsidRPr="00167EDA" w:rsidRDefault="00D03970" w:rsidP="009C65DE">
            <w:pPr>
              <w:spacing w:line="240" w:lineRule="auto"/>
              <w:jc w:val="center"/>
              <w:rPr>
                <w:rFonts w:ascii="Times New Roman" w:hAnsi="Times New Roman"/>
                <w:bCs/>
                <w:color w:val="000000"/>
                <w:sz w:val="24"/>
                <w:szCs w:val="24"/>
                <w:lang w:val="ru-RU" w:eastAsia="ru-RU"/>
              </w:rPr>
            </w:pPr>
            <w:r w:rsidRPr="00167EDA">
              <w:rPr>
                <w:rFonts w:ascii="Times New Roman" w:hAnsi="Times New Roman"/>
                <w:bCs/>
                <w:color w:val="000000"/>
                <w:sz w:val="24"/>
                <w:szCs w:val="24"/>
                <w:lang w:val="ru-RU" w:eastAsia="ru-RU"/>
              </w:rPr>
              <w:t>Комплексная программа</w:t>
            </w:r>
          </w:p>
        </w:tc>
      </w:tr>
      <w:tr w:rsidR="00D03970" w:rsidRPr="008A2A2A" w:rsidTr="00167EDA">
        <w:trPr>
          <w:trHeight w:val="1833"/>
        </w:trPr>
        <w:tc>
          <w:tcPr>
            <w:tcW w:w="663" w:type="dxa"/>
            <w:vMerge/>
            <w:tcBorders>
              <w:left w:val="single" w:sz="8" w:space="0" w:color="auto"/>
              <w:bottom w:val="single" w:sz="8" w:space="0" w:color="000000"/>
              <w:right w:val="single" w:sz="8" w:space="0" w:color="auto"/>
            </w:tcBorders>
            <w:vAlign w:val="center"/>
          </w:tcPr>
          <w:p w:rsidR="00D03970" w:rsidRPr="00167EDA" w:rsidRDefault="00D03970" w:rsidP="009C65DE">
            <w:pPr>
              <w:spacing w:line="240" w:lineRule="auto"/>
              <w:jc w:val="left"/>
              <w:rPr>
                <w:rFonts w:ascii="Times New Roman" w:hAnsi="Times New Roman"/>
                <w:bCs/>
                <w:color w:val="000000"/>
                <w:sz w:val="24"/>
                <w:szCs w:val="24"/>
                <w:lang w:val="ru-RU" w:eastAsia="ru-RU"/>
              </w:rPr>
            </w:pPr>
          </w:p>
        </w:tc>
        <w:tc>
          <w:tcPr>
            <w:tcW w:w="6723" w:type="dxa"/>
            <w:vMerge/>
            <w:tcBorders>
              <w:left w:val="single" w:sz="8" w:space="0" w:color="auto"/>
              <w:bottom w:val="single" w:sz="8" w:space="0" w:color="000000"/>
              <w:right w:val="single" w:sz="8" w:space="0" w:color="auto"/>
            </w:tcBorders>
            <w:vAlign w:val="center"/>
          </w:tcPr>
          <w:p w:rsidR="00D03970" w:rsidRPr="00167EDA" w:rsidRDefault="00D03970" w:rsidP="009C65DE">
            <w:pPr>
              <w:spacing w:line="240" w:lineRule="auto"/>
              <w:jc w:val="left"/>
              <w:rPr>
                <w:rFonts w:ascii="Times New Roman" w:hAnsi="Times New Roman"/>
                <w:bCs/>
                <w:color w:val="000000"/>
                <w:sz w:val="24"/>
                <w:szCs w:val="24"/>
                <w:lang w:val="ru-RU" w:eastAsia="ru-RU"/>
              </w:rPr>
            </w:pPr>
          </w:p>
        </w:tc>
        <w:tc>
          <w:tcPr>
            <w:tcW w:w="993" w:type="dxa"/>
            <w:vMerge/>
            <w:tcBorders>
              <w:left w:val="single" w:sz="8" w:space="0" w:color="auto"/>
              <w:bottom w:val="single" w:sz="8" w:space="0" w:color="000000"/>
              <w:right w:val="single" w:sz="8" w:space="0" w:color="auto"/>
            </w:tcBorders>
            <w:vAlign w:val="center"/>
          </w:tcPr>
          <w:p w:rsidR="00D03970" w:rsidRPr="00167EDA" w:rsidRDefault="00D03970" w:rsidP="009C65DE">
            <w:pPr>
              <w:spacing w:line="240" w:lineRule="auto"/>
              <w:jc w:val="left"/>
              <w:rPr>
                <w:rFonts w:ascii="Times New Roman" w:hAnsi="Times New Roman"/>
                <w:bCs/>
                <w:color w:val="000000"/>
                <w:sz w:val="24"/>
                <w:szCs w:val="24"/>
                <w:lang w:val="ru-RU" w:eastAsia="ru-RU"/>
              </w:rPr>
            </w:pPr>
          </w:p>
        </w:tc>
        <w:tc>
          <w:tcPr>
            <w:tcW w:w="1275" w:type="dxa"/>
            <w:vMerge/>
            <w:tcBorders>
              <w:left w:val="nil"/>
              <w:bottom w:val="single" w:sz="8" w:space="0" w:color="auto"/>
              <w:right w:val="single" w:sz="4" w:space="0" w:color="auto"/>
            </w:tcBorders>
            <w:textDirection w:val="btLr"/>
            <w:vAlign w:val="center"/>
          </w:tcPr>
          <w:p w:rsidR="00D03970" w:rsidRPr="00167EDA" w:rsidRDefault="00D03970" w:rsidP="009C65DE">
            <w:pPr>
              <w:overflowPunct w:val="0"/>
              <w:autoSpaceDE w:val="0"/>
              <w:autoSpaceDN w:val="0"/>
              <w:adjustRightInd w:val="0"/>
              <w:spacing w:line="240" w:lineRule="auto"/>
              <w:jc w:val="center"/>
              <w:textAlignment w:val="baseline"/>
              <w:rPr>
                <w:rFonts w:ascii="Times New Roman" w:hAnsi="Times New Roman"/>
                <w:bCs/>
                <w:color w:val="000000"/>
                <w:sz w:val="24"/>
                <w:szCs w:val="24"/>
                <w:lang w:val="ru-RU" w:eastAsia="ru-RU"/>
              </w:rPr>
            </w:pPr>
          </w:p>
        </w:tc>
        <w:tc>
          <w:tcPr>
            <w:tcW w:w="1134" w:type="dxa"/>
            <w:vMerge/>
            <w:tcBorders>
              <w:top w:val="single" w:sz="4" w:space="0" w:color="auto"/>
              <w:left w:val="single" w:sz="4" w:space="0" w:color="auto"/>
              <w:bottom w:val="single" w:sz="4" w:space="0" w:color="auto"/>
              <w:right w:val="single" w:sz="4" w:space="0" w:color="auto"/>
            </w:tcBorders>
            <w:textDirection w:val="btLr"/>
            <w:vAlign w:val="center"/>
          </w:tcPr>
          <w:p w:rsidR="00D03970" w:rsidRPr="00167EDA" w:rsidRDefault="00D03970" w:rsidP="009C65DE">
            <w:pPr>
              <w:overflowPunct w:val="0"/>
              <w:autoSpaceDE w:val="0"/>
              <w:autoSpaceDN w:val="0"/>
              <w:adjustRightInd w:val="0"/>
              <w:spacing w:line="240" w:lineRule="auto"/>
              <w:jc w:val="center"/>
              <w:textAlignment w:val="baseline"/>
              <w:rPr>
                <w:rFonts w:ascii="Times New Roman" w:hAnsi="Times New Roman"/>
                <w:bCs/>
                <w:color w:val="000000"/>
                <w:sz w:val="24"/>
                <w:szCs w:val="24"/>
                <w:lang w:val="ru-RU" w:eastAsia="ru-RU"/>
              </w:rPr>
            </w:pPr>
          </w:p>
        </w:tc>
        <w:tc>
          <w:tcPr>
            <w:tcW w:w="851" w:type="dxa"/>
            <w:vMerge/>
            <w:tcBorders>
              <w:top w:val="single" w:sz="4" w:space="0" w:color="auto"/>
              <w:left w:val="single" w:sz="4" w:space="0" w:color="auto"/>
              <w:bottom w:val="single" w:sz="4" w:space="0" w:color="auto"/>
              <w:right w:val="single" w:sz="4" w:space="0" w:color="auto"/>
            </w:tcBorders>
            <w:textDirection w:val="btLr"/>
            <w:vAlign w:val="center"/>
          </w:tcPr>
          <w:p w:rsidR="00D03970" w:rsidRPr="00167EDA" w:rsidRDefault="00D03970" w:rsidP="009C65DE">
            <w:pPr>
              <w:spacing w:line="240" w:lineRule="auto"/>
              <w:jc w:val="center"/>
              <w:rPr>
                <w:rFonts w:ascii="Times New Roman" w:hAnsi="Times New Roman"/>
                <w:bCs/>
                <w:color w:val="000000"/>
                <w:sz w:val="24"/>
                <w:szCs w:val="24"/>
                <w:lang w:val="ru-RU" w:eastAsia="ru-RU"/>
              </w:rPr>
            </w:pPr>
          </w:p>
        </w:tc>
        <w:tc>
          <w:tcPr>
            <w:tcW w:w="992" w:type="dxa"/>
            <w:vMerge/>
            <w:tcBorders>
              <w:top w:val="single" w:sz="4" w:space="0" w:color="auto"/>
              <w:left w:val="single" w:sz="4" w:space="0" w:color="auto"/>
              <w:bottom w:val="single" w:sz="4" w:space="0" w:color="auto"/>
              <w:right w:val="single" w:sz="4" w:space="0" w:color="auto"/>
            </w:tcBorders>
            <w:textDirection w:val="btLr"/>
            <w:vAlign w:val="center"/>
          </w:tcPr>
          <w:p w:rsidR="00D03970" w:rsidRPr="00167EDA" w:rsidRDefault="00D03970" w:rsidP="009C65DE">
            <w:pPr>
              <w:spacing w:line="240" w:lineRule="auto"/>
              <w:jc w:val="center"/>
              <w:rPr>
                <w:rFonts w:ascii="Times New Roman" w:hAnsi="Times New Roman"/>
                <w:bCs/>
                <w:color w:val="000000"/>
                <w:sz w:val="24"/>
                <w:szCs w:val="24"/>
                <w:lang w:val="ru-RU" w:eastAsia="ru-RU"/>
              </w:rPr>
            </w:pP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D03970" w:rsidRPr="00167EDA" w:rsidRDefault="00D03970" w:rsidP="009C65DE">
            <w:pPr>
              <w:spacing w:line="240" w:lineRule="auto"/>
              <w:jc w:val="center"/>
              <w:rPr>
                <w:rFonts w:ascii="Times New Roman" w:hAnsi="Times New Roman"/>
                <w:bCs/>
                <w:color w:val="000000"/>
                <w:sz w:val="24"/>
                <w:szCs w:val="24"/>
                <w:lang w:val="ru-RU" w:eastAsia="ru-RU"/>
              </w:rPr>
            </w:pPr>
            <w:r w:rsidRPr="00167EDA">
              <w:rPr>
                <w:rFonts w:ascii="Times New Roman" w:hAnsi="Times New Roman"/>
                <w:bCs/>
                <w:color w:val="000000"/>
                <w:sz w:val="24"/>
                <w:szCs w:val="24"/>
                <w:lang w:val="ru-RU" w:eastAsia="ru-RU"/>
              </w:rPr>
              <w:t xml:space="preserve">Коэффициент </w:t>
            </w:r>
            <w:proofErr w:type="spellStart"/>
            <w:r w:rsidRPr="00167EDA">
              <w:rPr>
                <w:rFonts w:ascii="Times New Roman" w:hAnsi="Times New Roman"/>
                <w:bCs/>
                <w:color w:val="000000"/>
                <w:sz w:val="24"/>
                <w:szCs w:val="24"/>
                <w:lang w:val="ru-RU" w:eastAsia="ru-RU"/>
              </w:rPr>
              <w:t>сез</w:t>
            </w:r>
            <w:proofErr w:type="spellEnd"/>
            <w:r w:rsidRPr="00167EDA">
              <w:rPr>
                <w:rFonts w:ascii="Times New Roman" w:hAnsi="Times New Roman"/>
                <w:bCs/>
                <w:color w:val="000000"/>
                <w:sz w:val="24"/>
                <w:szCs w:val="24"/>
                <w:lang w:val="ru-RU" w:eastAsia="ru-RU"/>
              </w:rPr>
              <w:t>. неравномерности</w:t>
            </w:r>
          </w:p>
        </w:tc>
        <w:tc>
          <w:tcPr>
            <w:tcW w:w="1418" w:type="dxa"/>
            <w:tcBorders>
              <w:top w:val="single" w:sz="4" w:space="0" w:color="auto"/>
              <w:left w:val="single" w:sz="4" w:space="0" w:color="auto"/>
              <w:bottom w:val="single" w:sz="8" w:space="0" w:color="auto"/>
              <w:right w:val="single" w:sz="8" w:space="0" w:color="auto"/>
            </w:tcBorders>
            <w:textDirection w:val="btLr"/>
            <w:vAlign w:val="center"/>
          </w:tcPr>
          <w:p w:rsidR="00D03970" w:rsidRPr="00167EDA" w:rsidRDefault="00D03970" w:rsidP="00167EDA">
            <w:pPr>
              <w:spacing w:line="240" w:lineRule="auto"/>
              <w:jc w:val="center"/>
              <w:rPr>
                <w:rFonts w:ascii="Times New Roman" w:hAnsi="Times New Roman"/>
                <w:bCs/>
                <w:color w:val="000000"/>
                <w:sz w:val="24"/>
                <w:szCs w:val="24"/>
                <w:lang w:val="ru-RU" w:eastAsia="ru-RU"/>
              </w:rPr>
            </w:pPr>
            <w:r w:rsidRPr="00167EDA">
              <w:rPr>
                <w:rFonts w:ascii="Times New Roman" w:hAnsi="Times New Roman"/>
                <w:bCs/>
                <w:color w:val="000000"/>
                <w:sz w:val="24"/>
                <w:szCs w:val="24"/>
                <w:lang w:val="ru-RU" w:eastAsia="ru-RU"/>
              </w:rPr>
              <w:t xml:space="preserve">С учетом </w:t>
            </w:r>
            <w:proofErr w:type="spellStart"/>
            <w:r w:rsidRPr="00167EDA">
              <w:rPr>
                <w:rFonts w:ascii="Times New Roman" w:hAnsi="Times New Roman"/>
                <w:bCs/>
                <w:color w:val="000000"/>
                <w:sz w:val="24"/>
                <w:szCs w:val="24"/>
                <w:lang w:val="ru-RU" w:eastAsia="ru-RU"/>
              </w:rPr>
              <w:t>коэфсез</w:t>
            </w:r>
            <w:proofErr w:type="spellEnd"/>
            <w:r w:rsidRPr="00167EDA">
              <w:rPr>
                <w:rFonts w:ascii="Times New Roman" w:hAnsi="Times New Roman"/>
                <w:bCs/>
                <w:color w:val="000000"/>
                <w:sz w:val="24"/>
                <w:szCs w:val="24"/>
                <w:lang w:val="ru-RU" w:eastAsia="ru-RU"/>
              </w:rPr>
              <w:t xml:space="preserve">. </w:t>
            </w:r>
            <w:proofErr w:type="spellStart"/>
            <w:r w:rsidRPr="00167EDA">
              <w:rPr>
                <w:rFonts w:ascii="Times New Roman" w:hAnsi="Times New Roman"/>
                <w:bCs/>
                <w:color w:val="000000"/>
                <w:sz w:val="24"/>
                <w:szCs w:val="24"/>
                <w:lang w:val="ru-RU" w:eastAsia="ru-RU"/>
              </w:rPr>
              <w:t>неравном-ти</w:t>
            </w:r>
            <w:proofErr w:type="spellEnd"/>
          </w:p>
        </w:tc>
      </w:tr>
      <w:tr w:rsidR="00D03970" w:rsidRPr="00167EDA" w:rsidTr="00167EDA">
        <w:trPr>
          <w:trHeight w:val="751"/>
        </w:trPr>
        <w:tc>
          <w:tcPr>
            <w:tcW w:w="663" w:type="dxa"/>
            <w:tcBorders>
              <w:top w:val="nil"/>
              <w:left w:val="single" w:sz="8" w:space="0" w:color="auto"/>
              <w:bottom w:val="single" w:sz="8" w:space="0" w:color="auto"/>
              <w:right w:val="single" w:sz="8" w:space="0" w:color="auto"/>
            </w:tcBorders>
            <w:vAlign w:val="center"/>
          </w:tcPr>
          <w:p w:rsidR="00D03970" w:rsidRPr="00167EDA" w:rsidRDefault="00D03970" w:rsidP="005A4BA5">
            <w:pPr>
              <w:spacing w:line="240" w:lineRule="auto"/>
              <w:ind w:right="-1"/>
              <w:jc w:val="center"/>
              <w:rPr>
                <w:rFonts w:ascii="Times New Roman" w:hAnsi="Times New Roman"/>
                <w:sz w:val="24"/>
                <w:szCs w:val="24"/>
                <w:lang w:val="ru-RU" w:eastAsia="ru-RU"/>
              </w:rPr>
            </w:pPr>
            <w:r w:rsidRPr="00167EDA">
              <w:rPr>
                <w:rFonts w:ascii="Times New Roman" w:hAnsi="Times New Roman"/>
                <w:sz w:val="24"/>
                <w:szCs w:val="24"/>
                <w:lang w:val="ru-RU" w:eastAsia="ru-RU"/>
              </w:rPr>
              <w:t>1</w:t>
            </w:r>
          </w:p>
        </w:tc>
        <w:tc>
          <w:tcPr>
            <w:tcW w:w="6723" w:type="dxa"/>
            <w:tcBorders>
              <w:top w:val="nil"/>
              <w:left w:val="nil"/>
              <w:bottom w:val="single" w:sz="8" w:space="0" w:color="auto"/>
              <w:right w:val="single" w:sz="8" w:space="0" w:color="auto"/>
            </w:tcBorders>
            <w:vAlign w:val="center"/>
          </w:tcPr>
          <w:p w:rsidR="00D03970" w:rsidRPr="00167EDA" w:rsidRDefault="00D03970" w:rsidP="001555F9">
            <w:pPr>
              <w:spacing w:line="240" w:lineRule="auto"/>
              <w:ind w:right="-1"/>
              <w:jc w:val="left"/>
              <w:rPr>
                <w:rFonts w:ascii="Times New Roman" w:hAnsi="Times New Roman"/>
                <w:sz w:val="24"/>
                <w:szCs w:val="24"/>
                <w:lang w:val="ru-RU" w:eastAsia="ru-RU"/>
              </w:rPr>
            </w:pPr>
            <w:r w:rsidRPr="00167EDA">
              <w:rPr>
                <w:rFonts w:ascii="Times New Roman" w:hAnsi="Times New Roman"/>
                <w:sz w:val="24"/>
                <w:szCs w:val="24"/>
                <w:lang w:val="ru-RU" w:eastAsia="ru-RU"/>
              </w:rPr>
              <w:t>Постоянное население при застройке зданиями, оборудованными внутренним водопроводом и канализацией с централизованным горячим водоснабжением</w:t>
            </w:r>
          </w:p>
        </w:tc>
        <w:tc>
          <w:tcPr>
            <w:tcW w:w="993" w:type="dxa"/>
            <w:tcBorders>
              <w:top w:val="nil"/>
              <w:left w:val="nil"/>
              <w:bottom w:val="single" w:sz="8" w:space="0" w:color="auto"/>
              <w:right w:val="single" w:sz="8" w:space="0" w:color="auto"/>
            </w:tcBorders>
            <w:vAlign w:val="center"/>
          </w:tcPr>
          <w:p w:rsidR="00D03970" w:rsidRPr="00167EDA" w:rsidRDefault="00D03970" w:rsidP="005A4BA5">
            <w:pPr>
              <w:spacing w:line="240" w:lineRule="auto"/>
              <w:ind w:right="-23"/>
              <w:jc w:val="center"/>
              <w:rPr>
                <w:rFonts w:ascii="Times New Roman" w:hAnsi="Times New Roman"/>
                <w:sz w:val="24"/>
                <w:szCs w:val="24"/>
                <w:lang w:val="ru-RU" w:eastAsia="ru-RU"/>
              </w:rPr>
            </w:pPr>
            <w:r w:rsidRPr="00167EDA">
              <w:rPr>
                <w:rFonts w:ascii="Times New Roman" w:hAnsi="Times New Roman"/>
                <w:sz w:val="24"/>
                <w:szCs w:val="24"/>
                <w:lang w:val="ru-RU" w:eastAsia="ru-RU"/>
              </w:rPr>
              <w:t>2032</w:t>
            </w:r>
          </w:p>
        </w:tc>
        <w:tc>
          <w:tcPr>
            <w:tcW w:w="1275" w:type="dxa"/>
            <w:tcBorders>
              <w:top w:val="nil"/>
              <w:left w:val="nil"/>
              <w:bottom w:val="single" w:sz="8" w:space="0" w:color="auto"/>
              <w:right w:val="single" w:sz="8" w:space="0" w:color="auto"/>
            </w:tcBorders>
            <w:vAlign w:val="center"/>
          </w:tcPr>
          <w:p w:rsidR="00D03970" w:rsidRPr="00167EDA" w:rsidRDefault="00D03970" w:rsidP="005A4BA5">
            <w:pPr>
              <w:spacing w:line="240" w:lineRule="auto"/>
              <w:ind w:right="-23" w:hanging="135"/>
              <w:jc w:val="center"/>
              <w:rPr>
                <w:rFonts w:ascii="Times New Roman" w:hAnsi="Times New Roman"/>
                <w:sz w:val="24"/>
                <w:szCs w:val="24"/>
                <w:lang w:val="ru-RU" w:eastAsia="ru-RU"/>
              </w:rPr>
            </w:pPr>
            <w:r w:rsidRPr="00167EDA">
              <w:rPr>
                <w:rFonts w:ascii="Times New Roman" w:hAnsi="Times New Roman"/>
                <w:sz w:val="24"/>
                <w:szCs w:val="24"/>
                <w:lang w:val="ru-RU" w:eastAsia="ru-RU"/>
              </w:rPr>
              <w:t>250</w:t>
            </w:r>
          </w:p>
        </w:tc>
        <w:tc>
          <w:tcPr>
            <w:tcW w:w="1134" w:type="dxa"/>
            <w:tcBorders>
              <w:top w:val="single" w:sz="4" w:space="0" w:color="auto"/>
              <w:left w:val="nil"/>
              <w:bottom w:val="single" w:sz="8" w:space="0" w:color="auto"/>
              <w:right w:val="single" w:sz="8" w:space="0" w:color="auto"/>
            </w:tcBorders>
            <w:vAlign w:val="center"/>
          </w:tcPr>
          <w:p w:rsidR="00D03970" w:rsidRPr="00167EDA" w:rsidRDefault="00D03970" w:rsidP="005A4BA5">
            <w:pPr>
              <w:spacing w:line="240" w:lineRule="auto"/>
              <w:ind w:right="-23" w:hanging="135"/>
              <w:jc w:val="center"/>
              <w:rPr>
                <w:rFonts w:ascii="Times New Roman" w:hAnsi="Times New Roman"/>
                <w:sz w:val="24"/>
                <w:szCs w:val="24"/>
                <w:lang w:val="ru-RU" w:eastAsia="ru-RU"/>
              </w:rPr>
            </w:pPr>
            <w:r w:rsidRPr="00167EDA">
              <w:rPr>
                <w:rFonts w:ascii="Times New Roman" w:hAnsi="Times New Roman"/>
                <w:sz w:val="24"/>
                <w:szCs w:val="24"/>
                <w:lang w:val="ru-RU" w:eastAsia="ru-RU"/>
              </w:rPr>
              <w:t>290</w:t>
            </w:r>
          </w:p>
        </w:tc>
        <w:tc>
          <w:tcPr>
            <w:tcW w:w="851" w:type="dxa"/>
            <w:tcBorders>
              <w:top w:val="single" w:sz="4" w:space="0" w:color="auto"/>
              <w:left w:val="nil"/>
              <w:bottom w:val="single" w:sz="8" w:space="0" w:color="auto"/>
              <w:right w:val="single" w:sz="8" w:space="0" w:color="auto"/>
            </w:tcBorders>
            <w:vAlign w:val="center"/>
          </w:tcPr>
          <w:p w:rsidR="00D03970" w:rsidRPr="00167EDA" w:rsidRDefault="00D03970" w:rsidP="005A4BA5">
            <w:pPr>
              <w:spacing w:line="240" w:lineRule="auto"/>
              <w:ind w:right="-23" w:hanging="135"/>
              <w:jc w:val="center"/>
              <w:rPr>
                <w:rFonts w:ascii="Times New Roman" w:hAnsi="Times New Roman"/>
                <w:sz w:val="24"/>
                <w:szCs w:val="24"/>
                <w:lang w:val="ru-RU" w:eastAsia="ru-RU"/>
              </w:rPr>
            </w:pPr>
            <w:r w:rsidRPr="00167EDA">
              <w:rPr>
                <w:rFonts w:ascii="Times New Roman" w:hAnsi="Times New Roman"/>
                <w:sz w:val="24"/>
                <w:szCs w:val="24"/>
                <w:lang w:val="ru-RU" w:eastAsia="ru-RU"/>
              </w:rPr>
              <w:t>9122</w:t>
            </w:r>
          </w:p>
        </w:tc>
        <w:tc>
          <w:tcPr>
            <w:tcW w:w="992" w:type="dxa"/>
            <w:tcBorders>
              <w:top w:val="single" w:sz="4" w:space="0" w:color="auto"/>
              <w:left w:val="nil"/>
              <w:bottom w:val="single" w:sz="8" w:space="0" w:color="auto"/>
              <w:right w:val="single" w:sz="8" w:space="0" w:color="auto"/>
            </w:tcBorders>
            <w:vAlign w:val="center"/>
          </w:tcPr>
          <w:p w:rsidR="00D03970" w:rsidRPr="00167EDA" w:rsidRDefault="00D03970" w:rsidP="00167EDA">
            <w:pPr>
              <w:spacing w:line="240" w:lineRule="auto"/>
              <w:ind w:left="-108" w:right="-108"/>
              <w:jc w:val="center"/>
              <w:rPr>
                <w:rFonts w:ascii="Times New Roman" w:hAnsi="Times New Roman"/>
                <w:sz w:val="24"/>
                <w:szCs w:val="24"/>
                <w:lang w:val="ru-RU" w:eastAsia="ru-RU"/>
              </w:rPr>
            </w:pPr>
            <w:r w:rsidRPr="00167EDA">
              <w:rPr>
                <w:rFonts w:ascii="Times New Roman" w:hAnsi="Times New Roman"/>
                <w:sz w:val="24"/>
                <w:szCs w:val="24"/>
                <w:lang w:val="ru-RU" w:eastAsia="ru-RU"/>
              </w:rPr>
              <w:t>2280,50</w:t>
            </w:r>
          </w:p>
        </w:tc>
        <w:tc>
          <w:tcPr>
            <w:tcW w:w="992" w:type="dxa"/>
            <w:tcBorders>
              <w:top w:val="single" w:sz="4" w:space="0" w:color="auto"/>
              <w:left w:val="nil"/>
              <w:bottom w:val="single" w:sz="8" w:space="0" w:color="auto"/>
              <w:right w:val="single" w:sz="8" w:space="0" w:color="auto"/>
            </w:tcBorders>
            <w:vAlign w:val="center"/>
          </w:tcPr>
          <w:p w:rsidR="00D03970" w:rsidRPr="00167EDA" w:rsidRDefault="00D03970" w:rsidP="005A4BA5">
            <w:pPr>
              <w:spacing w:line="240" w:lineRule="auto"/>
              <w:ind w:right="-23" w:hanging="135"/>
              <w:jc w:val="center"/>
              <w:rPr>
                <w:rFonts w:ascii="Times New Roman" w:hAnsi="Times New Roman"/>
                <w:sz w:val="24"/>
                <w:szCs w:val="24"/>
                <w:lang w:val="ru-RU" w:eastAsia="ru-RU"/>
              </w:rPr>
            </w:pPr>
            <w:r w:rsidRPr="00167EDA">
              <w:rPr>
                <w:rFonts w:ascii="Times New Roman" w:hAnsi="Times New Roman"/>
                <w:sz w:val="24"/>
                <w:szCs w:val="24"/>
                <w:lang w:val="ru-RU" w:eastAsia="ru-RU"/>
              </w:rPr>
              <w:t>1,3</w:t>
            </w:r>
          </w:p>
        </w:tc>
        <w:tc>
          <w:tcPr>
            <w:tcW w:w="1418" w:type="dxa"/>
            <w:tcBorders>
              <w:top w:val="nil"/>
              <w:left w:val="nil"/>
              <w:bottom w:val="single" w:sz="8" w:space="0" w:color="auto"/>
              <w:right w:val="single" w:sz="8" w:space="0" w:color="auto"/>
            </w:tcBorders>
            <w:vAlign w:val="center"/>
          </w:tcPr>
          <w:p w:rsidR="00D03970" w:rsidRPr="00167EDA" w:rsidRDefault="00D03970" w:rsidP="00670D22">
            <w:pPr>
              <w:spacing w:line="240" w:lineRule="auto"/>
              <w:jc w:val="center"/>
              <w:rPr>
                <w:rFonts w:ascii="Times New Roman" w:hAnsi="Times New Roman"/>
                <w:color w:val="000000"/>
                <w:sz w:val="24"/>
                <w:szCs w:val="24"/>
              </w:rPr>
            </w:pPr>
            <w:r w:rsidRPr="00167EDA">
              <w:rPr>
                <w:rFonts w:ascii="Times New Roman" w:hAnsi="Times New Roman"/>
                <w:color w:val="000000"/>
                <w:sz w:val="24"/>
                <w:szCs w:val="24"/>
              </w:rPr>
              <w:t>3439,0</w:t>
            </w:r>
          </w:p>
        </w:tc>
      </w:tr>
      <w:tr w:rsidR="00D03970" w:rsidRPr="00167EDA" w:rsidTr="00167EDA">
        <w:trPr>
          <w:trHeight w:val="620"/>
        </w:trPr>
        <w:tc>
          <w:tcPr>
            <w:tcW w:w="663" w:type="dxa"/>
            <w:tcBorders>
              <w:top w:val="nil"/>
              <w:left w:val="single" w:sz="8" w:space="0" w:color="auto"/>
              <w:bottom w:val="single" w:sz="8" w:space="0" w:color="auto"/>
              <w:right w:val="single" w:sz="8" w:space="0" w:color="auto"/>
            </w:tcBorders>
            <w:vAlign w:val="center"/>
          </w:tcPr>
          <w:p w:rsidR="00D03970" w:rsidRPr="00167EDA" w:rsidRDefault="00D03970" w:rsidP="005A4BA5">
            <w:pPr>
              <w:spacing w:line="240" w:lineRule="auto"/>
              <w:ind w:right="-1"/>
              <w:jc w:val="center"/>
              <w:rPr>
                <w:rFonts w:ascii="Times New Roman" w:hAnsi="Times New Roman"/>
                <w:sz w:val="24"/>
                <w:szCs w:val="24"/>
                <w:lang w:val="ru-RU" w:eastAsia="ru-RU"/>
              </w:rPr>
            </w:pPr>
            <w:r w:rsidRPr="00167EDA">
              <w:rPr>
                <w:rFonts w:ascii="Times New Roman" w:hAnsi="Times New Roman"/>
                <w:sz w:val="24"/>
                <w:szCs w:val="24"/>
                <w:lang w:val="ru-RU" w:eastAsia="ru-RU"/>
              </w:rPr>
              <w:t>2</w:t>
            </w:r>
          </w:p>
        </w:tc>
        <w:tc>
          <w:tcPr>
            <w:tcW w:w="6723" w:type="dxa"/>
            <w:tcBorders>
              <w:top w:val="nil"/>
              <w:left w:val="nil"/>
              <w:bottom w:val="single" w:sz="8" w:space="0" w:color="auto"/>
              <w:right w:val="single" w:sz="8" w:space="0" w:color="auto"/>
            </w:tcBorders>
            <w:vAlign w:val="center"/>
          </w:tcPr>
          <w:p w:rsidR="00D03970" w:rsidRPr="00167EDA" w:rsidRDefault="00D03970" w:rsidP="001555F9">
            <w:pPr>
              <w:spacing w:line="240" w:lineRule="auto"/>
              <w:ind w:right="-1"/>
              <w:jc w:val="left"/>
              <w:rPr>
                <w:rFonts w:ascii="Times New Roman" w:hAnsi="Times New Roman"/>
                <w:sz w:val="24"/>
                <w:szCs w:val="24"/>
                <w:lang w:val="ru-RU" w:eastAsia="ru-RU"/>
              </w:rPr>
            </w:pPr>
            <w:r w:rsidRPr="00167EDA">
              <w:rPr>
                <w:rFonts w:ascii="Times New Roman" w:hAnsi="Times New Roman"/>
                <w:sz w:val="24"/>
                <w:szCs w:val="24"/>
                <w:lang w:val="ru-RU" w:eastAsia="ru-RU"/>
              </w:rPr>
              <w:t>Постоянное население при застройке зданиями, оборудованными внутренним водопроводом и канализацией с ваннами и местными водонагревателями</w:t>
            </w:r>
          </w:p>
        </w:tc>
        <w:tc>
          <w:tcPr>
            <w:tcW w:w="993" w:type="dxa"/>
            <w:tcBorders>
              <w:top w:val="nil"/>
              <w:left w:val="nil"/>
              <w:bottom w:val="single" w:sz="8" w:space="0" w:color="auto"/>
              <w:right w:val="single" w:sz="8" w:space="0" w:color="auto"/>
            </w:tcBorders>
            <w:vAlign w:val="center"/>
          </w:tcPr>
          <w:p w:rsidR="00D03970" w:rsidRPr="00167EDA" w:rsidRDefault="00D03970" w:rsidP="005A4BA5">
            <w:pPr>
              <w:spacing w:line="240" w:lineRule="auto"/>
              <w:ind w:right="-23"/>
              <w:jc w:val="center"/>
              <w:rPr>
                <w:rFonts w:ascii="Times New Roman" w:hAnsi="Times New Roman"/>
                <w:sz w:val="24"/>
                <w:szCs w:val="24"/>
                <w:lang w:val="ru-RU" w:eastAsia="ru-RU"/>
              </w:rPr>
            </w:pPr>
            <w:r w:rsidRPr="00167EDA">
              <w:rPr>
                <w:rFonts w:ascii="Times New Roman" w:hAnsi="Times New Roman"/>
                <w:sz w:val="24"/>
                <w:szCs w:val="24"/>
                <w:lang w:val="ru-RU" w:eastAsia="ru-RU"/>
              </w:rPr>
              <w:t>2032</w:t>
            </w:r>
          </w:p>
        </w:tc>
        <w:tc>
          <w:tcPr>
            <w:tcW w:w="1275" w:type="dxa"/>
            <w:tcBorders>
              <w:top w:val="nil"/>
              <w:left w:val="nil"/>
              <w:bottom w:val="single" w:sz="8" w:space="0" w:color="auto"/>
              <w:right w:val="single" w:sz="8" w:space="0" w:color="auto"/>
            </w:tcBorders>
            <w:vAlign w:val="center"/>
          </w:tcPr>
          <w:p w:rsidR="00D03970" w:rsidRPr="00167EDA" w:rsidRDefault="00D03970" w:rsidP="005A4BA5">
            <w:pPr>
              <w:spacing w:line="240" w:lineRule="auto"/>
              <w:ind w:right="-23" w:hanging="135"/>
              <w:jc w:val="center"/>
              <w:rPr>
                <w:rFonts w:ascii="Times New Roman" w:hAnsi="Times New Roman"/>
                <w:sz w:val="24"/>
                <w:szCs w:val="24"/>
                <w:lang w:val="ru-RU" w:eastAsia="ru-RU"/>
              </w:rPr>
            </w:pPr>
            <w:r w:rsidRPr="00167EDA">
              <w:rPr>
                <w:rFonts w:ascii="Times New Roman" w:hAnsi="Times New Roman"/>
                <w:sz w:val="24"/>
                <w:szCs w:val="24"/>
                <w:lang w:val="ru-RU" w:eastAsia="ru-RU"/>
              </w:rPr>
              <w:t>250</w:t>
            </w:r>
          </w:p>
        </w:tc>
        <w:tc>
          <w:tcPr>
            <w:tcW w:w="1134" w:type="dxa"/>
            <w:tcBorders>
              <w:top w:val="nil"/>
              <w:left w:val="nil"/>
              <w:bottom w:val="single" w:sz="8" w:space="0" w:color="auto"/>
              <w:right w:val="single" w:sz="8" w:space="0" w:color="auto"/>
            </w:tcBorders>
            <w:vAlign w:val="center"/>
          </w:tcPr>
          <w:p w:rsidR="00D03970" w:rsidRPr="00167EDA" w:rsidRDefault="00D03970" w:rsidP="005A4BA5">
            <w:pPr>
              <w:spacing w:line="240" w:lineRule="auto"/>
              <w:ind w:right="-23" w:hanging="135"/>
              <w:jc w:val="center"/>
              <w:rPr>
                <w:rFonts w:ascii="Times New Roman" w:hAnsi="Times New Roman"/>
                <w:sz w:val="24"/>
                <w:szCs w:val="24"/>
                <w:lang w:val="ru-RU" w:eastAsia="ru-RU"/>
              </w:rPr>
            </w:pPr>
            <w:r w:rsidRPr="00167EDA">
              <w:rPr>
                <w:rFonts w:ascii="Times New Roman" w:hAnsi="Times New Roman"/>
                <w:sz w:val="24"/>
                <w:szCs w:val="24"/>
                <w:lang w:val="ru-RU" w:eastAsia="ru-RU"/>
              </w:rPr>
              <w:t>200</w:t>
            </w:r>
          </w:p>
        </w:tc>
        <w:tc>
          <w:tcPr>
            <w:tcW w:w="851" w:type="dxa"/>
            <w:tcBorders>
              <w:top w:val="nil"/>
              <w:left w:val="nil"/>
              <w:bottom w:val="single" w:sz="8" w:space="0" w:color="auto"/>
              <w:right w:val="single" w:sz="8" w:space="0" w:color="auto"/>
            </w:tcBorders>
            <w:vAlign w:val="center"/>
          </w:tcPr>
          <w:p w:rsidR="00D03970" w:rsidRPr="00167EDA" w:rsidRDefault="00D03970" w:rsidP="005A4BA5">
            <w:pPr>
              <w:spacing w:line="240" w:lineRule="auto"/>
              <w:ind w:right="-23" w:hanging="135"/>
              <w:jc w:val="center"/>
              <w:rPr>
                <w:rFonts w:ascii="Times New Roman" w:hAnsi="Times New Roman"/>
                <w:sz w:val="24"/>
                <w:szCs w:val="24"/>
                <w:lang w:val="ru-RU" w:eastAsia="ru-RU"/>
              </w:rPr>
            </w:pPr>
            <w:r w:rsidRPr="00167EDA">
              <w:rPr>
                <w:rFonts w:ascii="Times New Roman" w:hAnsi="Times New Roman"/>
                <w:sz w:val="24"/>
                <w:szCs w:val="24"/>
                <w:lang w:val="ru-RU" w:eastAsia="ru-RU"/>
              </w:rPr>
              <w:t>22428</w:t>
            </w:r>
          </w:p>
        </w:tc>
        <w:tc>
          <w:tcPr>
            <w:tcW w:w="992" w:type="dxa"/>
            <w:tcBorders>
              <w:top w:val="nil"/>
              <w:left w:val="nil"/>
              <w:bottom w:val="single" w:sz="8" w:space="0" w:color="auto"/>
              <w:right w:val="single" w:sz="8" w:space="0" w:color="auto"/>
            </w:tcBorders>
            <w:vAlign w:val="center"/>
          </w:tcPr>
          <w:p w:rsidR="00D03970" w:rsidRPr="00167EDA" w:rsidRDefault="00D03970" w:rsidP="00167EDA">
            <w:pPr>
              <w:spacing w:line="240" w:lineRule="auto"/>
              <w:ind w:left="-108" w:right="-108"/>
              <w:jc w:val="center"/>
              <w:rPr>
                <w:rFonts w:ascii="Times New Roman" w:hAnsi="Times New Roman"/>
                <w:sz w:val="24"/>
                <w:szCs w:val="24"/>
                <w:lang w:val="ru-RU" w:eastAsia="ru-RU"/>
              </w:rPr>
            </w:pPr>
            <w:r w:rsidRPr="00167EDA">
              <w:rPr>
                <w:rFonts w:ascii="Times New Roman" w:hAnsi="Times New Roman"/>
                <w:sz w:val="24"/>
                <w:szCs w:val="24"/>
                <w:lang w:val="ru-RU" w:eastAsia="ru-RU"/>
              </w:rPr>
              <w:t>5607,00</w:t>
            </w:r>
          </w:p>
        </w:tc>
        <w:tc>
          <w:tcPr>
            <w:tcW w:w="992" w:type="dxa"/>
            <w:tcBorders>
              <w:top w:val="nil"/>
              <w:left w:val="nil"/>
              <w:bottom w:val="single" w:sz="8" w:space="0" w:color="auto"/>
              <w:right w:val="single" w:sz="8" w:space="0" w:color="auto"/>
            </w:tcBorders>
            <w:vAlign w:val="center"/>
          </w:tcPr>
          <w:p w:rsidR="00D03970" w:rsidRPr="00167EDA" w:rsidRDefault="00D03970" w:rsidP="005A4BA5">
            <w:pPr>
              <w:spacing w:line="240" w:lineRule="auto"/>
              <w:ind w:right="-23" w:hanging="135"/>
              <w:jc w:val="center"/>
              <w:rPr>
                <w:rFonts w:ascii="Times New Roman" w:hAnsi="Times New Roman"/>
                <w:sz w:val="24"/>
                <w:szCs w:val="24"/>
                <w:lang w:val="ru-RU" w:eastAsia="ru-RU"/>
              </w:rPr>
            </w:pPr>
            <w:r w:rsidRPr="00167EDA">
              <w:rPr>
                <w:rFonts w:ascii="Times New Roman" w:hAnsi="Times New Roman"/>
                <w:sz w:val="24"/>
                <w:szCs w:val="24"/>
                <w:lang w:val="ru-RU" w:eastAsia="ru-RU"/>
              </w:rPr>
              <w:t>1,3</w:t>
            </w:r>
          </w:p>
        </w:tc>
        <w:tc>
          <w:tcPr>
            <w:tcW w:w="1418" w:type="dxa"/>
            <w:tcBorders>
              <w:top w:val="nil"/>
              <w:left w:val="nil"/>
              <w:bottom w:val="single" w:sz="8" w:space="0" w:color="auto"/>
              <w:right w:val="single" w:sz="8" w:space="0" w:color="auto"/>
            </w:tcBorders>
            <w:vAlign w:val="center"/>
          </w:tcPr>
          <w:p w:rsidR="00D03970" w:rsidRPr="00167EDA" w:rsidRDefault="00D03970" w:rsidP="00670D22">
            <w:pPr>
              <w:spacing w:line="240" w:lineRule="auto"/>
              <w:jc w:val="center"/>
              <w:rPr>
                <w:rFonts w:ascii="Times New Roman" w:hAnsi="Times New Roman"/>
                <w:color w:val="000000"/>
                <w:sz w:val="24"/>
                <w:szCs w:val="24"/>
              </w:rPr>
            </w:pPr>
            <w:r w:rsidRPr="00167EDA">
              <w:rPr>
                <w:rFonts w:ascii="Times New Roman" w:hAnsi="Times New Roman"/>
                <w:color w:val="000000"/>
                <w:sz w:val="24"/>
                <w:szCs w:val="24"/>
              </w:rPr>
              <w:t>5831,3</w:t>
            </w:r>
          </w:p>
        </w:tc>
      </w:tr>
      <w:tr w:rsidR="00D03970" w:rsidRPr="00167EDA" w:rsidTr="00167EDA">
        <w:trPr>
          <w:trHeight w:val="348"/>
        </w:trPr>
        <w:tc>
          <w:tcPr>
            <w:tcW w:w="663" w:type="dxa"/>
            <w:tcBorders>
              <w:top w:val="nil"/>
              <w:left w:val="single" w:sz="8" w:space="0" w:color="auto"/>
              <w:bottom w:val="single" w:sz="8" w:space="0" w:color="auto"/>
              <w:right w:val="single" w:sz="8" w:space="0" w:color="auto"/>
            </w:tcBorders>
            <w:vAlign w:val="center"/>
          </w:tcPr>
          <w:p w:rsidR="00D03970" w:rsidRPr="00167EDA" w:rsidRDefault="00D03970" w:rsidP="005A4BA5">
            <w:pPr>
              <w:spacing w:line="240" w:lineRule="auto"/>
              <w:ind w:right="-1"/>
              <w:jc w:val="center"/>
              <w:rPr>
                <w:rFonts w:ascii="Times New Roman" w:hAnsi="Times New Roman"/>
                <w:sz w:val="24"/>
                <w:szCs w:val="24"/>
                <w:lang w:val="ru-RU" w:eastAsia="ru-RU"/>
              </w:rPr>
            </w:pPr>
          </w:p>
        </w:tc>
        <w:tc>
          <w:tcPr>
            <w:tcW w:w="6723" w:type="dxa"/>
            <w:tcBorders>
              <w:top w:val="nil"/>
              <w:left w:val="nil"/>
              <w:bottom w:val="single" w:sz="8" w:space="0" w:color="auto"/>
              <w:right w:val="single" w:sz="8" w:space="0" w:color="auto"/>
            </w:tcBorders>
            <w:vAlign w:val="center"/>
          </w:tcPr>
          <w:p w:rsidR="00D03970" w:rsidRPr="00167EDA" w:rsidRDefault="00D03970" w:rsidP="001555F9">
            <w:pPr>
              <w:spacing w:line="240" w:lineRule="auto"/>
              <w:ind w:right="-1"/>
              <w:jc w:val="left"/>
              <w:rPr>
                <w:rFonts w:ascii="Times New Roman" w:hAnsi="Times New Roman"/>
                <w:sz w:val="24"/>
                <w:szCs w:val="24"/>
                <w:lang w:val="ru-RU" w:eastAsia="ru-RU"/>
              </w:rPr>
            </w:pPr>
            <w:r w:rsidRPr="00167EDA">
              <w:rPr>
                <w:rFonts w:ascii="Times New Roman" w:hAnsi="Times New Roman"/>
                <w:sz w:val="24"/>
                <w:szCs w:val="24"/>
                <w:lang w:val="ru-RU" w:eastAsia="ru-RU"/>
              </w:rPr>
              <w:t>Итого:</w:t>
            </w:r>
          </w:p>
        </w:tc>
        <w:tc>
          <w:tcPr>
            <w:tcW w:w="993" w:type="dxa"/>
            <w:tcBorders>
              <w:top w:val="nil"/>
              <w:left w:val="nil"/>
              <w:bottom w:val="single" w:sz="8" w:space="0" w:color="auto"/>
              <w:right w:val="single" w:sz="8" w:space="0" w:color="auto"/>
            </w:tcBorders>
            <w:vAlign w:val="center"/>
          </w:tcPr>
          <w:p w:rsidR="00D03970" w:rsidRPr="00167EDA" w:rsidRDefault="00D03970" w:rsidP="005A4BA5">
            <w:pPr>
              <w:spacing w:line="240" w:lineRule="auto"/>
              <w:ind w:right="-1"/>
              <w:jc w:val="center"/>
              <w:rPr>
                <w:rFonts w:ascii="Times New Roman" w:hAnsi="Times New Roman"/>
                <w:sz w:val="24"/>
                <w:szCs w:val="24"/>
                <w:lang w:val="ru-RU" w:eastAsia="ru-RU"/>
              </w:rPr>
            </w:pPr>
          </w:p>
        </w:tc>
        <w:tc>
          <w:tcPr>
            <w:tcW w:w="1275" w:type="dxa"/>
            <w:tcBorders>
              <w:top w:val="nil"/>
              <w:left w:val="nil"/>
              <w:bottom w:val="single" w:sz="8" w:space="0" w:color="auto"/>
              <w:right w:val="single" w:sz="8" w:space="0" w:color="auto"/>
            </w:tcBorders>
            <w:vAlign w:val="center"/>
          </w:tcPr>
          <w:p w:rsidR="00D03970" w:rsidRPr="00167EDA" w:rsidRDefault="00D03970" w:rsidP="005A4BA5">
            <w:pPr>
              <w:spacing w:line="240" w:lineRule="auto"/>
              <w:ind w:right="-1"/>
              <w:jc w:val="center"/>
              <w:rPr>
                <w:rFonts w:ascii="Times New Roman" w:hAnsi="Times New Roman"/>
                <w:sz w:val="24"/>
                <w:szCs w:val="24"/>
                <w:lang w:val="ru-RU" w:eastAsia="ru-RU"/>
              </w:rPr>
            </w:pPr>
          </w:p>
        </w:tc>
        <w:tc>
          <w:tcPr>
            <w:tcW w:w="1134" w:type="dxa"/>
            <w:tcBorders>
              <w:top w:val="nil"/>
              <w:left w:val="nil"/>
              <w:bottom w:val="single" w:sz="8" w:space="0" w:color="auto"/>
              <w:right w:val="single" w:sz="8" w:space="0" w:color="auto"/>
            </w:tcBorders>
            <w:vAlign w:val="center"/>
          </w:tcPr>
          <w:p w:rsidR="00D03970" w:rsidRPr="00167EDA" w:rsidRDefault="00D03970" w:rsidP="005A4BA5">
            <w:pPr>
              <w:spacing w:line="240" w:lineRule="auto"/>
              <w:ind w:right="-1"/>
              <w:jc w:val="center"/>
              <w:rPr>
                <w:rFonts w:ascii="Times New Roman" w:hAnsi="Times New Roman"/>
                <w:sz w:val="24"/>
                <w:szCs w:val="24"/>
                <w:lang w:val="ru-RU" w:eastAsia="ru-RU"/>
              </w:rPr>
            </w:pPr>
          </w:p>
        </w:tc>
        <w:tc>
          <w:tcPr>
            <w:tcW w:w="851" w:type="dxa"/>
            <w:tcBorders>
              <w:top w:val="nil"/>
              <w:left w:val="nil"/>
              <w:bottom w:val="single" w:sz="8" w:space="0" w:color="auto"/>
              <w:right w:val="single" w:sz="8" w:space="0" w:color="auto"/>
            </w:tcBorders>
            <w:vAlign w:val="center"/>
          </w:tcPr>
          <w:p w:rsidR="00D03970" w:rsidRPr="00167EDA" w:rsidRDefault="00D03970" w:rsidP="005A4BA5">
            <w:pPr>
              <w:spacing w:line="240" w:lineRule="auto"/>
              <w:ind w:right="-1"/>
              <w:jc w:val="center"/>
              <w:rPr>
                <w:rFonts w:ascii="Times New Roman" w:hAnsi="Times New Roman"/>
                <w:sz w:val="24"/>
                <w:szCs w:val="24"/>
                <w:lang w:val="ru-RU" w:eastAsia="ru-RU"/>
              </w:rPr>
            </w:pPr>
            <w:r w:rsidRPr="00167EDA">
              <w:rPr>
                <w:rFonts w:ascii="Times New Roman" w:hAnsi="Times New Roman"/>
                <w:sz w:val="24"/>
                <w:szCs w:val="24"/>
                <w:lang w:val="ru-RU" w:eastAsia="ru-RU"/>
              </w:rPr>
              <w:t>31550</w:t>
            </w:r>
          </w:p>
        </w:tc>
        <w:tc>
          <w:tcPr>
            <w:tcW w:w="992" w:type="dxa"/>
            <w:tcBorders>
              <w:top w:val="nil"/>
              <w:left w:val="nil"/>
              <w:bottom w:val="single" w:sz="8" w:space="0" w:color="auto"/>
              <w:right w:val="single" w:sz="8" w:space="0" w:color="auto"/>
            </w:tcBorders>
            <w:vAlign w:val="center"/>
          </w:tcPr>
          <w:p w:rsidR="00D03970" w:rsidRPr="00167EDA" w:rsidRDefault="00D03970" w:rsidP="00167EDA">
            <w:pPr>
              <w:spacing w:line="240" w:lineRule="auto"/>
              <w:ind w:left="-108" w:right="-108"/>
              <w:jc w:val="center"/>
              <w:rPr>
                <w:rFonts w:ascii="Times New Roman" w:hAnsi="Times New Roman"/>
                <w:sz w:val="24"/>
                <w:szCs w:val="24"/>
                <w:lang w:val="ru-RU" w:eastAsia="ru-RU"/>
              </w:rPr>
            </w:pPr>
            <w:r w:rsidRPr="00167EDA">
              <w:rPr>
                <w:rFonts w:ascii="Times New Roman" w:hAnsi="Times New Roman"/>
                <w:sz w:val="24"/>
                <w:szCs w:val="24"/>
                <w:lang w:val="ru-RU" w:eastAsia="ru-RU"/>
              </w:rPr>
              <w:t>7887,50</w:t>
            </w:r>
          </w:p>
        </w:tc>
        <w:tc>
          <w:tcPr>
            <w:tcW w:w="992" w:type="dxa"/>
            <w:tcBorders>
              <w:top w:val="nil"/>
              <w:left w:val="nil"/>
              <w:bottom w:val="single" w:sz="8" w:space="0" w:color="auto"/>
              <w:right w:val="single" w:sz="8" w:space="0" w:color="auto"/>
            </w:tcBorders>
            <w:vAlign w:val="center"/>
          </w:tcPr>
          <w:p w:rsidR="00D03970" w:rsidRPr="00167EDA" w:rsidRDefault="00D03970" w:rsidP="005A4BA5">
            <w:pPr>
              <w:spacing w:line="240" w:lineRule="auto"/>
              <w:ind w:right="-1"/>
              <w:jc w:val="center"/>
              <w:rPr>
                <w:rFonts w:ascii="Times New Roman" w:hAnsi="Times New Roman"/>
                <w:sz w:val="24"/>
                <w:szCs w:val="24"/>
                <w:lang w:val="ru-RU" w:eastAsia="ru-RU"/>
              </w:rPr>
            </w:pPr>
          </w:p>
        </w:tc>
        <w:tc>
          <w:tcPr>
            <w:tcW w:w="1418" w:type="dxa"/>
            <w:tcBorders>
              <w:top w:val="nil"/>
              <w:left w:val="nil"/>
              <w:bottom w:val="single" w:sz="8" w:space="0" w:color="auto"/>
              <w:right w:val="single" w:sz="8" w:space="0" w:color="auto"/>
            </w:tcBorders>
            <w:vAlign w:val="center"/>
          </w:tcPr>
          <w:p w:rsidR="00D03970" w:rsidRPr="00167EDA" w:rsidRDefault="00D03970" w:rsidP="00670D22">
            <w:pPr>
              <w:spacing w:line="240" w:lineRule="auto"/>
              <w:jc w:val="center"/>
              <w:rPr>
                <w:rFonts w:ascii="Times New Roman" w:hAnsi="Times New Roman"/>
                <w:color w:val="000000"/>
                <w:sz w:val="24"/>
                <w:szCs w:val="24"/>
              </w:rPr>
            </w:pPr>
            <w:r w:rsidRPr="00167EDA">
              <w:rPr>
                <w:rFonts w:ascii="Times New Roman" w:hAnsi="Times New Roman"/>
                <w:color w:val="000000"/>
                <w:sz w:val="24"/>
                <w:szCs w:val="24"/>
              </w:rPr>
              <w:t>9270,3</w:t>
            </w:r>
          </w:p>
        </w:tc>
      </w:tr>
      <w:tr w:rsidR="00D03970" w:rsidRPr="00167EDA" w:rsidTr="00167EDA">
        <w:trPr>
          <w:trHeight w:val="347"/>
        </w:trPr>
        <w:tc>
          <w:tcPr>
            <w:tcW w:w="663" w:type="dxa"/>
            <w:tcBorders>
              <w:top w:val="nil"/>
              <w:left w:val="single" w:sz="8" w:space="0" w:color="auto"/>
              <w:bottom w:val="single" w:sz="8" w:space="0" w:color="auto"/>
              <w:right w:val="single" w:sz="8" w:space="0" w:color="auto"/>
            </w:tcBorders>
            <w:vAlign w:val="center"/>
          </w:tcPr>
          <w:p w:rsidR="00D03970" w:rsidRPr="00670D22" w:rsidRDefault="00D03970" w:rsidP="005A4BA5">
            <w:pPr>
              <w:spacing w:line="240" w:lineRule="auto"/>
              <w:ind w:right="-1"/>
              <w:jc w:val="center"/>
              <w:rPr>
                <w:rFonts w:ascii="Times New Roman" w:hAnsi="Times New Roman"/>
                <w:sz w:val="24"/>
                <w:szCs w:val="24"/>
                <w:lang w:val="ru-RU" w:eastAsia="ru-RU"/>
              </w:rPr>
            </w:pPr>
            <w:r w:rsidRPr="00670D22">
              <w:rPr>
                <w:rFonts w:ascii="Times New Roman" w:hAnsi="Times New Roman"/>
                <w:sz w:val="24"/>
                <w:szCs w:val="24"/>
                <w:lang w:val="ru-RU" w:eastAsia="ru-RU"/>
              </w:rPr>
              <w:t>3</w:t>
            </w:r>
          </w:p>
        </w:tc>
        <w:tc>
          <w:tcPr>
            <w:tcW w:w="6723" w:type="dxa"/>
            <w:tcBorders>
              <w:top w:val="nil"/>
              <w:left w:val="nil"/>
              <w:bottom w:val="single" w:sz="8" w:space="0" w:color="auto"/>
              <w:right w:val="single" w:sz="8" w:space="0" w:color="auto"/>
            </w:tcBorders>
            <w:vAlign w:val="center"/>
          </w:tcPr>
          <w:p w:rsidR="00D03970" w:rsidRPr="00670D22" w:rsidRDefault="00D03970" w:rsidP="00031A03">
            <w:pPr>
              <w:spacing w:line="240" w:lineRule="auto"/>
              <w:ind w:right="-1"/>
              <w:jc w:val="left"/>
              <w:rPr>
                <w:rFonts w:ascii="Times New Roman" w:hAnsi="Times New Roman"/>
                <w:sz w:val="24"/>
                <w:szCs w:val="24"/>
                <w:lang w:val="ru-RU" w:eastAsia="ru-RU"/>
              </w:rPr>
            </w:pPr>
            <w:r w:rsidRPr="00670D22">
              <w:rPr>
                <w:rFonts w:ascii="Times New Roman" w:hAnsi="Times New Roman"/>
                <w:sz w:val="24"/>
                <w:szCs w:val="24"/>
                <w:lang w:val="ru-RU" w:eastAsia="ru-RU"/>
              </w:rPr>
              <w:t>Неучтенные расходы (% от коммунально-бытовых секторов)</w:t>
            </w:r>
          </w:p>
        </w:tc>
        <w:tc>
          <w:tcPr>
            <w:tcW w:w="993" w:type="dxa"/>
            <w:tcBorders>
              <w:top w:val="nil"/>
              <w:left w:val="nil"/>
              <w:bottom w:val="single" w:sz="8" w:space="0" w:color="auto"/>
              <w:right w:val="single" w:sz="8" w:space="0" w:color="auto"/>
            </w:tcBorders>
            <w:vAlign w:val="center"/>
          </w:tcPr>
          <w:p w:rsidR="00D03970" w:rsidRPr="00B547E0" w:rsidRDefault="00D03970" w:rsidP="005A4BA5">
            <w:pPr>
              <w:spacing w:line="240" w:lineRule="auto"/>
              <w:ind w:right="-1"/>
              <w:jc w:val="center"/>
              <w:rPr>
                <w:rFonts w:ascii="Times New Roman" w:hAnsi="Times New Roman"/>
                <w:sz w:val="24"/>
                <w:szCs w:val="24"/>
                <w:highlight w:val="yellow"/>
                <w:lang w:val="ru-RU" w:eastAsia="ru-RU"/>
              </w:rPr>
            </w:pPr>
          </w:p>
        </w:tc>
        <w:tc>
          <w:tcPr>
            <w:tcW w:w="1275" w:type="dxa"/>
            <w:tcBorders>
              <w:top w:val="nil"/>
              <w:left w:val="nil"/>
              <w:bottom w:val="single" w:sz="8" w:space="0" w:color="auto"/>
              <w:right w:val="single" w:sz="8" w:space="0" w:color="auto"/>
            </w:tcBorders>
            <w:vAlign w:val="center"/>
          </w:tcPr>
          <w:p w:rsidR="00D03970" w:rsidRPr="00B547E0" w:rsidRDefault="00D03970" w:rsidP="005A4BA5">
            <w:pPr>
              <w:spacing w:line="240" w:lineRule="auto"/>
              <w:ind w:right="-1"/>
              <w:jc w:val="center"/>
              <w:rPr>
                <w:rFonts w:ascii="Times New Roman" w:hAnsi="Times New Roman"/>
                <w:sz w:val="24"/>
                <w:szCs w:val="24"/>
                <w:highlight w:val="yellow"/>
                <w:lang w:val="ru-RU" w:eastAsia="ru-RU"/>
              </w:rPr>
            </w:pPr>
          </w:p>
        </w:tc>
        <w:tc>
          <w:tcPr>
            <w:tcW w:w="1134" w:type="dxa"/>
            <w:tcBorders>
              <w:top w:val="nil"/>
              <w:left w:val="nil"/>
              <w:bottom w:val="single" w:sz="8" w:space="0" w:color="auto"/>
              <w:right w:val="single" w:sz="8" w:space="0" w:color="auto"/>
            </w:tcBorders>
            <w:vAlign w:val="center"/>
          </w:tcPr>
          <w:p w:rsidR="00D03970" w:rsidRPr="00B547E0" w:rsidRDefault="00D03970" w:rsidP="005A4BA5">
            <w:pPr>
              <w:spacing w:line="240" w:lineRule="auto"/>
              <w:ind w:right="-1"/>
              <w:jc w:val="center"/>
              <w:rPr>
                <w:rFonts w:ascii="Times New Roman" w:hAnsi="Times New Roman"/>
                <w:sz w:val="24"/>
                <w:szCs w:val="24"/>
                <w:highlight w:val="yellow"/>
                <w:lang w:val="ru-RU" w:eastAsia="ru-RU"/>
              </w:rPr>
            </w:pPr>
          </w:p>
        </w:tc>
        <w:tc>
          <w:tcPr>
            <w:tcW w:w="851" w:type="dxa"/>
            <w:tcBorders>
              <w:top w:val="nil"/>
              <w:left w:val="nil"/>
              <w:bottom w:val="single" w:sz="8" w:space="0" w:color="auto"/>
              <w:right w:val="single" w:sz="8" w:space="0" w:color="auto"/>
            </w:tcBorders>
            <w:vAlign w:val="center"/>
          </w:tcPr>
          <w:p w:rsidR="00D03970" w:rsidRPr="00B547E0" w:rsidRDefault="00D03970" w:rsidP="005A4BA5">
            <w:pPr>
              <w:spacing w:line="240" w:lineRule="auto"/>
              <w:ind w:right="-1"/>
              <w:jc w:val="center"/>
              <w:rPr>
                <w:rFonts w:ascii="Times New Roman" w:hAnsi="Times New Roman"/>
                <w:bCs/>
                <w:sz w:val="24"/>
                <w:szCs w:val="24"/>
                <w:highlight w:val="yellow"/>
                <w:lang w:val="ru-RU" w:eastAsia="ru-RU"/>
              </w:rPr>
            </w:pPr>
          </w:p>
        </w:tc>
        <w:tc>
          <w:tcPr>
            <w:tcW w:w="992" w:type="dxa"/>
            <w:tcBorders>
              <w:top w:val="nil"/>
              <w:left w:val="nil"/>
              <w:bottom w:val="single" w:sz="8" w:space="0" w:color="auto"/>
              <w:right w:val="single" w:sz="8" w:space="0" w:color="auto"/>
            </w:tcBorders>
            <w:vAlign w:val="center"/>
          </w:tcPr>
          <w:p w:rsidR="00D03970" w:rsidRPr="00670D22" w:rsidRDefault="00D03970" w:rsidP="00167EDA">
            <w:pPr>
              <w:overflowPunct w:val="0"/>
              <w:autoSpaceDE w:val="0"/>
              <w:autoSpaceDN w:val="0"/>
              <w:adjustRightInd w:val="0"/>
              <w:spacing w:line="240" w:lineRule="auto"/>
              <w:ind w:left="-108" w:right="-108"/>
              <w:jc w:val="center"/>
              <w:textAlignment w:val="baseline"/>
              <w:rPr>
                <w:rFonts w:ascii="Times New Roman" w:hAnsi="Times New Roman"/>
                <w:sz w:val="24"/>
                <w:szCs w:val="24"/>
                <w:lang w:val="ru-RU" w:eastAsia="ru-RU"/>
              </w:rPr>
            </w:pPr>
            <w:r w:rsidRPr="00670D22">
              <w:rPr>
                <w:rFonts w:ascii="Times New Roman" w:hAnsi="Times New Roman"/>
                <w:sz w:val="24"/>
                <w:szCs w:val="24"/>
                <w:lang w:val="ru-RU" w:eastAsia="ru-RU"/>
              </w:rPr>
              <w:t>788,75</w:t>
            </w:r>
          </w:p>
        </w:tc>
        <w:tc>
          <w:tcPr>
            <w:tcW w:w="992" w:type="dxa"/>
            <w:tcBorders>
              <w:top w:val="nil"/>
              <w:left w:val="nil"/>
              <w:bottom w:val="single" w:sz="8" w:space="0" w:color="auto"/>
              <w:right w:val="single" w:sz="8" w:space="0" w:color="auto"/>
            </w:tcBorders>
            <w:vAlign w:val="center"/>
          </w:tcPr>
          <w:p w:rsidR="00D03970" w:rsidRPr="00670D22" w:rsidRDefault="00D03970" w:rsidP="005A4BA5">
            <w:pPr>
              <w:spacing w:line="240" w:lineRule="auto"/>
              <w:ind w:right="-1"/>
              <w:jc w:val="center"/>
              <w:rPr>
                <w:rFonts w:ascii="Times New Roman" w:hAnsi="Times New Roman"/>
                <w:sz w:val="24"/>
                <w:szCs w:val="24"/>
                <w:lang w:val="ru-RU" w:eastAsia="ru-RU"/>
              </w:rPr>
            </w:pPr>
          </w:p>
        </w:tc>
        <w:tc>
          <w:tcPr>
            <w:tcW w:w="1418" w:type="dxa"/>
            <w:tcBorders>
              <w:top w:val="nil"/>
              <w:left w:val="nil"/>
              <w:bottom w:val="single" w:sz="8" w:space="0" w:color="auto"/>
              <w:right w:val="single" w:sz="8" w:space="0" w:color="auto"/>
            </w:tcBorders>
            <w:vAlign w:val="center"/>
          </w:tcPr>
          <w:p w:rsidR="00D03970" w:rsidRPr="00670D22" w:rsidRDefault="00D03970" w:rsidP="00670D22">
            <w:pPr>
              <w:spacing w:line="240" w:lineRule="auto"/>
              <w:jc w:val="center"/>
              <w:rPr>
                <w:rFonts w:ascii="Times New Roman" w:hAnsi="Times New Roman"/>
                <w:color w:val="000000"/>
                <w:sz w:val="24"/>
                <w:szCs w:val="24"/>
              </w:rPr>
            </w:pPr>
            <w:r w:rsidRPr="00670D22">
              <w:rPr>
                <w:rFonts w:ascii="Times New Roman" w:hAnsi="Times New Roman"/>
                <w:color w:val="000000"/>
                <w:sz w:val="24"/>
                <w:szCs w:val="24"/>
              </w:rPr>
              <w:t>1854,1</w:t>
            </w:r>
          </w:p>
        </w:tc>
      </w:tr>
      <w:tr w:rsidR="00D03970" w:rsidRPr="00167EDA" w:rsidTr="00167EDA">
        <w:trPr>
          <w:trHeight w:val="409"/>
        </w:trPr>
        <w:tc>
          <w:tcPr>
            <w:tcW w:w="663" w:type="dxa"/>
            <w:tcBorders>
              <w:top w:val="nil"/>
              <w:left w:val="single" w:sz="8" w:space="0" w:color="auto"/>
              <w:bottom w:val="single" w:sz="8" w:space="0" w:color="auto"/>
              <w:right w:val="single" w:sz="8" w:space="0" w:color="auto"/>
            </w:tcBorders>
            <w:vAlign w:val="center"/>
          </w:tcPr>
          <w:p w:rsidR="00D03970" w:rsidRPr="00167EDA" w:rsidRDefault="00D03970" w:rsidP="005A4BA5">
            <w:pPr>
              <w:spacing w:line="240" w:lineRule="auto"/>
              <w:ind w:right="-1"/>
              <w:jc w:val="center"/>
              <w:rPr>
                <w:rFonts w:ascii="Times New Roman" w:hAnsi="Times New Roman"/>
                <w:sz w:val="24"/>
                <w:szCs w:val="24"/>
                <w:lang w:val="ru-RU" w:eastAsia="ru-RU"/>
              </w:rPr>
            </w:pPr>
            <w:r w:rsidRPr="00167EDA">
              <w:rPr>
                <w:rFonts w:ascii="Times New Roman" w:hAnsi="Times New Roman"/>
                <w:sz w:val="24"/>
                <w:szCs w:val="24"/>
                <w:lang w:val="ru-RU" w:eastAsia="ru-RU"/>
              </w:rPr>
              <w:t>4</w:t>
            </w:r>
          </w:p>
        </w:tc>
        <w:tc>
          <w:tcPr>
            <w:tcW w:w="6723" w:type="dxa"/>
            <w:tcBorders>
              <w:top w:val="nil"/>
              <w:left w:val="nil"/>
              <w:bottom w:val="single" w:sz="8" w:space="0" w:color="auto"/>
              <w:right w:val="single" w:sz="8" w:space="0" w:color="auto"/>
            </w:tcBorders>
            <w:vAlign w:val="center"/>
          </w:tcPr>
          <w:p w:rsidR="00D03970" w:rsidRPr="00167EDA" w:rsidRDefault="00D03970" w:rsidP="001555F9">
            <w:pPr>
              <w:spacing w:line="240" w:lineRule="auto"/>
              <w:ind w:right="-1"/>
              <w:jc w:val="left"/>
              <w:rPr>
                <w:rFonts w:ascii="Times New Roman" w:hAnsi="Times New Roman"/>
                <w:sz w:val="24"/>
                <w:szCs w:val="24"/>
                <w:lang w:val="ru-RU" w:eastAsia="ru-RU"/>
              </w:rPr>
            </w:pPr>
            <w:r w:rsidRPr="00167EDA">
              <w:rPr>
                <w:rFonts w:ascii="Times New Roman" w:hAnsi="Times New Roman"/>
                <w:sz w:val="24"/>
                <w:szCs w:val="24"/>
                <w:lang w:val="ru-RU" w:eastAsia="ru-RU"/>
              </w:rPr>
              <w:t xml:space="preserve">Промпредприятия (25% от объема воды </w:t>
            </w:r>
            <w:proofErr w:type="spellStart"/>
            <w:r w:rsidRPr="00167EDA">
              <w:rPr>
                <w:rFonts w:ascii="Times New Roman" w:hAnsi="Times New Roman"/>
                <w:sz w:val="24"/>
                <w:szCs w:val="24"/>
                <w:lang w:val="ru-RU" w:eastAsia="ru-RU"/>
              </w:rPr>
              <w:t>хозпитьевоговодопотребл</w:t>
            </w:r>
            <w:proofErr w:type="spellEnd"/>
            <w:r w:rsidRPr="00167EDA">
              <w:rPr>
                <w:rFonts w:ascii="Times New Roman" w:hAnsi="Times New Roman"/>
                <w:sz w:val="24"/>
                <w:szCs w:val="24"/>
                <w:lang w:val="ru-RU" w:eastAsia="ru-RU"/>
              </w:rPr>
              <w:t>.)</w:t>
            </w:r>
          </w:p>
        </w:tc>
        <w:tc>
          <w:tcPr>
            <w:tcW w:w="993" w:type="dxa"/>
            <w:tcBorders>
              <w:top w:val="nil"/>
              <w:left w:val="nil"/>
              <w:bottom w:val="single" w:sz="8" w:space="0" w:color="auto"/>
              <w:right w:val="single" w:sz="8" w:space="0" w:color="auto"/>
            </w:tcBorders>
            <w:vAlign w:val="center"/>
          </w:tcPr>
          <w:p w:rsidR="00D03970" w:rsidRPr="00167EDA" w:rsidRDefault="00D03970" w:rsidP="005A4BA5">
            <w:pPr>
              <w:spacing w:line="240" w:lineRule="auto"/>
              <w:ind w:right="-23"/>
              <w:jc w:val="center"/>
              <w:rPr>
                <w:rFonts w:ascii="Times New Roman" w:hAnsi="Times New Roman"/>
                <w:sz w:val="24"/>
                <w:szCs w:val="24"/>
                <w:lang w:val="ru-RU" w:eastAsia="ru-RU"/>
              </w:rPr>
            </w:pPr>
          </w:p>
        </w:tc>
        <w:tc>
          <w:tcPr>
            <w:tcW w:w="1275" w:type="dxa"/>
            <w:tcBorders>
              <w:top w:val="nil"/>
              <w:left w:val="nil"/>
              <w:bottom w:val="single" w:sz="8" w:space="0" w:color="auto"/>
              <w:right w:val="single" w:sz="8" w:space="0" w:color="auto"/>
            </w:tcBorders>
            <w:vAlign w:val="center"/>
          </w:tcPr>
          <w:p w:rsidR="00D03970" w:rsidRPr="00167EDA" w:rsidRDefault="00D03970" w:rsidP="005A4BA5">
            <w:pPr>
              <w:spacing w:line="240" w:lineRule="auto"/>
              <w:ind w:right="-23" w:hanging="135"/>
              <w:jc w:val="center"/>
              <w:rPr>
                <w:rFonts w:ascii="Times New Roman" w:hAnsi="Times New Roman"/>
                <w:sz w:val="24"/>
                <w:szCs w:val="24"/>
                <w:lang w:val="ru-RU" w:eastAsia="ru-RU"/>
              </w:rPr>
            </w:pPr>
          </w:p>
        </w:tc>
        <w:tc>
          <w:tcPr>
            <w:tcW w:w="1134" w:type="dxa"/>
            <w:tcBorders>
              <w:top w:val="nil"/>
              <w:left w:val="nil"/>
              <w:bottom w:val="single" w:sz="8" w:space="0" w:color="auto"/>
              <w:right w:val="single" w:sz="8" w:space="0" w:color="auto"/>
            </w:tcBorders>
            <w:vAlign w:val="center"/>
          </w:tcPr>
          <w:p w:rsidR="00D03970" w:rsidRPr="00167EDA" w:rsidRDefault="00D03970" w:rsidP="005A4BA5">
            <w:pPr>
              <w:spacing w:line="240" w:lineRule="auto"/>
              <w:ind w:right="-23" w:hanging="135"/>
              <w:jc w:val="center"/>
              <w:rPr>
                <w:rFonts w:ascii="Times New Roman" w:hAnsi="Times New Roman"/>
                <w:sz w:val="24"/>
                <w:szCs w:val="24"/>
                <w:lang w:val="ru-RU" w:eastAsia="ru-RU"/>
              </w:rPr>
            </w:pPr>
          </w:p>
        </w:tc>
        <w:tc>
          <w:tcPr>
            <w:tcW w:w="851" w:type="dxa"/>
            <w:tcBorders>
              <w:top w:val="nil"/>
              <w:left w:val="nil"/>
              <w:bottom w:val="single" w:sz="8" w:space="0" w:color="auto"/>
              <w:right w:val="single" w:sz="8" w:space="0" w:color="auto"/>
            </w:tcBorders>
            <w:vAlign w:val="center"/>
          </w:tcPr>
          <w:p w:rsidR="00D03970" w:rsidRPr="00167EDA" w:rsidRDefault="00D03970" w:rsidP="005A4BA5">
            <w:pPr>
              <w:spacing w:line="240" w:lineRule="auto"/>
              <w:ind w:right="-23" w:hanging="135"/>
              <w:jc w:val="center"/>
              <w:rPr>
                <w:rFonts w:ascii="Times New Roman" w:hAnsi="Times New Roman"/>
                <w:sz w:val="24"/>
                <w:szCs w:val="24"/>
                <w:lang w:val="ru-RU" w:eastAsia="ru-RU"/>
              </w:rPr>
            </w:pPr>
          </w:p>
        </w:tc>
        <w:tc>
          <w:tcPr>
            <w:tcW w:w="992" w:type="dxa"/>
            <w:tcBorders>
              <w:top w:val="nil"/>
              <w:left w:val="nil"/>
              <w:bottom w:val="single" w:sz="8" w:space="0" w:color="auto"/>
              <w:right w:val="single" w:sz="8" w:space="0" w:color="auto"/>
            </w:tcBorders>
            <w:vAlign w:val="center"/>
          </w:tcPr>
          <w:p w:rsidR="00D03970" w:rsidRPr="00167EDA" w:rsidRDefault="00D03970" w:rsidP="00167EDA">
            <w:pPr>
              <w:overflowPunct w:val="0"/>
              <w:autoSpaceDE w:val="0"/>
              <w:autoSpaceDN w:val="0"/>
              <w:adjustRightInd w:val="0"/>
              <w:spacing w:line="240" w:lineRule="auto"/>
              <w:ind w:left="-108" w:right="-108"/>
              <w:jc w:val="center"/>
              <w:textAlignment w:val="baseline"/>
              <w:rPr>
                <w:rFonts w:ascii="Times New Roman" w:hAnsi="Times New Roman"/>
                <w:sz w:val="24"/>
                <w:szCs w:val="24"/>
                <w:lang w:val="ru-RU" w:eastAsia="ru-RU"/>
              </w:rPr>
            </w:pPr>
            <w:r w:rsidRPr="00167EDA">
              <w:rPr>
                <w:rFonts w:ascii="Times New Roman" w:hAnsi="Times New Roman"/>
                <w:sz w:val="24"/>
                <w:szCs w:val="24"/>
                <w:lang w:val="ru-RU" w:eastAsia="ru-RU"/>
              </w:rPr>
              <w:t>1971,88</w:t>
            </w:r>
          </w:p>
        </w:tc>
        <w:tc>
          <w:tcPr>
            <w:tcW w:w="992" w:type="dxa"/>
            <w:tcBorders>
              <w:top w:val="nil"/>
              <w:left w:val="nil"/>
              <w:bottom w:val="single" w:sz="8" w:space="0" w:color="auto"/>
              <w:right w:val="single" w:sz="8" w:space="0" w:color="auto"/>
            </w:tcBorders>
            <w:vAlign w:val="center"/>
          </w:tcPr>
          <w:p w:rsidR="00D03970" w:rsidRPr="00167EDA" w:rsidRDefault="00D03970" w:rsidP="005A4BA5">
            <w:pPr>
              <w:spacing w:line="240" w:lineRule="auto"/>
              <w:ind w:right="-1"/>
              <w:jc w:val="center"/>
              <w:rPr>
                <w:rFonts w:ascii="Times New Roman" w:hAnsi="Times New Roman"/>
                <w:sz w:val="24"/>
                <w:szCs w:val="24"/>
                <w:lang w:val="ru-RU" w:eastAsia="ru-RU"/>
              </w:rPr>
            </w:pPr>
          </w:p>
        </w:tc>
        <w:tc>
          <w:tcPr>
            <w:tcW w:w="1418" w:type="dxa"/>
            <w:tcBorders>
              <w:top w:val="nil"/>
              <w:left w:val="nil"/>
              <w:bottom w:val="single" w:sz="8" w:space="0" w:color="auto"/>
              <w:right w:val="single" w:sz="8" w:space="0" w:color="auto"/>
            </w:tcBorders>
            <w:vAlign w:val="center"/>
          </w:tcPr>
          <w:p w:rsidR="00D03970" w:rsidRPr="00167EDA" w:rsidRDefault="00D03970" w:rsidP="00670D22">
            <w:pPr>
              <w:spacing w:line="240" w:lineRule="auto"/>
              <w:jc w:val="center"/>
              <w:rPr>
                <w:rFonts w:ascii="Times New Roman" w:hAnsi="Times New Roman"/>
                <w:color w:val="000000"/>
                <w:sz w:val="24"/>
                <w:szCs w:val="24"/>
              </w:rPr>
            </w:pPr>
            <w:r w:rsidRPr="00167EDA">
              <w:rPr>
                <w:rFonts w:ascii="Times New Roman" w:hAnsi="Times New Roman"/>
                <w:color w:val="000000"/>
                <w:sz w:val="24"/>
                <w:szCs w:val="24"/>
              </w:rPr>
              <w:t>2317,6</w:t>
            </w:r>
          </w:p>
        </w:tc>
      </w:tr>
      <w:tr w:rsidR="00D03970" w:rsidRPr="00167EDA" w:rsidTr="00167EDA">
        <w:trPr>
          <w:trHeight w:val="389"/>
        </w:trPr>
        <w:tc>
          <w:tcPr>
            <w:tcW w:w="663" w:type="dxa"/>
            <w:tcBorders>
              <w:top w:val="nil"/>
              <w:left w:val="single" w:sz="8" w:space="0" w:color="auto"/>
              <w:bottom w:val="single" w:sz="8" w:space="0" w:color="auto"/>
              <w:right w:val="single" w:sz="8" w:space="0" w:color="auto"/>
            </w:tcBorders>
            <w:vAlign w:val="center"/>
          </w:tcPr>
          <w:p w:rsidR="00D03970" w:rsidRPr="00167EDA" w:rsidRDefault="00D03970" w:rsidP="005A4BA5">
            <w:pPr>
              <w:spacing w:line="240" w:lineRule="auto"/>
              <w:ind w:right="-1"/>
              <w:jc w:val="center"/>
              <w:rPr>
                <w:rFonts w:ascii="Times New Roman" w:hAnsi="Times New Roman"/>
                <w:sz w:val="24"/>
                <w:szCs w:val="24"/>
                <w:lang w:val="ru-RU" w:eastAsia="ru-RU"/>
              </w:rPr>
            </w:pPr>
            <w:r w:rsidRPr="00167EDA">
              <w:rPr>
                <w:rFonts w:ascii="Times New Roman" w:hAnsi="Times New Roman"/>
                <w:sz w:val="24"/>
                <w:szCs w:val="24"/>
                <w:lang w:val="ru-RU" w:eastAsia="ru-RU"/>
              </w:rPr>
              <w:t>5</w:t>
            </w:r>
          </w:p>
        </w:tc>
        <w:tc>
          <w:tcPr>
            <w:tcW w:w="6723" w:type="dxa"/>
            <w:tcBorders>
              <w:top w:val="nil"/>
              <w:left w:val="nil"/>
              <w:bottom w:val="single" w:sz="8" w:space="0" w:color="auto"/>
              <w:right w:val="single" w:sz="8" w:space="0" w:color="auto"/>
            </w:tcBorders>
            <w:vAlign w:val="center"/>
          </w:tcPr>
          <w:p w:rsidR="00D03970" w:rsidRPr="00167EDA" w:rsidRDefault="00D03970" w:rsidP="001555F9">
            <w:pPr>
              <w:spacing w:line="240" w:lineRule="auto"/>
              <w:ind w:right="-1"/>
              <w:jc w:val="left"/>
              <w:rPr>
                <w:rFonts w:ascii="Times New Roman" w:hAnsi="Times New Roman"/>
                <w:sz w:val="24"/>
                <w:szCs w:val="24"/>
                <w:lang w:val="ru-RU" w:eastAsia="ru-RU"/>
              </w:rPr>
            </w:pPr>
            <w:r w:rsidRPr="00167EDA">
              <w:rPr>
                <w:rFonts w:ascii="Times New Roman" w:hAnsi="Times New Roman"/>
                <w:sz w:val="24"/>
                <w:szCs w:val="24"/>
                <w:lang w:val="ru-RU" w:eastAsia="ru-RU"/>
              </w:rPr>
              <w:t>Полив зеленых насаждений</w:t>
            </w:r>
          </w:p>
        </w:tc>
        <w:tc>
          <w:tcPr>
            <w:tcW w:w="993" w:type="dxa"/>
            <w:tcBorders>
              <w:top w:val="nil"/>
              <w:left w:val="nil"/>
              <w:bottom w:val="single" w:sz="8" w:space="0" w:color="auto"/>
              <w:right w:val="single" w:sz="8" w:space="0" w:color="auto"/>
            </w:tcBorders>
            <w:vAlign w:val="center"/>
          </w:tcPr>
          <w:p w:rsidR="00D03970" w:rsidRPr="00167EDA" w:rsidRDefault="00D03970" w:rsidP="005A4BA5">
            <w:pPr>
              <w:spacing w:line="240" w:lineRule="auto"/>
              <w:ind w:right="-108" w:hanging="108"/>
              <w:jc w:val="center"/>
              <w:rPr>
                <w:rFonts w:ascii="Times New Roman" w:hAnsi="Times New Roman"/>
                <w:sz w:val="24"/>
                <w:szCs w:val="24"/>
                <w:lang w:val="ru-RU" w:eastAsia="ru-RU"/>
              </w:rPr>
            </w:pPr>
            <w:r w:rsidRPr="00167EDA">
              <w:rPr>
                <w:rFonts w:ascii="Times New Roman" w:hAnsi="Times New Roman"/>
                <w:sz w:val="24"/>
                <w:szCs w:val="24"/>
                <w:lang w:val="ru-RU" w:eastAsia="ru-RU"/>
              </w:rPr>
              <w:t>л/чел</w:t>
            </w:r>
          </w:p>
        </w:tc>
        <w:tc>
          <w:tcPr>
            <w:tcW w:w="1275" w:type="dxa"/>
            <w:tcBorders>
              <w:top w:val="nil"/>
              <w:left w:val="nil"/>
              <w:bottom w:val="single" w:sz="8" w:space="0" w:color="auto"/>
              <w:right w:val="single" w:sz="8" w:space="0" w:color="auto"/>
            </w:tcBorders>
            <w:vAlign w:val="center"/>
          </w:tcPr>
          <w:p w:rsidR="00D03970" w:rsidRPr="00167EDA" w:rsidRDefault="00D03970" w:rsidP="005A4BA5">
            <w:pPr>
              <w:spacing w:line="240" w:lineRule="auto"/>
              <w:ind w:right="-23" w:hanging="135"/>
              <w:jc w:val="center"/>
              <w:rPr>
                <w:rFonts w:ascii="Times New Roman" w:hAnsi="Times New Roman"/>
                <w:sz w:val="24"/>
                <w:szCs w:val="24"/>
                <w:lang w:val="ru-RU" w:eastAsia="ru-RU"/>
              </w:rPr>
            </w:pPr>
            <w:r w:rsidRPr="00167EDA">
              <w:rPr>
                <w:rFonts w:ascii="Times New Roman" w:hAnsi="Times New Roman"/>
                <w:sz w:val="24"/>
                <w:szCs w:val="24"/>
                <w:lang w:val="ru-RU" w:eastAsia="ru-RU"/>
              </w:rPr>
              <w:t>50</w:t>
            </w:r>
          </w:p>
        </w:tc>
        <w:tc>
          <w:tcPr>
            <w:tcW w:w="1134" w:type="dxa"/>
            <w:tcBorders>
              <w:top w:val="nil"/>
              <w:left w:val="nil"/>
              <w:bottom w:val="single" w:sz="8" w:space="0" w:color="auto"/>
              <w:right w:val="single" w:sz="8" w:space="0" w:color="auto"/>
            </w:tcBorders>
            <w:vAlign w:val="center"/>
          </w:tcPr>
          <w:p w:rsidR="00D03970" w:rsidRPr="00167EDA" w:rsidRDefault="00D03970" w:rsidP="005A4BA5">
            <w:pPr>
              <w:spacing w:line="240" w:lineRule="auto"/>
              <w:ind w:right="-23" w:hanging="135"/>
              <w:jc w:val="center"/>
              <w:rPr>
                <w:rFonts w:ascii="Times New Roman" w:hAnsi="Times New Roman"/>
                <w:sz w:val="24"/>
                <w:szCs w:val="24"/>
                <w:lang w:val="ru-RU" w:eastAsia="ru-RU"/>
              </w:rPr>
            </w:pPr>
            <w:r w:rsidRPr="00167EDA">
              <w:rPr>
                <w:rFonts w:ascii="Times New Roman" w:hAnsi="Times New Roman"/>
                <w:sz w:val="24"/>
                <w:szCs w:val="24"/>
                <w:lang w:val="ru-RU" w:eastAsia="ru-RU"/>
              </w:rPr>
              <w:t>50</w:t>
            </w:r>
          </w:p>
        </w:tc>
        <w:tc>
          <w:tcPr>
            <w:tcW w:w="851" w:type="dxa"/>
            <w:tcBorders>
              <w:top w:val="nil"/>
              <w:left w:val="nil"/>
              <w:bottom w:val="single" w:sz="8" w:space="0" w:color="auto"/>
              <w:right w:val="single" w:sz="8" w:space="0" w:color="auto"/>
            </w:tcBorders>
            <w:vAlign w:val="center"/>
          </w:tcPr>
          <w:p w:rsidR="00D03970" w:rsidRPr="00167EDA" w:rsidRDefault="00D03970" w:rsidP="005A4BA5">
            <w:pPr>
              <w:spacing w:line="240" w:lineRule="auto"/>
              <w:ind w:right="-23" w:hanging="135"/>
              <w:jc w:val="center"/>
              <w:rPr>
                <w:rFonts w:ascii="Times New Roman" w:hAnsi="Times New Roman"/>
                <w:sz w:val="24"/>
                <w:szCs w:val="24"/>
                <w:lang w:val="ru-RU" w:eastAsia="ru-RU"/>
              </w:rPr>
            </w:pPr>
            <w:r w:rsidRPr="00167EDA">
              <w:rPr>
                <w:rFonts w:ascii="Times New Roman" w:hAnsi="Times New Roman"/>
                <w:sz w:val="24"/>
                <w:szCs w:val="24"/>
                <w:lang w:val="ru-RU" w:eastAsia="ru-RU"/>
              </w:rPr>
              <w:t>31550</w:t>
            </w:r>
          </w:p>
        </w:tc>
        <w:tc>
          <w:tcPr>
            <w:tcW w:w="992" w:type="dxa"/>
            <w:tcBorders>
              <w:top w:val="nil"/>
              <w:left w:val="nil"/>
              <w:bottom w:val="single" w:sz="8" w:space="0" w:color="auto"/>
              <w:right w:val="single" w:sz="8" w:space="0" w:color="auto"/>
            </w:tcBorders>
            <w:vAlign w:val="center"/>
          </w:tcPr>
          <w:p w:rsidR="00D03970" w:rsidRPr="00167EDA" w:rsidRDefault="00D03970" w:rsidP="00167EDA">
            <w:pPr>
              <w:overflowPunct w:val="0"/>
              <w:autoSpaceDE w:val="0"/>
              <w:autoSpaceDN w:val="0"/>
              <w:adjustRightInd w:val="0"/>
              <w:spacing w:line="240" w:lineRule="auto"/>
              <w:ind w:left="-108" w:right="-108"/>
              <w:jc w:val="center"/>
              <w:textAlignment w:val="baseline"/>
              <w:rPr>
                <w:rFonts w:ascii="Times New Roman" w:hAnsi="Times New Roman"/>
                <w:sz w:val="24"/>
                <w:szCs w:val="24"/>
                <w:lang w:val="ru-RU" w:eastAsia="ru-RU"/>
              </w:rPr>
            </w:pPr>
            <w:r w:rsidRPr="00167EDA">
              <w:rPr>
                <w:rFonts w:ascii="Times New Roman" w:hAnsi="Times New Roman"/>
                <w:sz w:val="24"/>
                <w:szCs w:val="24"/>
                <w:lang w:val="ru-RU" w:eastAsia="ru-RU"/>
              </w:rPr>
              <w:t>1577,50</w:t>
            </w:r>
          </w:p>
        </w:tc>
        <w:tc>
          <w:tcPr>
            <w:tcW w:w="992" w:type="dxa"/>
            <w:tcBorders>
              <w:top w:val="nil"/>
              <w:left w:val="nil"/>
              <w:bottom w:val="single" w:sz="8" w:space="0" w:color="auto"/>
              <w:right w:val="single" w:sz="8" w:space="0" w:color="auto"/>
            </w:tcBorders>
            <w:vAlign w:val="center"/>
          </w:tcPr>
          <w:p w:rsidR="00D03970" w:rsidRPr="00167EDA" w:rsidRDefault="00D03970" w:rsidP="005A4BA5">
            <w:pPr>
              <w:spacing w:line="240" w:lineRule="auto"/>
              <w:ind w:right="-23" w:hanging="135"/>
              <w:jc w:val="center"/>
              <w:rPr>
                <w:rFonts w:ascii="Times New Roman" w:hAnsi="Times New Roman"/>
                <w:sz w:val="24"/>
                <w:szCs w:val="24"/>
                <w:lang w:val="ru-RU" w:eastAsia="ru-RU"/>
              </w:rPr>
            </w:pPr>
          </w:p>
        </w:tc>
        <w:tc>
          <w:tcPr>
            <w:tcW w:w="1418" w:type="dxa"/>
            <w:tcBorders>
              <w:top w:val="nil"/>
              <w:left w:val="nil"/>
              <w:bottom w:val="single" w:sz="8" w:space="0" w:color="auto"/>
              <w:right w:val="single" w:sz="8" w:space="0" w:color="auto"/>
            </w:tcBorders>
            <w:vAlign w:val="center"/>
          </w:tcPr>
          <w:p w:rsidR="00D03970" w:rsidRPr="00167EDA" w:rsidRDefault="00D03970" w:rsidP="00670D22">
            <w:pPr>
              <w:spacing w:line="240" w:lineRule="auto"/>
              <w:jc w:val="center"/>
              <w:rPr>
                <w:rFonts w:ascii="Times New Roman" w:hAnsi="Times New Roman"/>
                <w:color w:val="000000"/>
                <w:sz w:val="24"/>
                <w:szCs w:val="24"/>
              </w:rPr>
            </w:pPr>
            <w:r w:rsidRPr="00167EDA">
              <w:rPr>
                <w:rFonts w:ascii="Times New Roman" w:hAnsi="Times New Roman"/>
                <w:color w:val="000000"/>
                <w:sz w:val="24"/>
                <w:szCs w:val="24"/>
              </w:rPr>
              <w:t>1577,5</w:t>
            </w:r>
          </w:p>
        </w:tc>
      </w:tr>
      <w:tr w:rsidR="00D03970" w:rsidRPr="00167EDA" w:rsidTr="00167EDA">
        <w:trPr>
          <w:trHeight w:val="268"/>
        </w:trPr>
        <w:tc>
          <w:tcPr>
            <w:tcW w:w="663" w:type="dxa"/>
            <w:tcBorders>
              <w:top w:val="nil"/>
              <w:left w:val="single" w:sz="8" w:space="0" w:color="auto"/>
              <w:bottom w:val="single" w:sz="8" w:space="0" w:color="auto"/>
              <w:right w:val="single" w:sz="8" w:space="0" w:color="auto"/>
            </w:tcBorders>
            <w:vAlign w:val="bottom"/>
          </w:tcPr>
          <w:p w:rsidR="00D03970" w:rsidRPr="00167EDA" w:rsidRDefault="00D03970" w:rsidP="005A4BA5">
            <w:pPr>
              <w:spacing w:line="240" w:lineRule="auto"/>
              <w:jc w:val="left"/>
              <w:rPr>
                <w:rFonts w:ascii="Times New Roman" w:hAnsi="Times New Roman"/>
                <w:color w:val="000000"/>
                <w:sz w:val="24"/>
                <w:szCs w:val="24"/>
                <w:lang w:val="ru-RU" w:eastAsia="ru-RU"/>
              </w:rPr>
            </w:pPr>
          </w:p>
        </w:tc>
        <w:tc>
          <w:tcPr>
            <w:tcW w:w="6723" w:type="dxa"/>
            <w:tcBorders>
              <w:top w:val="nil"/>
              <w:left w:val="nil"/>
              <w:bottom w:val="single" w:sz="8" w:space="0" w:color="auto"/>
              <w:right w:val="single" w:sz="8" w:space="0" w:color="auto"/>
            </w:tcBorders>
            <w:vAlign w:val="center"/>
          </w:tcPr>
          <w:p w:rsidR="00D03970" w:rsidRPr="00167EDA" w:rsidRDefault="00D03970" w:rsidP="001555F9">
            <w:pPr>
              <w:spacing w:line="240" w:lineRule="auto"/>
              <w:ind w:right="-1"/>
              <w:jc w:val="left"/>
              <w:rPr>
                <w:rFonts w:ascii="Times New Roman" w:hAnsi="Times New Roman"/>
                <w:sz w:val="24"/>
                <w:szCs w:val="24"/>
                <w:lang w:val="ru-RU" w:eastAsia="ru-RU"/>
              </w:rPr>
            </w:pPr>
            <w:r w:rsidRPr="00167EDA">
              <w:rPr>
                <w:rFonts w:ascii="Times New Roman" w:hAnsi="Times New Roman"/>
                <w:sz w:val="24"/>
                <w:szCs w:val="24"/>
                <w:lang w:val="ru-RU" w:eastAsia="ru-RU"/>
              </w:rPr>
              <w:t>Всего:</w:t>
            </w:r>
          </w:p>
        </w:tc>
        <w:tc>
          <w:tcPr>
            <w:tcW w:w="993" w:type="dxa"/>
            <w:tcBorders>
              <w:top w:val="nil"/>
              <w:left w:val="nil"/>
              <w:bottom w:val="single" w:sz="8" w:space="0" w:color="auto"/>
              <w:right w:val="single" w:sz="8" w:space="0" w:color="auto"/>
            </w:tcBorders>
            <w:vAlign w:val="center"/>
          </w:tcPr>
          <w:p w:rsidR="00D03970" w:rsidRPr="00167EDA" w:rsidRDefault="00D03970" w:rsidP="005A4BA5">
            <w:pPr>
              <w:spacing w:line="240" w:lineRule="auto"/>
              <w:ind w:right="-23"/>
              <w:jc w:val="center"/>
              <w:rPr>
                <w:rFonts w:ascii="Times New Roman" w:hAnsi="Times New Roman"/>
                <w:sz w:val="24"/>
                <w:szCs w:val="24"/>
                <w:lang w:val="ru-RU" w:eastAsia="ru-RU"/>
              </w:rPr>
            </w:pPr>
          </w:p>
        </w:tc>
        <w:tc>
          <w:tcPr>
            <w:tcW w:w="1275" w:type="dxa"/>
            <w:tcBorders>
              <w:top w:val="nil"/>
              <w:left w:val="nil"/>
              <w:bottom w:val="single" w:sz="8" w:space="0" w:color="auto"/>
              <w:right w:val="single" w:sz="8" w:space="0" w:color="auto"/>
            </w:tcBorders>
            <w:vAlign w:val="center"/>
          </w:tcPr>
          <w:p w:rsidR="00D03970" w:rsidRPr="00167EDA" w:rsidRDefault="00D03970" w:rsidP="005A4BA5">
            <w:pPr>
              <w:spacing w:line="240" w:lineRule="auto"/>
              <w:ind w:right="-23" w:hanging="135"/>
              <w:jc w:val="center"/>
              <w:rPr>
                <w:rFonts w:ascii="Times New Roman" w:hAnsi="Times New Roman"/>
                <w:sz w:val="24"/>
                <w:szCs w:val="24"/>
                <w:lang w:val="ru-RU" w:eastAsia="ru-RU"/>
              </w:rPr>
            </w:pPr>
          </w:p>
        </w:tc>
        <w:tc>
          <w:tcPr>
            <w:tcW w:w="1134" w:type="dxa"/>
            <w:tcBorders>
              <w:top w:val="nil"/>
              <w:left w:val="nil"/>
              <w:bottom w:val="single" w:sz="8" w:space="0" w:color="auto"/>
              <w:right w:val="single" w:sz="8" w:space="0" w:color="auto"/>
            </w:tcBorders>
            <w:vAlign w:val="center"/>
          </w:tcPr>
          <w:p w:rsidR="00D03970" w:rsidRPr="00167EDA" w:rsidRDefault="00D03970" w:rsidP="005A4BA5">
            <w:pPr>
              <w:spacing w:line="240" w:lineRule="auto"/>
              <w:ind w:right="-23" w:hanging="135"/>
              <w:jc w:val="center"/>
              <w:rPr>
                <w:rFonts w:ascii="Times New Roman" w:hAnsi="Times New Roman"/>
                <w:sz w:val="24"/>
                <w:szCs w:val="24"/>
                <w:lang w:val="ru-RU" w:eastAsia="ru-RU"/>
              </w:rPr>
            </w:pPr>
          </w:p>
        </w:tc>
        <w:tc>
          <w:tcPr>
            <w:tcW w:w="851" w:type="dxa"/>
            <w:tcBorders>
              <w:top w:val="nil"/>
              <w:left w:val="nil"/>
              <w:bottom w:val="single" w:sz="8" w:space="0" w:color="auto"/>
              <w:right w:val="single" w:sz="8" w:space="0" w:color="auto"/>
            </w:tcBorders>
            <w:vAlign w:val="center"/>
          </w:tcPr>
          <w:p w:rsidR="00D03970" w:rsidRPr="00167EDA" w:rsidRDefault="00D03970" w:rsidP="005A4BA5">
            <w:pPr>
              <w:spacing w:line="240" w:lineRule="auto"/>
              <w:ind w:right="-23" w:hanging="135"/>
              <w:jc w:val="center"/>
              <w:rPr>
                <w:rFonts w:ascii="Times New Roman" w:hAnsi="Times New Roman"/>
                <w:sz w:val="24"/>
                <w:szCs w:val="24"/>
                <w:lang w:val="ru-RU" w:eastAsia="ru-RU"/>
              </w:rPr>
            </w:pPr>
          </w:p>
        </w:tc>
        <w:tc>
          <w:tcPr>
            <w:tcW w:w="992" w:type="dxa"/>
            <w:tcBorders>
              <w:top w:val="nil"/>
              <w:left w:val="nil"/>
              <w:bottom w:val="single" w:sz="8" w:space="0" w:color="auto"/>
              <w:right w:val="single" w:sz="8" w:space="0" w:color="auto"/>
            </w:tcBorders>
            <w:vAlign w:val="center"/>
          </w:tcPr>
          <w:p w:rsidR="00D03970" w:rsidRPr="00167EDA" w:rsidRDefault="00D03970" w:rsidP="00167EDA">
            <w:pPr>
              <w:overflowPunct w:val="0"/>
              <w:autoSpaceDE w:val="0"/>
              <w:autoSpaceDN w:val="0"/>
              <w:adjustRightInd w:val="0"/>
              <w:spacing w:line="240" w:lineRule="auto"/>
              <w:ind w:left="-108" w:right="-108"/>
              <w:jc w:val="center"/>
              <w:textAlignment w:val="baseline"/>
              <w:rPr>
                <w:rFonts w:ascii="Times New Roman" w:hAnsi="Times New Roman"/>
                <w:bCs/>
                <w:sz w:val="24"/>
                <w:szCs w:val="24"/>
                <w:lang w:val="ru-RU" w:eastAsia="ru-RU"/>
              </w:rPr>
            </w:pPr>
            <w:r w:rsidRPr="00167EDA">
              <w:rPr>
                <w:rFonts w:ascii="Times New Roman" w:hAnsi="Times New Roman"/>
                <w:bCs/>
                <w:sz w:val="24"/>
                <w:szCs w:val="24"/>
                <w:lang w:val="ru-RU" w:eastAsia="ru-RU"/>
              </w:rPr>
              <w:t>12225,63</w:t>
            </w:r>
          </w:p>
        </w:tc>
        <w:tc>
          <w:tcPr>
            <w:tcW w:w="992" w:type="dxa"/>
            <w:tcBorders>
              <w:top w:val="nil"/>
              <w:left w:val="nil"/>
              <w:bottom w:val="single" w:sz="8" w:space="0" w:color="auto"/>
              <w:right w:val="single" w:sz="8" w:space="0" w:color="auto"/>
            </w:tcBorders>
            <w:vAlign w:val="center"/>
          </w:tcPr>
          <w:p w:rsidR="00D03970" w:rsidRPr="00167EDA" w:rsidRDefault="00D03970" w:rsidP="005A4BA5">
            <w:pPr>
              <w:spacing w:line="240" w:lineRule="auto"/>
              <w:jc w:val="center"/>
              <w:rPr>
                <w:rFonts w:ascii="Times New Roman" w:hAnsi="Times New Roman"/>
                <w:color w:val="000000"/>
                <w:sz w:val="24"/>
                <w:szCs w:val="24"/>
                <w:lang w:val="ru-RU" w:eastAsia="ru-RU"/>
              </w:rPr>
            </w:pPr>
          </w:p>
        </w:tc>
        <w:tc>
          <w:tcPr>
            <w:tcW w:w="1418" w:type="dxa"/>
            <w:tcBorders>
              <w:top w:val="nil"/>
              <w:left w:val="nil"/>
              <w:bottom w:val="single" w:sz="8" w:space="0" w:color="auto"/>
              <w:right w:val="single" w:sz="8" w:space="0" w:color="auto"/>
            </w:tcBorders>
            <w:vAlign w:val="center"/>
          </w:tcPr>
          <w:p w:rsidR="00D03970" w:rsidRPr="00167EDA" w:rsidRDefault="00D03970" w:rsidP="00670D22">
            <w:pPr>
              <w:spacing w:line="240" w:lineRule="auto"/>
              <w:jc w:val="center"/>
              <w:rPr>
                <w:rFonts w:ascii="Times New Roman" w:hAnsi="Times New Roman"/>
                <w:b/>
                <w:bCs/>
                <w:color w:val="000000"/>
                <w:sz w:val="24"/>
                <w:szCs w:val="24"/>
              </w:rPr>
            </w:pPr>
            <w:r w:rsidRPr="00167EDA">
              <w:rPr>
                <w:rFonts w:ascii="Times New Roman" w:hAnsi="Times New Roman"/>
                <w:b/>
                <w:bCs/>
                <w:color w:val="000000"/>
                <w:sz w:val="24"/>
                <w:szCs w:val="24"/>
              </w:rPr>
              <w:t>15019,40</w:t>
            </w:r>
          </w:p>
        </w:tc>
      </w:tr>
    </w:tbl>
    <w:p w:rsidR="00D03970" w:rsidRPr="009C65DE" w:rsidRDefault="00D03970" w:rsidP="009C65DE">
      <w:pPr>
        <w:spacing w:line="300" w:lineRule="auto"/>
        <w:rPr>
          <w:rFonts w:ascii="Times New Roman" w:hAnsi="Times New Roman"/>
          <w:sz w:val="28"/>
          <w:szCs w:val="28"/>
          <w:lang w:val="ru-RU"/>
        </w:rPr>
      </w:pPr>
    </w:p>
    <w:p w:rsidR="00D03970" w:rsidRPr="009C65DE" w:rsidRDefault="00D03970" w:rsidP="009C65DE">
      <w:pPr>
        <w:spacing w:line="240" w:lineRule="auto"/>
        <w:jc w:val="right"/>
        <w:rPr>
          <w:rFonts w:ascii="Times New Roman" w:hAnsi="Times New Roman"/>
          <w:sz w:val="24"/>
          <w:szCs w:val="24"/>
          <w:lang w:val="ru-RU"/>
        </w:rPr>
      </w:pPr>
      <w:r w:rsidRPr="009C65DE">
        <w:rPr>
          <w:rFonts w:ascii="Times New Roman" w:hAnsi="Times New Roman"/>
          <w:lang w:val="ru-RU"/>
        </w:rPr>
        <w:br w:type="page"/>
      </w:r>
      <w:r w:rsidRPr="009C65DE">
        <w:rPr>
          <w:rFonts w:ascii="Times New Roman" w:hAnsi="Times New Roman"/>
          <w:sz w:val="24"/>
          <w:szCs w:val="24"/>
          <w:lang w:val="ru-RU"/>
        </w:rPr>
        <w:lastRenderedPageBreak/>
        <w:t>Таблица 1</w:t>
      </w:r>
      <w:r>
        <w:rPr>
          <w:rFonts w:ascii="Times New Roman" w:hAnsi="Times New Roman"/>
          <w:sz w:val="24"/>
          <w:szCs w:val="24"/>
          <w:lang w:val="ru-RU"/>
        </w:rPr>
        <w:t>7</w:t>
      </w:r>
      <w:r w:rsidRPr="009C65DE">
        <w:rPr>
          <w:rFonts w:ascii="Times New Roman" w:hAnsi="Times New Roman"/>
          <w:sz w:val="24"/>
          <w:szCs w:val="24"/>
          <w:lang w:val="ru-RU"/>
        </w:rPr>
        <w:t>.Перспективный баланс потребления воды ст. Полтавской</w:t>
      </w:r>
    </w:p>
    <w:tbl>
      <w:tblPr>
        <w:tblW w:w="157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8"/>
        <w:gridCol w:w="1418"/>
        <w:gridCol w:w="425"/>
        <w:gridCol w:w="1559"/>
        <w:gridCol w:w="992"/>
        <w:gridCol w:w="851"/>
        <w:gridCol w:w="1276"/>
        <w:gridCol w:w="1134"/>
        <w:gridCol w:w="850"/>
        <w:gridCol w:w="1276"/>
        <w:gridCol w:w="1134"/>
        <w:gridCol w:w="425"/>
        <w:gridCol w:w="567"/>
        <w:gridCol w:w="992"/>
        <w:gridCol w:w="1276"/>
        <w:gridCol w:w="992"/>
      </w:tblGrid>
      <w:tr w:rsidR="00D03970" w:rsidRPr="001A0955" w:rsidTr="00167EDA">
        <w:tc>
          <w:tcPr>
            <w:tcW w:w="568" w:type="dxa"/>
            <w:vMerge w:val="restart"/>
            <w:vAlign w:val="center"/>
          </w:tcPr>
          <w:p w:rsidR="00D03970" w:rsidRPr="00167EDA" w:rsidRDefault="00D03970" w:rsidP="009C65DE">
            <w:pPr>
              <w:jc w:val="center"/>
              <w:rPr>
                <w:rFonts w:ascii="Times New Roman" w:hAnsi="Times New Roman"/>
                <w:color w:val="000000"/>
                <w:sz w:val="24"/>
                <w:szCs w:val="24"/>
              </w:rPr>
            </w:pPr>
            <w:r w:rsidRPr="00167EDA">
              <w:rPr>
                <w:rFonts w:ascii="Times New Roman" w:hAnsi="Times New Roman"/>
                <w:color w:val="000000"/>
                <w:sz w:val="24"/>
                <w:szCs w:val="24"/>
              </w:rPr>
              <w:t>№ п/п</w:t>
            </w:r>
          </w:p>
        </w:tc>
        <w:tc>
          <w:tcPr>
            <w:tcW w:w="3402" w:type="dxa"/>
            <w:gridSpan w:val="3"/>
            <w:vMerge w:val="restart"/>
            <w:vAlign w:val="center"/>
          </w:tcPr>
          <w:p w:rsidR="00D03970" w:rsidRPr="00167EDA" w:rsidRDefault="00D03970" w:rsidP="009C65DE">
            <w:pPr>
              <w:jc w:val="center"/>
              <w:rPr>
                <w:rFonts w:ascii="Times New Roman" w:hAnsi="Times New Roman"/>
                <w:color w:val="000000"/>
                <w:sz w:val="24"/>
                <w:szCs w:val="24"/>
              </w:rPr>
            </w:pPr>
            <w:proofErr w:type="spellStart"/>
            <w:r w:rsidRPr="00167EDA">
              <w:rPr>
                <w:rFonts w:ascii="Times New Roman" w:hAnsi="Times New Roman"/>
                <w:color w:val="000000"/>
                <w:sz w:val="24"/>
                <w:szCs w:val="24"/>
              </w:rPr>
              <w:t>Наименованиепотребителей</w:t>
            </w:r>
            <w:proofErr w:type="spellEnd"/>
          </w:p>
        </w:tc>
        <w:tc>
          <w:tcPr>
            <w:tcW w:w="3119" w:type="dxa"/>
            <w:gridSpan w:val="3"/>
            <w:vAlign w:val="center"/>
          </w:tcPr>
          <w:p w:rsidR="00D03970" w:rsidRPr="00167EDA" w:rsidRDefault="00D03970" w:rsidP="001555F9">
            <w:pPr>
              <w:spacing w:line="240" w:lineRule="auto"/>
              <w:jc w:val="center"/>
              <w:rPr>
                <w:rFonts w:ascii="Times New Roman" w:hAnsi="Times New Roman"/>
                <w:color w:val="000000"/>
                <w:sz w:val="24"/>
                <w:szCs w:val="24"/>
              </w:rPr>
            </w:pPr>
            <w:proofErr w:type="spellStart"/>
            <w:r w:rsidRPr="00167EDA">
              <w:rPr>
                <w:rFonts w:ascii="Times New Roman" w:hAnsi="Times New Roman"/>
                <w:color w:val="000000"/>
                <w:sz w:val="24"/>
                <w:szCs w:val="24"/>
              </w:rPr>
              <w:t>Современноесостояние</w:t>
            </w:r>
            <w:proofErr w:type="spellEnd"/>
          </w:p>
        </w:tc>
        <w:tc>
          <w:tcPr>
            <w:tcW w:w="3260" w:type="dxa"/>
            <w:gridSpan w:val="3"/>
            <w:vAlign w:val="center"/>
          </w:tcPr>
          <w:p w:rsidR="00D03970" w:rsidRPr="00167EDA" w:rsidRDefault="00D03970" w:rsidP="001555F9">
            <w:pPr>
              <w:spacing w:line="240" w:lineRule="auto"/>
              <w:jc w:val="center"/>
              <w:rPr>
                <w:rFonts w:ascii="Times New Roman" w:hAnsi="Times New Roman"/>
                <w:color w:val="000000"/>
                <w:sz w:val="24"/>
                <w:szCs w:val="24"/>
              </w:rPr>
            </w:pPr>
            <w:r w:rsidRPr="00167EDA">
              <w:rPr>
                <w:rFonts w:ascii="Times New Roman" w:hAnsi="Times New Roman"/>
                <w:color w:val="000000"/>
                <w:sz w:val="24"/>
                <w:szCs w:val="24"/>
              </w:rPr>
              <w:t>2020г.</w:t>
            </w:r>
          </w:p>
        </w:tc>
        <w:tc>
          <w:tcPr>
            <w:tcW w:w="4394" w:type="dxa"/>
            <w:gridSpan w:val="5"/>
            <w:vAlign w:val="center"/>
          </w:tcPr>
          <w:p w:rsidR="00D03970" w:rsidRPr="00167EDA" w:rsidRDefault="00D03970" w:rsidP="001555F9">
            <w:pPr>
              <w:spacing w:line="240" w:lineRule="auto"/>
              <w:jc w:val="center"/>
              <w:rPr>
                <w:rFonts w:ascii="Times New Roman" w:hAnsi="Times New Roman"/>
                <w:color w:val="000000"/>
                <w:sz w:val="24"/>
                <w:szCs w:val="24"/>
              </w:rPr>
            </w:pPr>
            <w:r w:rsidRPr="00167EDA">
              <w:rPr>
                <w:rFonts w:ascii="Times New Roman" w:hAnsi="Times New Roman"/>
                <w:color w:val="000000"/>
                <w:sz w:val="24"/>
                <w:szCs w:val="24"/>
              </w:rPr>
              <w:t>203</w:t>
            </w:r>
            <w:r w:rsidRPr="00167EDA">
              <w:rPr>
                <w:rFonts w:ascii="Times New Roman" w:hAnsi="Times New Roman"/>
                <w:color w:val="000000"/>
                <w:sz w:val="24"/>
                <w:szCs w:val="24"/>
                <w:lang w:val="ru-RU"/>
              </w:rPr>
              <w:t>2</w:t>
            </w:r>
            <w:r w:rsidRPr="00167EDA">
              <w:rPr>
                <w:rFonts w:ascii="Times New Roman" w:hAnsi="Times New Roman"/>
                <w:color w:val="000000"/>
                <w:sz w:val="24"/>
                <w:szCs w:val="24"/>
              </w:rPr>
              <w:t>г.</w:t>
            </w:r>
          </w:p>
        </w:tc>
        <w:tc>
          <w:tcPr>
            <w:tcW w:w="992" w:type="dxa"/>
            <w:vMerge w:val="restart"/>
          </w:tcPr>
          <w:p w:rsidR="00D03970" w:rsidRPr="00167EDA" w:rsidRDefault="00F94ED8" w:rsidP="001555F9">
            <w:pPr>
              <w:spacing w:line="240" w:lineRule="auto"/>
              <w:jc w:val="center"/>
              <w:rPr>
                <w:rFonts w:ascii="Times New Roman" w:hAnsi="Times New Roman"/>
                <w:sz w:val="24"/>
                <w:szCs w:val="24"/>
                <w:lang w:val="ru-RU" w:eastAsia="ru-RU"/>
              </w:rPr>
            </w:pPr>
            <w:r w:rsidRPr="00167EDA">
              <w:rPr>
                <w:rFonts w:ascii="Times New Roman" w:hAnsi="Times New Roman"/>
                <w:sz w:val="24"/>
                <w:szCs w:val="24"/>
                <w:lang w:val="ru-RU"/>
              </w:rPr>
              <w:fldChar w:fldCharType="begin"/>
            </w:r>
            <w:r w:rsidR="00D03970" w:rsidRPr="00167EDA">
              <w:rPr>
                <w:rFonts w:ascii="Times New Roman" w:hAnsi="Times New Roman"/>
                <w:sz w:val="24"/>
                <w:szCs w:val="24"/>
                <w:lang w:val="ru-RU"/>
              </w:rPr>
              <w:instrText xml:space="preserve"> LINK Excel.Sheet.12 "C:\\Мои документы\\1 этап\\ВиК Красноармейский район\\Расчет за ед. по ТС11.xlsx" "Прогноз водопотребления_Полтавс!R5C16" \a \f 4 \h  \* MERGEFORMAT </w:instrText>
            </w:r>
            <w:r w:rsidRPr="00167EDA">
              <w:rPr>
                <w:rFonts w:ascii="Times New Roman" w:hAnsi="Times New Roman"/>
                <w:sz w:val="24"/>
                <w:szCs w:val="24"/>
                <w:lang w:val="ru-RU"/>
              </w:rPr>
              <w:fldChar w:fldCharType="separate"/>
            </w:r>
          </w:p>
          <w:p w:rsidR="00D03970" w:rsidRPr="00167EDA" w:rsidRDefault="00D03970" w:rsidP="00167EDA">
            <w:pPr>
              <w:spacing w:line="240" w:lineRule="auto"/>
              <w:jc w:val="center"/>
              <w:rPr>
                <w:rFonts w:ascii="Times New Roman" w:hAnsi="Times New Roman"/>
                <w:sz w:val="24"/>
                <w:szCs w:val="24"/>
                <w:lang w:val="ru-RU"/>
              </w:rPr>
            </w:pPr>
            <w:r w:rsidRPr="00167EDA">
              <w:rPr>
                <w:rFonts w:ascii="Times New Roman" w:hAnsi="Times New Roman"/>
                <w:color w:val="000000"/>
                <w:sz w:val="24"/>
                <w:szCs w:val="24"/>
                <w:lang w:val="ru-RU" w:eastAsia="ru-RU"/>
              </w:rPr>
              <w:t xml:space="preserve">Годовое </w:t>
            </w:r>
            <w:proofErr w:type="spellStart"/>
            <w:r w:rsidRPr="00167EDA">
              <w:rPr>
                <w:rFonts w:ascii="Times New Roman" w:hAnsi="Times New Roman"/>
                <w:color w:val="000000"/>
                <w:sz w:val="24"/>
                <w:szCs w:val="24"/>
                <w:lang w:val="ru-RU" w:eastAsia="ru-RU"/>
              </w:rPr>
              <w:t>водо-потреб-ление</w:t>
            </w:r>
            <w:proofErr w:type="spellEnd"/>
            <w:r w:rsidRPr="00167EDA">
              <w:rPr>
                <w:rFonts w:ascii="Times New Roman" w:hAnsi="Times New Roman"/>
                <w:color w:val="000000"/>
                <w:sz w:val="24"/>
                <w:szCs w:val="24"/>
                <w:lang w:val="ru-RU" w:eastAsia="ru-RU"/>
              </w:rPr>
              <w:t xml:space="preserve">, </w:t>
            </w:r>
            <w:r>
              <w:rPr>
                <w:rFonts w:ascii="Times New Roman" w:hAnsi="Times New Roman"/>
                <w:color w:val="000000"/>
                <w:sz w:val="24"/>
                <w:szCs w:val="24"/>
                <w:lang w:val="ru-RU" w:eastAsia="ru-RU"/>
              </w:rPr>
              <w:t xml:space="preserve">тыс. </w:t>
            </w:r>
            <w:r w:rsidRPr="00167EDA">
              <w:rPr>
                <w:rFonts w:ascii="Times New Roman" w:hAnsi="Times New Roman"/>
                <w:color w:val="000000"/>
                <w:sz w:val="24"/>
                <w:szCs w:val="24"/>
                <w:lang w:val="ru-RU" w:eastAsia="ru-RU"/>
              </w:rPr>
              <w:t>м³/</w:t>
            </w:r>
            <w:proofErr w:type="spellStart"/>
            <w:r w:rsidRPr="00167EDA">
              <w:rPr>
                <w:rFonts w:ascii="Times New Roman" w:hAnsi="Times New Roman"/>
                <w:color w:val="000000"/>
                <w:sz w:val="24"/>
                <w:szCs w:val="24"/>
                <w:lang w:val="ru-RU" w:eastAsia="ru-RU"/>
              </w:rPr>
              <w:t>сут</w:t>
            </w:r>
            <w:proofErr w:type="spellEnd"/>
            <w:r w:rsidR="00F94ED8" w:rsidRPr="00167EDA">
              <w:rPr>
                <w:rFonts w:ascii="Times New Roman" w:hAnsi="Times New Roman"/>
                <w:sz w:val="24"/>
                <w:szCs w:val="24"/>
                <w:lang w:val="ru-RU"/>
              </w:rPr>
              <w:fldChar w:fldCharType="end"/>
            </w:r>
          </w:p>
        </w:tc>
      </w:tr>
      <w:tr w:rsidR="00D03970" w:rsidRPr="001A0955" w:rsidTr="00167EDA">
        <w:tc>
          <w:tcPr>
            <w:tcW w:w="568" w:type="dxa"/>
            <w:vMerge/>
          </w:tcPr>
          <w:p w:rsidR="00D03970" w:rsidRPr="00167EDA" w:rsidRDefault="00D03970" w:rsidP="009C65DE">
            <w:pPr>
              <w:spacing w:line="240" w:lineRule="auto"/>
              <w:jc w:val="right"/>
              <w:rPr>
                <w:rFonts w:ascii="Times New Roman" w:hAnsi="Times New Roman"/>
                <w:sz w:val="24"/>
                <w:szCs w:val="24"/>
                <w:lang w:val="ru-RU"/>
              </w:rPr>
            </w:pPr>
          </w:p>
        </w:tc>
        <w:tc>
          <w:tcPr>
            <w:tcW w:w="3402" w:type="dxa"/>
            <w:gridSpan w:val="3"/>
            <w:vMerge/>
          </w:tcPr>
          <w:p w:rsidR="00D03970" w:rsidRPr="00167EDA" w:rsidRDefault="00D03970" w:rsidP="009C65DE">
            <w:pPr>
              <w:spacing w:line="240" w:lineRule="auto"/>
              <w:jc w:val="right"/>
              <w:rPr>
                <w:rFonts w:ascii="Times New Roman" w:hAnsi="Times New Roman"/>
                <w:sz w:val="24"/>
                <w:szCs w:val="24"/>
                <w:lang w:val="ru-RU"/>
              </w:rPr>
            </w:pPr>
          </w:p>
        </w:tc>
        <w:tc>
          <w:tcPr>
            <w:tcW w:w="992" w:type="dxa"/>
            <w:vAlign w:val="center"/>
          </w:tcPr>
          <w:p w:rsidR="00D03970" w:rsidRPr="00167EDA" w:rsidRDefault="00D03970" w:rsidP="001555F9">
            <w:pPr>
              <w:spacing w:line="240" w:lineRule="auto"/>
              <w:jc w:val="center"/>
              <w:rPr>
                <w:rFonts w:ascii="Times New Roman" w:hAnsi="Times New Roman"/>
                <w:color w:val="000000"/>
                <w:sz w:val="24"/>
                <w:szCs w:val="24"/>
                <w:lang w:val="ru-RU"/>
              </w:rPr>
            </w:pPr>
            <w:proofErr w:type="spellStart"/>
            <w:r w:rsidRPr="00167EDA">
              <w:rPr>
                <w:rFonts w:ascii="Times New Roman" w:hAnsi="Times New Roman"/>
                <w:color w:val="000000"/>
                <w:sz w:val="24"/>
                <w:szCs w:val="24"/>
                <w:lang w:val="ru-RU"/>
              </w:rPr>
              <w:t>Удель-ное</w:t>
            </w:r>
            <w:proofErr w:type="spellEnd"/>
            <w:r w:rsidRPr="00167EDA">
              <w:rPr>
                <w:rFonts w:ascii="Times New Roman" w:hAnsi="Times New Roman"/>
                <w:color w:val="000000"/>
                <w:sz w:val="24"/>
                <w:szCs w:val="24"/>
                <w:lang w:val="ru-RU"/>
              </w:rPr>
              <w:t xml:space="preserve"> </w:t>
            </w:r>
            <w:proofErr w:type="spellStart"/>
            <w:r w:rsidRPr="00167EDA">
              <w:rPr>
                <w:rFonts w:ascii="Times New Roman" w:hAnsi="Times New Roman"/>
                <w:color w:val="000000"/>
                <w:sz w:val="24"/>
                <w:szCs w:val="24"/>
                <w:lang w:val="ru-RU"/>
              </w:rPr>
              <w:t>во-допот-ребле-ние</w:t>
            </w:r>
            <w:proofErr w:type="spellEnd"/>
            <w:r w:rsidRPr="00167EDA">
              <w:rPr>
                <w:rFonts w:ascii="Times New Roman" w:hAnsi="Times New Roman"/>
                <w:color w:val="000000"/>
                <w:sz w:val="24"/>
                <w:szCs w:val="24"/>
                <w:lang w:val="ru-RU"/>
              </w:rPr>
              <w:t>, л/</w:t>
            </w:r>
            <w:proofErr w:type="spellStart"/>
            <w:r w:rsidRPr="00167EDA">
              <w:rPr>
                <w:rFonts w:ascii="Times New Roman" w:hAnsi="Times New Roman"/>
                <w:color w:val="000000"/>
                <w:sz w:val="24"/>
                <w:szCs w:val="24"/>
                <w:lang w:val="ru-RU"/>
              </w:rPr>
              <w:t>сутна</w:t>
            </w:r>
            <w:proofErr w:type="spellEnd"/>
            <w:r w:rsidRPr="00167EDA">
              <w:rPr>
                <w:rFonts w:ascii="Times New Roman" w:hAnsi="Times New Roman"/>
                <w:color w:val="000000"/>
                <w:sz w:val="24"/>
                <w:szCs w:val="24"/>
                <w:lang w:val="ru-RU"/>
              </w:rPr>
              <w:t xml:space="preserve"> чел.</w:t>
            </w:r>
          </w:p>
        </w:tc>
        <w:tc>
          <w:tcPr>
            <w:tcW w:w="851" w:type="dxa"/>
            <w:vAlign w:val="center"/>
          </w:tcPr>
          <w:p w:rsidR="00D03970" w:rsidRPr="00167EDA" w:rsidRDefault="00D03970" w:rsidP="001555F9">
            <w:pPr>
              <w:spacing w:line="240" w:lineRule="auto"/>
              <w:jc w:val="center"/>
              <w:rPr>
                <w:rFonts w:ascii="Times New Roman" w:hAnsi="Times New Roman"/>
                <w:color w:val="000000"/>
                <w:sz w:val="24"/>
                <w:szCs w:val="24"/>
                <w:lang w:val="ru-RU"/>
              </w:rPr>
            </w:pPr>
            <w:r w:rsidRPr="00167EDA">
              <w:rPr>
                <w:rFonts w:ascii="Times New Roman" w:hAnsi="Times New Roman"/>
                <w:color w:val="000000"/>
                <w:sz w:val="24"/>
                <w:szCs w:val="24"/>
                <w:lang w:val="ru-RU"/>
              </w:rPr>
              <w:t xml:space="preserve">Кол-во </w:t>
            </w:r>
            <w:proofErr w:type="spellStart"/>
            <w:r w:rsidRPr="00167EDA">
              <w:rPr>
                <w:rFonts w:ascii="Times New Roman" w:hAnsi="Times New Roman"/>
                <w:color w:val="000000"/>
                <w:sz w:val="24"/>
                <w:szCs w:val="24"/>
                <w:lang w:val="ru-RU"/>
              </w:rPr>
              <w:t>потре-бите-лей</w:t>
            </w:r>
            <w:proofErr w:type="spellEnd"/>
            <w:r w:rsidRPr="00167EDA">
              <w:rPr>
                <w:rFonts w:ascii="Times New Roman" w:hAnsi="Times New Roman"/>
                <w:color w:val="000000"/>
                <w:sz w:val="24"/>
                <w:szCs w:val="24"/>
                <w:lang w:val="ru-RU"/>
              </w:rPr>
              <w:t>, тыс.чел</w:t>
            </w:r>
          </w:p>
        </w:tc>
        <w:tc>
          <w:tcPr>
            <w:tcW w:w="1276" w:type="dxa"/>
            <w:vAlign w:val="center"/>
          </w:tcPr>
          <w:p w:rsidR="00D03970" w:rsidRPr="00167EDA" w:rsidRDefault="00D03970" w:rsidP="001555F9">
            <w:pPr>
              <w:spacing w:line="240" w:lineRule="auto"/>
              <w:jc w:val="center"/>
              <w:rPr>
                <w:rFonts w:ascii="Times New Roman" w:hAnsi="Times New Roman"/>
                <w:color w:val="000000"/>
                <w:sz w:val="24"/>
                <w:szCs w:val="24"/>
                <w:lang w:val="ru-RU"/>
              </w:rPr>
            </w:pPr>
            <w:proofErr w:type="spellStart"/>
            <w:r w:rsidRPr="00167EDA">
              <w:rPr>
                <w:rFonts w:ascii="Times New Roman" w:hAnsi="Times New Roman"/>
                <w:color w:val="000000"/>
                <w:sz w:val="24"/>
                <w:szCs w:val="24"/>
                <w:lang w:val="ru-RU"/>
              </w:rPr>
              <w:t>Водопот-ребление</w:t>
            </w:r>
            <w:proofErr w:type="spellEnd"/>
            <w:r w:rsidRPr="00167EDA">
              <w:rPr>
                <w:rFonts w:ascii="Times New Roman" w:hAnsi="Times New Roman"/>
                <w:color w:val="000000"/>
                <w:sz w:val="24"/>
                <w:szCs w:val="24"/>
                <w:lang w:val="ru-RU"/>
              </w:rPr>
              <w:t>, с учетом коэф.сезонности-1.3, м³/</w:t>
            </w:r>
            <w:proofErr w:type="spellStart"/>
            <w:r w:rsidRPr="00167EDA">
              <w:rPr>
                <w:rFonts w:ascii="Times New Roman" w:hAnsi="Times New Roman"/>
                <w:color w:val="000000"/>
                <w:sz w:val="24"/>
                <w:szCs w:val="24"/>
                <w:lang w:val="ru-RU"/>
              </w:rPr>
              <w:t>сут</w:t>
            </w:r>
            <w:proofErr w:type="spellEnd"/>
            <w:r w:rsidRPr="00167EDA">
              <w:rPr>
                <w:rFonts w:ascii="Times New Roman" w:hAnsi="Times New Roman"/>
                <w:color w:val="000000"/>
                <w:sz w:val="24"/>
                <w:szCs w:val="24"/>
                <w:lang w:val="ru-RU"/>
              </w:rPr>
              <w:t>.</w:t>
            </w:r>
          </w:p>
        </w:tc>
        <w:tc>
          <w:tcPr>
            <w:tcW w:w="1134" w:type="dxa"/>
            <w:vAlign w:val="center"/>
          </w:tcPr>
          <w:p w:rsidR="00D03970" w:rsidRPr="00167EDA" w:rsidRDefault="00D03970" w:rsidP="00167EDA">
            <w:pPr>
              <w:spacing w:line="240" w:lineRule="auto"/>
              <w:ind w:left="-108" w:right="-108"/>
              <w:jc w:val="center"/>
              <w:rPr>
                <w:rFonts w:ascii="Times New Roman" w:hAnsi="Times New Roman"/>
                <w:color w:val="000000"/>
                <w:sz w:val="24"/>
                <w:szCs w:val="24"/>
                <w:lang w:val="ru-RU"/>
              </w:rPr>
            </w:pPr>
            <w:proofErr w:type="spellStart"/>
            <w:r w:rsidRPr="00167EDA">
              <w:rPr>
                <w:rFonts w:ascii="Times New Roman" w:hAnsi="Times New Roman"/>
                <w:color w:val="000000"/>
                <w:sz w:val="24"/>
                <w:szCs w:val="24"/>
                <w:lang w:val="ru-RU"/>
              </w:rPr>
              <w:t>Удельноеводопот-ребление</w:t>
            </w:r>
            <w:proofErr w:type="spellEnd"/>
            <w:r w:rsidRPr="00167EDA">
              <w:rPr>
                <w:rFonts w:ascii="Times New Roman" w:hAnsi="Times New Roman"/>
                <w:color w:val="000000"/>
                <w:sz w:val="24"/>
                <w:szCs w:val="24"/>
                <w:lang w:val="ru-RU"/>
              </w:rPr>
              <w:t>, л/</w:t>
            </w:r>
            <w:proofErr w:type="spellStart"/>
            <w:r w:rsidRPr="00167EDA">
              <w:rPr>
                <w:rFonts w:ascii="Times New Roman" w:hAnsi="Times New Roman"/>
                <w:color w:val="000000"/>
                <w:sz w:val="24"/>
                <w:szCs w:val="24"/>
                <w:lang w:val="ru-RU"/>
              </w:rPr>
              <w:t>сут</w:t>
            </w:r>
            <w:proofErr w:type="spellEnd"/>
            <w:r w:rsidRPr="00167EDA">
              <w:rPr>
                <w:rFonts w:ascii="Times New Roman" w:hAnsi="Times New Roman"/>
                <w:color w:val="000000"/>
                <w:sz w:val="24"/>
                <w:szCs w:val="24"/>
                <w:lang w:val="ru-RU"/>
              </w:rPr>
              <w:t xml:space="preserve"> на чел.</w:t>
            </w:r>
          </w:p>
        </w:tc>
        <w:tc>
          <w:tcPr>
            <w:tcW w:w="850" w:type="dxa"/>
            <w:vAlign w:val="center"/>
          </w:tcPr>
          <w:p w:rsidR="00D03970" w:rsidRPr="00167EDA" w:rsidRDefault="00D03970" w:rsidP="00167EDA">
            <w:pPr>
              <w:spacing w:line="240" w:lineRule="auto"/>
              <w:ind w:left="-108" w:right="-108"/>
              <w:jc w:val="center"/>
              <w:rPr>
                <w:rFonts w:ascii="Times New Roman" w:hAnsi="Times New Roman"/>
                <w:color w:val="000000"/>
                <w:sz w:val="24"/>
                <w:szCs w:val="24"/>
                <w:lang w:val="ru-RU"/>
              </w:rPr>
            </w:pPr>
            <w:r w:rsidRPr="00167EDA">
              <w:rPr>
                <w:rFonts w:ascii="Times New Roman" w:hAnsi="Times New Roman"/>
                <w:color w:val="000000"/>
                <w:sz w:val="24"/>
                <w:szCs w:val="24"/>
                <w:lang w:val="ru-RU"/>
              </w:rPr>
              <w:t xml:space="preserve">Кол-во </w:t>
            </w:r>
            <w:proofErr w:type="spellStart"/>
            <w:r w:rsidRPr="00167EDA">
              <w:rPr>
                <w:rFonts w:ascii="Times New Roman" w:hAnsi="Times New Roman"/>
                <w:color w:val="000000"/>
                <w:sz w:val="24"/>
                <w:szCs w:val="24"/>
                <w:lang w:val="ru-RU"/>
              </w:rPr>
              <w:t>потре-бите-лей</w:t>
            </w:r>
            <w:proofErr w:type="spellEnd"/>
            <w:r w:rsidRPr="00167EDA">
              <w:rPr>
                <w:rFonts w:ascii="Times New Roman" w:hAnsi="Times New Roman"/>
                <w:color w:val="000000"/>
                <w:sz w:val="24"/>
                <w:szCs w:val="24"/>
                <w:lang w:val="ru-RU"/>
              </w:rPr>
              <w:t>, тыс.</w:t>
            </w:r>
          </w:p>
          <w:p w:rsidR="00D03970" w:rsidRPr="00167EDA" w:rsidRDefault="00D03970" w:rsidP="00167EDA">
            <w:pPr>
              <w:spacing w:line="240" w:lineRule="auto"/>
              <w:ind w:left="-108" w:right="-108"/>
              <w:jc w:val="center"/>
              <w:rPr>
                <w:rFonts w:ascii="Times New Roman" w:hAnsi="Times New Roman"/>
                <w:color w:val="000000"/>
                <w:sz w:val="24"/>
                <w:szCs w:val="24"/>
                <w:lang w:val="ru-RU"/>
              </w:rPr>
            </w:pPr>
            <w:r w:rsidRPr="00167EDA">
              <w:rPr>
                <w:rFonts w:ascii="Times New Roman" w:hAnsi="Times New Roman"/>
                <w:color w:val="000000"/>
                <w:sz w:val="24"/>
                <w:szCs w:val="24"/>
                <w:lang w:val="ru-RU"/>
              </w:rPr>
              <w:t>Чел.</w:t>
            </w:r>
          </w:p>
        </w:tc>
        <w:tc>
          <w:tcPr>
            <w:tcW w:w="1276" w:type="dxa"/>
            <w:vAlign w:val="center"/>
          </w:tcPr>
          <w:p w:rsidR="00D03970" w:rsidRPr="00167EDA" w:rsidRDefault="00D03970" w:rsidP="001555F9">
            <w:pPr>
              <w:spacing w:line="240" w:lineRule="auto"/>
              <w:jc w:val="center"/>
              <w:rPr>
                <w:rFonts w:ascii="Times New Roman" w:hAnsi="Times New Roman"/>
                <w:color w:val="000000"/>
                <w:sz w:val="24"/>
                <w:szCs w:val="24"/>
                <w:lang w:val="ru-RU"/>
              </w:rPr>
            </w:pPr>
            <w:proofErr w:type="spellStart"/>
            <w:r w:rsidRPr="00167EDA">
              <w:rPr>
                <w:rFonts w:ascii="Times New Roman" w:hAnsi="Times New Roman"/>
                <w:color w:val="000000"/>
                <w:sz w:val="24"/>
                <w:szCs w:val="24"/>
                <w:lang w:val="ru-RU"/>
              </w:rPr>
              <w:t>Водопот-ребление</w:t>
            </w:r>
            <w:proofErr w:type="spellEnd"/>
            <w:r w:rsidRPr="00167EDA">
              <w:rPr>
                <w:rFonts w:ascii="Times New Roman" w:hAnsi="Times New Roman"/>
                <w:color w:val="000000"/>
                <w:sz w:val="24"/>
                <w:szCs w:val="24"/>
                <w:lang w:val="ru-RU"/>
              </w:rPr>
              <w:t>, с учетом коэф.сезонности-1.3, м³/</w:t>
            </w:r>
            <w:proofErr w:type="spellStart"/>
            <w:r w:rsidRPr="00167EDA">
              <w:rPr>
                <w:rFonts w:ascii="Times New Roman" w:hAnsi="Times New Roman"/>
                <w:color w:val="000000"/>
                <w:sz w:val="24"/>
                <w:szCs w:val="24"/>
                <w:lang w:val="ru-RU"/>
              </w:rPr>
              <w:t>сут</w:t>
            </w:r>
            <w:proofErr w:type="spellEnd"/>
            <w:r w:rsidRPr="00167EDA">
              <w:rPr>
                <w:rFonts w:ascii="Times New Roman" w:hAnsi="Times New Roman"/>
                <w:color w:val="000000"/>
                <w:sz w:val="24"/>
                <w:szCs w:val="24"/>
                <w:lang w:val="ru-RU"/>
              </w:rPr>
              <w:t>.</w:t>
            </w:r>
          </w:p>
        </w:tc>
        <w:tc>
          <w:tcPr>
            <w:tcW w:w="1134" w:type="dxa"/>
            <w:vAlign w:val="center"/>
          </w:tcPr>
          <w:p w:rsidR="00D03970" w:rsidRPr="00167EDA" w:rsidRDefault="00D03970" w:rsidP="00167EDA">
            <w:pPr>
              <w:spacing w:line="240" w:lineRule="auto"/>
              <w:ind w:left="-108" w:right="-108"/>
              <w:jc w:val="center"/>
              <w:rPr>
                <w:rFonts w:ascii="Times New Roman" w:hAnsi="Times New Roman"/>
                <w:color w:val="000000"/>
                <w:sz w:val="24"/>
                <w:szCs w:val="24"/>
                <w:lang w:val="ru-RU"/>
              </w:rPr>
            </w:pPr>
            <w:proofErr w:type="spellStart"/>
            <w:r w:rsidRPr="00167EDA">
              <w:rPr>
                <w:rFonts w:ascii="Times New Roman" w:hAnsi="Times New Roman"/>
                <w:color w:val="000000"/>
                <w:sz w:val="24"/>
                <w:szCs w:val="24"/>
                <w:lang w:val="ru-RU"/>
              </w:rPr>
              <w:t>Удельноеводопот-ребление</w:t>
            </w:r>
            <w:proofErr w:type="spellEnd"/>
            <w:r w:rsidRPr="00167EDA">
              <w:rPr>
                <w:rFonts w:ascii="Times New Roman" w:hAnsi="Times New Roman"/>
                <w:color w:val="000000"/>
                <w:sz w:val="24"/>
                <w:szCs w:val="24"/>
                <w:lang w:val="ru-RU"/>
              </w:rPr>
              <w:t>, л/</w:t>
            </w:r>
            <w:proofErr w:type="spellStart"/>
            <w:r w:rsidRPr="00167EDA">
              <w:rPr>
                <w:rFonts w:ascii="Times New Roman" w:hAnsi="Times New Roman"/>
                <w:color w:val="000000"/>
                <w:sz w:val="24"/>
                <w:szCs w:val="24"/>
                <w:lang w:val="ru-RU"/>
              </w:rPr>
              <w:t>сут</w:t>
            </w:r>
            <w:proofErr w:type="spellEnd"/>
            <w:r w:rsidRPr="00167EDA">
              <w:rPr>
                <w:rFonts w:ascii="Times New Roman" w:hAnsi="Times New Roman"/>
                <w:color w:val="000000"/>
                <w:sz w:val="24"/>
                <w:szCs w:val="24"/>
                <w:lang w:val="ru-RU"/>
              </w:rPr>
              <w:t xml:space="preserve"> на чел.</w:t>
            </w:r>
          </w:p>
        </w:tc>
        <w:tc>
          <w:tcPr>
            <w:tcW w:w="992" w:type="dxa"/>
            <w:gridSpan w:val="2"/>
            <w:vAlign w:val="center"/>
          </w:tcPr>
          <w:p w:rsidR="00D03970" w:rsidRPr="00167EDA" w:rsidRDefault="00D03970" w:rsidP="00167EDA">
            <w:pPr>
              <w:spacing w:line="240" w:lineRule="auto"/>
              <w:ind w:left="-108" w:right="-108"/>
              <w:jc w:val="center"/>
              <w:rPr>
                <w:rFonts w:ascii="Times New Roman" w:hAnsi="Times New Roman"/>
                <w:color w:val="000000"/>
                <w:sz w:val="24"/>
                <w:szCs w:val="24"/>
                <w:lang w:val="ru-RU"/>
              </w:rPr>
            </w:pPr>
            <w:r w:rsidRPr="00167EDA">
              <w:rPr>
                <w:rFonts w:ascii="Times New Roman" w:hAnsi="Times New Roman"/>
                <w:color w:val="000000"/>
                <w:sz w:val="24"/>
                <w:szCs w:val="24"/>
                <w:lang w:val="ru-RU"/>
              </w:rPr>
              <w:t xml:space="preserve">Кол-во </w:t>
            </w:r>
            <w:proofErr w:type="spellStart"/>
            <w:r w:rsidRPr="00167EDA">
              <w:rPr>
                <w:rFonts w:ascii="Times New Roman" w:hAnsi="Times New Roman"/>
                <w:color w:val="000000"/>
                <w:sz w:val="24"/>
                <w:szCs w:val="24"/>
                <w:lang w:val="ru-RU"/>
              </w:rPr>
              <w:t>потре-бите-лей</w:t>
            </w:r>
            <w:proofErr w:type="spellEnd"/>
            <w:r w:rsidRPr="00167EDA">
              <w:rPr>
                <w:rFonts w:ascii="Times New Roman" w:hAnsi="Times New Roman"/>
                <w:color w:val="000000"/>
                <w:sz w:val="24"/>
                <w:szCs w:val="24"/>
                <w:lang w:val="ru-RU"/>
              </w:rPr>
              <w:t>, тыс.чел</w:t>
            </w:r>
          </w:p>
        </w:tc>
        <w:tc>
          <w:tcPr>
            <w:tcW w:w="992" w:type="dxa"/>
            <w:vAlign w:val="center"/>
          </w:tcPr>
          <w:p w:rsidR="00D03970" w:rsidRPr="00167EDA" w:rsidRDefault="00D03970" w:rsidP="00167EDA">
            <w:pPr>
              <w:spacing w:line="240" w:lineRule="auto"/>
              <w:ind w:left="-108" w:right="-108"/>
              <w:jc w:val="center"/>
              <w:rPr>
                <w:rFonts w:ascii="Times New Roman" w:hAnsi="Times New Roman"/>
                <w:color w:val="000000"/>
                <w:sz w:val="24"/>
                <w:szCs w:val="24"/>
                <w:lang w:val="ru-RU"/>
              </w:rPr>
            </w:pPr>
            <w:proofErr w:type="spellStart"/>
            <w:r w:rsidRPr="00167EDA">
              <w:rPr>
                <w:rFonts w:ascii="Times New Roman" w:hAnsi="Times New Roman"/>
                <w:color w:val="000000"/>
                <w:sz w:val="24"/>
                <w:szCs w:val="24"/>
                <w:lang w:val="ru-RU"/>
              </w:rPr>
              <w:t>Средне-суточ-ное</w:t>
            </w:r>
            <w:proofErr w:type="spellEnd"/>
            <w:r w:rsidRPr="00167EDA">
              <w:rPr>
                <w:rFonts w:ascii="Times New Roman" w:hAnsi="Times New Roman"/>
                <w:color w:val="000000"/>
                <w:sz w:val="24"/>
                <w:szCs w:val="24"/>
                <w:lang w:val="ru-RU"/>
              </w:rPr>
              <w:t xml:space="preserve"> </w:t>
            </w:r>
            <w:proofErr w:type="spellStart"/>
            <w:r w:rsidRPr="00167EDA">
              <w:rPr>
                <w:rFonts w:ascii="Times New Roman" w:hAnsi="Times New Roman"/>
                <w:color w:val="000000"/>
                <w:sz w:val="24"/>
                <w:szCs w:val="24"/>
                <w:lang w:val="ru-RU"/>
              </w:rPr>
              <w:t>водо-потреб-ление</w:t>
            </w:r>
            <w:proofErr w:type="spellEnd"/>
            <w:r w:rsidRPr="00167EDA">
              <w:rPr>
                <w:rFonts w:ascii="Times New Roman" w:hAnsi="Times New Roman"/>
                <w:color w:val="000000"/>
                <w:sz w:val="24"/>
                <w:szCs w:val="24"/>
                <w:lang w:val="ru-RU"/>
              </w:rPr>
              <w:t xml:space="preserve"> м³/</w:t>
            </w:r>
            <w:proofErr w:type="spellStart"/>
            <w:r w:rsidRPr="00167EDA">
              <w:rPr>
                <w:rFonts w:ascii="Times New Roman" w:hAnsi="Times New Roman"/>
                <w:color w:val="000000"/>
                <w:sz w:val="24"/>
                <w:szCs w:val="24"/>
                <w:lang w:val="ru-RU"/>
              </w:rPr>
              <w:t>сут</w:t>
            </w:r>
            <w:proofErr w:type="spellEnd"/>
            <w:r w:rsidRPr="00167EDA">
              <w:rPr>
                <w:rFonts w:ascii="Times New Roman" w:hAnsi="Times New Roman"/>
                <w:color w:val="000000"/>
                <w:sz w:val="24"/>
                <w:szCs w:val="24"/>
                <w:lang w:val="ru-RU"/>
              </w:rPr>
              <w:t xml:space="preserve">. </w:t>
            </w:r>
          </w:p>
        </w:tc>
        <w:tc>
          <w:tcPr>
            <w:tcW w:w="1276" w:type="dxa"/>
            <w:vAlign w:val="center"/>
          </w:tcPr>
          <w:p w:rsidR="00D03970" w:rsidRPr="00167EDA" w:rsidRDefault="00D03970" w:rsidP="001555F9">
            <w:pPr>
              <w:spacing w:line="240" w:lineRule="auto"/>
              <w:jc w:val="center"/>
              <w:rPr>
                <w:rFonts w:ascii="Times New Roman" w:hAnsi="Times New Roman"/>
                <w:color w:val="000000"/>
                <w:sz w:val="24"/>
                <w:szCs w:val="24"/>
                <w:lang w:val="ru-RU"/>
              </w:rPr>
            </w:pPr>
            <w:proofErr w:type="spellStart"/>
            <w:r w:rsidRPr="00167EDA">
              <w:rPr>
                <w:rFonts w:ascii="Times New Roman" w:hAnsi="Times New Roman"/>
                <w:color w:val="000000"/>
                <w:sz w:val="24"/>
                <w:szCs w:val="24"/>
                <w:lang w:val="ru-RU"/>
              </w:rPr>
              <w:t>водопот-ребление</w:t>
            </w:r>
            <w:proofErr w:type="spellEnd"/>
            <w:r w:rsidRPr="00167EDA">
              <w:rPr>
                <w:rFonts w:ascii="Times New Roman" w:hAnsi="Times New Roman"/>
                <w:color w:val="000000"/>
                <w:sz w:val="24"/>
                <w:szCs w:val="24"/>
                <w:lang w:val="ru-RU"/>
              </w:rPr>
              <w:t>, с учетом коэф.сезонности-1.3, м³/</w:t>
            </w:r>
            <w:proofErr w:type="spellStart"/>
            <w:r w:rsidRPr="00167EDA">
              <w:rPr>
                <w:rFonts w:ascii="Times New Roman" w:hAnsi="Times New Roman"/>
                <w:color w:val="000000"/>
                <w:sz w:val="24"/>
                <w:szCs w:val="24"/>
                <w:lang w:val="ru-RU"/>
              </w:rPr>
              <w:t>сут</w:t>
            </w:r>
            <w:proofErr w:type="spellEnd"/>
            <w:r w:rsidRPr="00167EDA">
              <w:rPr>
                <w:rFonts w:ascii="Times New Roman" w:hAnsi="Times New Roman"/>
                <w:color w:val="000000"/>
                <w:sz w:val="24"/>
                <w:szCs w:val="24"/>
                <w:lang w:val="ru-RU"/>
              </w:rPr>
              <w:t>.</w:t>
            </w:r>
          </w:p>
        </w:tc>
        <w:tc>
          <w:tcPr>
            <w:tcW w:w="992" w:type="dxa"/>
            <w:vMerge/>
          </w:tcPr>
          <w:p w:rsidR="00D03970" w:rsidRPr="00167EDA" w:rsidRDefault="00D03970" w:rsidP="001555F9">
            <w:pPr>
              <w:spacing w:line="240" w:lineRule="auto"/>
              <w:jc w:val="right"/>
              <w:rPr>
                <w:rFonts w:ascii="Times New Roman" w:hAnsi="Times New Roman"/>
                <w:sz w:val="24"/>
                <w:szCs w:val="24"/>
                <w:lang w:val="ru-RU"/>
              </w:rPr>
            </w:pPr>
          </w:p>
        </w:tc>
      </w:tr>
      <w:tr w:rsidR="00D03970" w:rsidRPr="00167EDA" w:rsidTr="00167EDA">
        <w:tc>
          <w:tcPr>
            <w:tcW w:w="568" w:type="dxa"/>
            <w:vAlign w:val="center"/>
          </w:tcPr>
          <w:p w:rsidR="00D03970" w:rsidRPr="00167EDA" w:rsidRDefault="00D03970" w:rsidP="009C65DE">
            <w:pPr>
              <w:spacing w:line="240" w:lineRule="auto"/>
              <w:jc w:val="center"/>
              <w:rPr>
                <w:rFonts w:ascii="Times New Roman" w:hAnsi="Times New Roman"/>
                <w:sz w:val="24"/>
                <w:szCs w:val="24"/>
                <w:lang w:val="ru-RU"/>
              </w:rPr>
            </w:pPr>
            <w:r w:rsidRPr="00167EDA">
              <w:rPr>
                <w:rFonts w:ascii="Times New Roman" w:hAnsi="Times New Roman"/>
                <w:sz w:val="24"/>
                <w:szCs w:val="24"/>
                <w:lang w:val="ru-RU"/>
              </w:rPr>
              <w:t>1</w:t>
            </w:r>
          </w:p>
        </w:tc>
        <w:tc>
          <w:tcPr>
            <w:tcW w:w="3402" w:type="dxa"/>
            <w:gridSpan w:val="3"/>
            <w:vAlign w:val="center"/>
          </w:tcPr>
          <w:p w:rsidR="00D03970" w:rsidRPr="00167EDA" w:rsidRDefault="00D03970" w:rsidP="009C65DE">
            <w:pPr>
              <w:spacing w:line="240" w:lineRule="auto"/>
              <w:jc w:val="left"/>
              <w:rPr>
                <w:rFonts w:ascii="Times New Roman" w:hAnsi="Times New Roman"/>
                <w:color w:val="000000"/>
                <w:sz w:val="24"/>
                <w:szCs w:val="24"/>
                <w:lang w:val="ru-RU"/>
              </w:rPr>
            </w:pPr>
            <w:r w:rsidRPr="00167EDA">
              <w:rPr>
                <w:rFonts w:ascii="Times New Roman" w:hAnsi="Times New Roman"/>
                <w:color w:val="000000"/>
                <w:sz w:val="24"/>
                <w:szCs w:val="24"/>
                <w:lang w:val="ru-RU"/>
              </w:rPr>
              <w:t>Застройка зданиями, оборудованными внутренним водопроводом, канализацией с централизованным горячим водоснабжением</w:t>
            </w:r>
          </w:p>
        </w:tc>
        <w:tc>
          <w:tcPr>
            <w:tcW w:w="992" w:type="dxa"/>
            <w:vAlign w:val="center"/>
          </w:tcPr>
          <w:p w:rsidR="00D03970" w:rsidRPr="00167EDA" w:rsidRDefault="00D03970" w:rsidP="00F40CAC">
            <w:pPr>
              <w:spacing w:line="240" w:lineRule="auto"/>
              <w:jc w:val="center"/>
              <w:rPr>
                <w:rFonts w:ascii="Times New Roman" w:hAnsi="Times New Roman"/>
                <w:color w:val="000000"/>
                <w:sz w:val="24"/>
                <w:szCs w:val="24"/>
              </w:rPr>
            </w:pPr>
            <w:r w:rsidRPr="00167EDA">
              <w:rPr>
                <w:rFonts w:ascii="Times New Roman" w:hAnsi="Times New Roman"/>
                <w:color w:val="000000"/>
                <w:sz w:val="24"/>
                <w:szCs w:val="24"/>
              </w:rPr>
              <w:t>230</w:t>
            </w:r>
          </w:p>
        </w:tc>
        <w:tc>
          <w:tcPr>
            <w:tcW w:w="851" w:type="dxa"/>
            <w:vAlign w:val="center"/>
          </w:tcPr>
          <w:p w:rsidR="00D03970" w:rsidRPr="00167EDA" w:rsidRDefault="00D03970" w:rsidP="00F40CAC">
            <w:pPr>
              <w:spacing w:line="240" w:lineRule="auto"/>
              <w:jc w:val="center"/>
              <w:rPr>
                <w:rFonts w:ascii="Times New Roman" w:hAnsi="Times New Roman"/>
                <w:color w:val="000000"/>
                <w:sz w:val="24"/>
                <w:szCs w:val="24"/>
              </w:rPr>
            </w:pPr>
            <w:r w:rsidRPr="00167EDA">
              <w:rPr>
                <w:rFonts w:ascii="Times New Roman" w:hAnsi="Times New Roman"/>
                <w:color w:val="000000"/>
                <w:sz w:val="24"/>
                <w:szCs w:val="24"/>
              </w:rPr>
              <w:t>8710</w:t>
            </w:r>
          </w:p>
        </w:tc>
        <w:tc>
          <w:tcPr>
            <w:tcW w:w="1276" w:type="dxa"/>
            <w:vAlign w:val="center"/>
          </w:tcPr>
          <w:p w:rsidR="00D03970" w:rsidRPr="00167EDA" w:rsidRDefault="00D03970" w:rsidP="00F40CAC">
            <w:pPr>
              <w:spacing w:line="240" w:lineRule="auto"/>
              <w:jc w:val="center"/>
              <w:rPr>
                <w:rFonts w:ascii="Times New Roman" w:hAnsi="Times New Roman"/>
                <w:color w:val="000000"/>
                <w:sz w:val="24"/>
                <w:szCs w:val="24"/>
              </w:rPr>
            </w:pPr>
            <w:r w:rsidRPr="00167EDA">
              <w:rPr>
                <w:rFonts w:ascii="Times New Roman" w:hAnsi="Times New Roman"/>
                <w:color w:val="000000"/>
                <w:sz w:val="24"/>
                <w:szCs w:val="24"/>
              </w:rPr>
              <w:t>2604,3</w:t>
            </w:r>
          </w:p>
        </w:tc>
        <w:tc>
          <w:tcPr>
            <w:tcW w:w="1134" w:type="dxa"/>
            <w:vAlign w:val="center"/>
          </w:tcPr>
          <w:p w:rsidR="00D03970" w:rsidRPr="00167EDA" w:rsidRDefault="00D03970" w:rsidP="00167EDA">
            <w:pPr>
              <w:spacing w:line="240" w:lineRule="auto"/>
              <w:ind w:left="-108" w:right="-108"/>
              <w:jc w:val="center"/>
              <w:rPr>
                <w:rFonts w:ascii="Times New Roman" w:hAnsi="Times New Roman"/>
                <w:color w:val="000000"/>
                <w:sz w:val="24"/>
                <w:szCs w:val="24"/>
              </w:rPr>
            </w:pPr>
            <w:r w:rsidRPr="00167EDA">
              <w:rPr>
                <w:rFonts w:ascii="Times New Roman" w:hAnsi="Times New Roman"/>
                <w:color w:val="000000"/>
                <w:sz w:val="24"/>
                <w:szCs w:val="24"/>
              </w:rPr>
              <w:t>230</w:t>
            </w:r>
          </w:p>
        </w:tc>
        <w:tc>
          <w:tcPr>
            <w:tcW w:w="850" w:type="dxa"/>
            <w:vAlign w:val="center"/>
          </w:tcPr>
          <w:p w:rsidR="00D03970" w:rsidRPr="00167EDA" w:rsidRDefault="00D03970" w:rsidP="00167EDA">
            <w:pPr>
              <w:spacing w:line="240" w:lineRule="auto"/>
              <w:ind w:left="-108" w:right="-108"/>
              <w:jc w:val="center"/>
              <w:rPr>
                <w:rFonts w:ascii="Times New Roman" w:hAnsi="Times New Roman"/>
                <w:color w:val="000000"/>
                <w:sz w:val="24"/>
                <w:szCs w:val="24"/>
              </w:rPr>
            </w:pPr>
            <w:r w:rsidRPr="00167EDA">
              <w:rPr>
                <w:rFonts w:ascii="Times New Roman" w:hAnsi="Times New Roman"/>
                <w:color w:val="000000"/>
                <w:sz w:val="24"/>
                <w:szCs w:val="24"/>
              </w:rPr>
              <w:t>8710</w:t>
            </w:r>
          </w:p>
        </w:tc>
        <w:tc>
          <w:tcPr>
            <w:tcW w:w="1276" w:type="dxa"/>
            <w:vAlign w:val="center"/>
          </w:tcPr>
          <w:p w:rsidR="00D03970" w:rsidRPr="00167EDA" w:rsidRDefault="00D03970" w:rsidP="00F40CAC">
            <w:pPr>
              <w:spacing w:line="240" w:lineRule="auto"/>
              <w:jc w:val="center"/>
              <w:rPr>
                <w:rFonts w:ascii="Times New Roman" w:hAnsi="Times New Roman"/>
                <w:color w:val="000000"/>
                <w:sz w:val="24"/>
                <w:szCs w:val="24"/>
              </w:rPr>
            </w:pPr>
            <w:r w:rsidRPr="00167EDA">
              <w:rPr>
                <w:rFonts w:ascii="Times New Roman" w:hAnsi="Times New Roman"/>
                <w:color w:val="000000"/>
                <w:sz w:val="24"/>
                <w:szCs w:val="24"/>
              </w:rPr>
              <w:t>2604,3</w:t>
            </w:r>
          </w:p>
        </w:tc>
        <w:tc>
          <w:tcPr>
            <w:tcW w:w="1134" w:type="dxa"/>
            <w:vAlign w:val="center"/>
          </w:tcPr>
          <w:p w:rsidR="00D03970" w:rsidRPr="00167EDA" w:rsidRDefault="00D03970" w:rsidP="00167EDA">
            <w:pPr>
              <w:spacing w:line="240" w:lineRule="auto"/>
              <w:ind w:left="-108" w:right="-108"/>
              <w:jc w:val="center"/>
              <w:rPr>
                <w:rFonts w:ascii="Times New Roman" w:hAnsi="Times New Roman"/>
                <w:color w:val="000000"/>
                <w:sz w:val="24"/>
                <w:szCs w:val="24"/>
              </w:rPr>
            </w:pPr>
            <w:r w:rsidRPr="00167EDA">
              <w:rPr>
                <w:rFonts w:ascii="Times New Roman" w:hAnsi="Times New Roman"/>
                <w:color w:val="000000"/>
                <w:sz w:val="24"/>
                <w:szCs w:val="24"/>
              </w:rPr>
              <w:t>290</w:t>
            </w:r>
          </w:p>
        </w:tc>
        <w:tc>
          <w:tcPr>
            <w:tcW w:w="992" w:type="dxa"/>
            <w:gridSpan w:val="2"/>
            <w:vAlign w:val="center"/>
          </w:tcPr>
          <w:p w:rsidR="00D03970" w:rsidRPr="00167EDA" w:rsidRDefault="00D03970" w:rsidP="00167EDA">
            <w:pPr>
              <w:spacing w:line="240" w:lineRule="auto"/>
              <w:ind w:left="-108" w:right="-108"/>
              <w:jc w:val="center"/>
              <w:rPr>
                <w:rFonts w:ascii="Times New Roman" w:hAnsi="Times New Roman"/>
                <w:color w:val="000000"/>
                <w:sz w:val="24"/>
                <w:szCs w:val="24"/>
              </w:rPr>
            </w:pPr>
            <w:r w:rsidRPr="00167EDA">
              <w:rPr>
                <w:rFonts w:ascii="Times New Roman" w:hAnsi="Times New Roman"/>
                <w:color w:val="000000"/>
                <w:sz w:val="24"/>
                <w:szCs w:val="24"/>
              </w:rPr>
              <w:t>9122</w:t>
            </w:r>
          </w:p>
        </w:tc>
        <w:tc>
          <w:tcPr>
            <w:tcW w:w="992" w:type="dxa"/>
            <w:vAlign w:val="center"/>
          </w:tcPr>
          <w:p w:rsidR="00D03970" w:rsidRPr="00167EDA" w:rsidRDefault="00D03970" w:rsidP="00167EDA">
            <w:pPr>
              <w:spacing w:line="240" w:lineRule="auto"/>
              <w:ind w:left="-108" w:right="-108"/>
              <w:jc w:val="center"/>
              <w:rPr>
                <w:rFonts w:ascii="Times New Roman" w:hAnsi="Times New Roman"/>
                <w:color w:val="000000"/>
                <w:sz w:val="24"/>
                <w:szCs w:val="24"/>
              </w:rPr>
            </w:pPr>
            <w:r w:rsidRPr="00167EDA">
              <w:rPr>
                <w:rFonts w:ascii="Times New Roman" w:hAnsi="Times New Roman"/>
                <w:color w:val="000000"/>
                <w:sz w:val="24"/>
                <w:szCs w:val="24"/>
              </w:rPr>
              <w:t>2645,38</w:t>
            </w:r>
          </w:p>
        </w:tc>
        <w:tc>
          <w:tcPr>
            <w:tcW w:w="1276" w:type="dxa"/>
            <w:vAlign w:val="center"/>
          </w:tcPr>
          <w:p w:rsidR="00D03970" w:rsidRPr="00167EDA" w:rsidRDefault="00D03970" w:rsidP="00F40CAC">
            <w:pPr>
              <w:spacing w:line="240" w:lineRule="auto"/>
              <w:jc w:val="center"/>
              <w:rPr>
                <w:rFonts w:ascii="Times New Roman" w:hAnsi="Times New Roman"/>
                <w:color w:val="000000"/>
                <w:sz w:val="24"/>
                <w:szCs w:val="24"/>
              </w:rPr>
            </w:pPr>
            <w:r w:rsidRPr="00167EDA">
              <w:rPr>
                <w:rFonts w:ascii="Times New Roman" w:hAnsi="Times New Roman"/>
                <w:color w:val="000000"/>
                <w:sz w:val="24"/>
                <w:szCs w:val="24"/>
              </w:rPr>
              <w:t>3439,0</w:t>
            </w:r>
          </w:p>
        </w:tc>
        <w:tc>
          <w:tcPr>
            <w:tcW w:w="992" w:type="dxa"/>
            <w:vAlign w:val="center"/>
          </w:tcPr>
          <w:p w:rsidR="00D03970" w:rsidRPr="00167EDA" w:rsidRDefault="00D03970" w:rsidP="00167EDA">
            <w:pPr>
              <w:spacing w:line="240" w:lineRule="auto"/>
              <w:jc w:val="center"/>
              <w:rPr>
                <w:rFonts w:ascii="Times New Roman" w:hAnsi="Times New Roman"/>
                <w:color w:val="000000"/>
                <w:sz w:val="24"/>
                <w:szCs w:val="24"/>
              </w:rPr>
            </w:pPr>
            <w:r w:rsidRPr="00167EDA">
              <w:rPr>
                <w:rFonts w:ascii="Times New Roman" w:hAnsi="Times New Roman"/>
                <w:color w:val="000000"/>
                <w:sz w:val="24"/>
                <w:szCs w:val="24"/>
              </w:rPr>
              <w:t>1255</w:t>
            </w:r>
            <w:r>
              <w:rPr>
                <w:rFonts w:ascii="Times New Roman" w:hAnsi="Times New Roman"/>
                <w:color w:val="000000"/>
                <w:sz w:val="24"/>
                <w:szCs w:val="24"/>
                <w:lang w:val="ru-RU"/>
              </w:rPr>
              <w:t>,</w:t>
            </w:r>
            <w:r w:rsidRPr="00167EDA">
              <w:rPr>
                <w:rFonts w:ascii="Times New Roman" w:hAnsi="Times New Roman"/>
                <w:color w:val="000000"/>
                <w:sz w:val="24"/>
                <w:szCs w:val="24"/>
              </w:rPr>
              <w:t>2</w:t>
            </w:r>
          </w:p>
        </w:tc>
      </w:tr>
      <w:tr w:rsidR="00D03970" w:rsidRPr="00167EDA" w:rsidTr="00167EDA">
        <w:tc>
          <w:tcPr>
            <w:tcW w:w="568" w:type="dxa"/>
            <w:vAlign w:val="center"/>
          </w:tcPr>
          <w:p w:rsidR="00D03970" w:rsidRPr="00167EDA" w:rsidRDefault="00D03970" w:rsidP="009C65DE">
            <w:pPr>
              <w:spacing w:line="240" w:lineRule="auto"/>
              <w:jc w:val="center"/>
              <w:rPr>
                <w:rFonts w:ascii="Times New Roman" w:hAnsi="Times New Roman"/>
                <w:sz w:val="24"/>
                <w:szCs w:val="24"/>
                <w:lang w:val="ru-RU"/>
              </w:rPr>
            </w:pPr>
            <w:r w:rsidRPr="00167EDA">
              <w:rPr>
                <w:rFonts w:ascii="Times New Roman" w:hAnsi="Times New Roman"/>
                <w:sz w:val="24"/>
                <w:szCs w:val="24"/>
                <w:lang w:val="ru-RU"/>
              </w:rPr>
              <w:t>2</w:t>
            </w:r>
          </w:p>
        </w:tc>
        <w:tc>
          <w:tcPr>
            <w:tcW w:w="3402" w:type="dxa"/>
            <w:gridSpan w:val="3"/>
            <w:vAlign w:val="center"/>
          </w:tcPr>
          <w:p w:rsidR="00D03970" w:rsidRPr="00167EDA" w:rsidRDefault="00D03970" w:rsidP="009C65DE">
            <w:pPr>
              <w:spacing w:line="240" w:lineRule="auto"/>
              <w:jc w:val="left"/>
              <w:rPr>
                <w:rFonts w:ascii="Times New Roman" w:hAnsi="Times New Roman"/>
                <w:color w:val="000000"/>
                <w:sz w:val="24"/>
                <w:szCs w:val="24"/>
                <w:lang w:val="ru-RU"/>
              </w:rPr>
            </w:pPr>
            <w:r w:rsidRPr="00167EDA">
              <w:rPr>
                <w:rFonts w:ascii="Times New Roman" w:hAnsi="Times New Roman"/>
                <w:color w:val="000000"/>
                <w:sz w:val="24"/>
                <w:szCs w:val="24"/>
                <w:lang w:val="ru-RU"/>
              </w:rPr>
              <w:t>Застройка зданиями, оборудованными внутренним водопроводом, канализацией с ванными и местными водонагревателями</w:t>
            </w:r>
          </w:p>
        </w:tc>
        <w:tc>
          <w:tcPr>
            <w:tcW w:w="992" w:type="dxa"/>
            <w:vAlign w:val="center"/>
          </w:tcPr>
          <w:p w:rsidR="00D03970" w:rsidRPr="00167EDA" w:rsidRDefault="00D03970" w:rsidP="00F40CAC">
            <w:pPr>
              <w:spacing w:line="240" w:lineRule="auto"/>
              <w:jc w:val="center"/>
              <w:rPr>
                <w:rFonts w:ascii="Times New Roman" w:hAnsi="Times New Roman"/>
                <w:color w:val="000000"/>
                <w:sz w:val="24"/>
                <w:szCs w:val="24"/>
              </w:rPr>
            </w:pPr>
            <w:r w:rsidRPr="00167EDA">
              <w:rPr>
                <w:rFonts w:ascii="Times New Roman" w:hAnsi="Times New Roman"/>
                <w:color w:val="000000"/>
                <w:sz w:val="24"/>
                <w:szCs w:val="24"/>
              </w:rPr>
              <w:t>160</w:t>
            </w:r>
          </w:p>
        </w:tc>
        <w:tc>
          <w:tcPr>
            <w:tcW w:w="851" w:type="dxa"/>
            <w:vAlign w:val="center"/>
          </w:tcPr>
          <w:p w:rsidR="00D03970" w:rsidRPr="00167EDA" w:rsidRDefault="00D03970" w:rsidP="00F40CAC">
            <w:pPr>
              <w:spacing w:line="240" w:lineRule="auto"/>
              <w:jc w:val="center"/>
              <w:rPr>
                <w:rFonts w:ascii="Times New Roman" w:hAnsi="Times New Roman"/>
                <w:color w:val="000000"/>
                <w:sz w:val="24"/>
                <w:szCs w:val="24"/>
              </w:rPr>
            </w:pPr>
            <w:r w:rsidRPr="00167EDA">
              <w:rPr>
                <w:rFonts w:ascii="Times New Roman" w:hAnsi="Times New Roman"/>
                <w:color w:val="000000"/>
                <w:sz w:val="24"/>
                <w:szCs w:val="24"/>
              </w:rPr>
              <w:t>18839</w:t>
            </w:r>
          </w:p>
        </w:tc>
        <w:tc>
          <w:tcPr>
            <w:tcW w:w="1276" w:type="dxa"/>
            <w:vAlign w:val="center"/>
          </w:tcPr>
          <w:p w:rsidR="00D03970" w:rsidRPr="00167EDA" w:rsidRDefault="00D03970" w:rsidP="00F40CAC">
            <w:pPr>
              <w:spacing w:line="240" w:lineRule="auto"/>
              <w:jc w:val="center"/>
              <w:rPr>
                <w:rFonts w:ascii="Times New Roman" w:hAnsi="Times New Roman"/>
                <w:color w:val="000000"/>
                <w:sz w:val="24"/>
                <w:szCs w:val="24"/>
              </w:rPr>
            </w:pPr>
            <w:r w:rsidRPr="00167EDA">
              <w:rPr>
                <w:rFonts w:ascii="Times New Roman" w:hAnsi="Times New Roman"/>
                <w:color w:val="000000"/>
                <w:sz w:val="24"/>
                <w:szCs w:val="24"/>
              </w:rPr>
              <w:t>3918,5</w:t>
            </w:r>
          </w:p>
        </w:tc>
        <w:tc>
          <w:tcPr>
            <w:tcW w:w="1134" w:type="dxa"/>
            <w:vAlign w:val="center"/>
          </w:tcPr>
          <w:p w:rsidR="00D03970" w:rsidRPr="00167EDA" w:rsidRDefault="00D03970" w:rsidP="00167EDA">
            <w:pPr>
              <w:spacing w:line="240" w:lineRule="auto"/>
              <w:ind w:left="-108" w:right="-108"/>
              <w:jc w:val="center"/>
              <w:rPr>
                <w:rFonts w:ascii="Times New Roman" w:hAnsi="Times New Roman"/>
                <w:color w:val="000000"/>
                <w:sz w:val="24"/>
                <w:szCs w:val="24"/>
              </w:rPr>
            </w:pPr>
            <w:r w:rsidRPr="00167EDA">
              <w:rPr>
                <w:rFonts w:ascii="Times New Roman" w:hAnsi="Times New Roman"/>
                <w:color w:val="000000"/>
                <w:sz w:val="24"/>
                <w:szCs w:val="24"/>
              </w:rPr>
              <w:t>160</w:t>
            </w:r>
          </w:p>
        </w:tc>
        <w:tc>
          <w:tcPr>
            <w:tcW w:w="850" w:type="dxa"/>
            <w:vAlign w:val="center"/>
          </w:tcPr>
          <w:p w:rsidR="00D03970" w:rsidRPr="00167EDA" w:rsidRDefault="00D03970" w:rsidP="00167EDA">
            <w:pPr>
              <w:spacing w:line="240" w:lineRule="auto"/>
              <w:ind w:left="-108" w:right="-108"/>
              <w:jc w:val="center"/>
              <w:rPr>
                <w:rFonts w:ascii="Times New Roman" w:hAnsi="Times New Roman"/>
                <w:color w:val="000000"/>
                <w:sz w:val="24"/>
                <w:szCs w:val="24"/>
              </w:rPr>
            </w:pPr>
            <w:r w:rsidRPr="00167EDA">
              <w:rPr>
                <w:rFonts w:ascii="Times New Roman" w:hAnsi="Times New Roman"/>
                <w:color w:val="000000"/>
                <w:sz w:val="24"/>
                <w:szCs w:val="24"/>
              </w:rPr>
              <w:t>20480</w:t>
            </w:r>
          </w:p>
        </w:tc>
        <w:tc>
          <w:tcPr>
            <w:tcW w:w="1276" w:type="dxa"/>
            <w:vAlign w:val="center"/>
          </w:tcPr>
          <w:p w:rsidR="00D03970" w:rsidRPr="00167EDA" w:rsidRDefault="00D03970" w:rsidP="00F40CAC">
            <w:pPr>
              <w:spacing w:line="240" w:lineRule="auto"/>
              <w:jc w:val="center"/>
              <w:rPr>
                <w:rFonts w:ascii="Times New Roman" w:hAnsi="Times New Roman"/>
                <w:color w:val="000000"/>
                <w:sz w:val="24"/>
                <w:szCs w:val="24"/>
              </w:rPr>
            </w:pPr>
            <w:r w:rsidRPr="00167EDA">
              <w:rPr>
                <w:rFonts w:ascii="Times New Roman" w:hAnsi="Times New Roman"/>
                <w:color w:val="000000"/>
                <w:sz w:val="24"/>
                <w:szCs w:val="24"/>
              </w:rPr>
              <w:t>4259,8</w:t>
            </w:r>
          </w:p>
        </w:tc>
        <w:tc>
          <w:tcPr>
            <w:tcW w:w="1134" w:type="dxa"/>
            <w:vAlign w:val="center"/>
          </w:tcPr>
          <w:p w:rsidR="00D03970" w:rsidRPr="00167EDA" w:rsidRDefault="00D03970" w:rsidP="00167EDA">
            <w:pPr>
              <w:spacing w:line="240" w:lineRule="auto"/>
              <w:ind w:left="-108" w:right="-108"/>
              <w:jc w:val="center"/>
              <w:rPr>
                <w:rFonts w:ascii="Times New Roman" w:hAnsi="Times New Roman"/>
                <w:color w:val="000000"/>
                <w:sz w:val="24"/>
                <w:szCs w:val="24"/>
              </w:rPr>
            </w:pPr>
            <w:r w:rsidRPr="00167EDA">
              <w:rPr>
                <w:rFonts w:ascii="Times New Roman" w:hAnsi="Times New Roman"/>
                <w:color w:val="000000"/>
                <w:sz w:val="24"/>
                <w:szCs w:val="24"/>
              </w:rPr>
              <w:t>200</w:t>
            </w:r>
          </w:p>
        </w:tc>
        <w:tc>
          <w:tcPr>
            <w:tcW w:w="992" w:type="dxa"/>
            <w:gridSpan w:val="2"/>
            <w:vAlign w:val="center"/>
          </w:tcPr>
          <w:p w:rsidR="00D03970" w:rsidRPr="00167EDA" w:rsidRDefault="00D03970" w:rsidP="00167EDA">
            <w:pPr>
              <w:spacing w:line="240" w:lineRule="auto"/>
              <w:ind w:left="-108" w:right="-108"/>
              <w:jc w:val="center"/>
              <w:rPr>
                <w:rFonts w:ascii="Times New Roman" w:hAnsi="Times New Roman"/>
                <w:color w:val="000000"/>
                <w:sz w:val="24"/>
                <w:szCs w:val="24"/>
              </w:rPr>
            </w:pPr>
            <w:r w:rsidRPr="00167EDA">
              <w:rPr>
                <w:rFonts w:ascii="Times New Roman" w:hAnsi="Times New Roman"/>
                <w:color w:val="000000"/>
                <w:sz w:val="24"/>
                <w:szCs w:val="24"/>
              </w:rPr>
              <w:t>22428</w:t>
            </w:r>
          </w:p>
        </w:tc>
        <w:tc>
          <w:tcPr>
            <w:tcW w:w="992" w:type="dxa"/>
            <w:vAlign w:val="center"/>
          </w:tcPr>
          <w:p w:rsidR="00D03970" w:rsidRPr="00167EDA" w:rsidRDefault="00D03970" w:rsidP="00167EDA">
            <w:pPr>
              <w:spacing w:line="240" w:lineRule="auto"/>
              <w:ind w:left="-108" w:right="-108"/>
              <w:jc w:val="center"/>
              <w:rPr>
                <w:rFonts w:ascii="Times New Roman" w:hAnsi="Times New Roman"/>
                <w:color w:val="000000"/>
                <w:sz w:val="24"/>
                <w:szCs w:val="24"/>
              </w:rPr>
            </w:pPr>
            <w:r w:rsidRPr="00167EDA">
              <w:rPr>
                <w:rFonts w:ascii="Times New Roman" w:hAnsi="Times New Roman"/>
                <w:color w:val="000000"/>
                <w:sz w:val="24"/>
                <w:szCs w:val="24"/>
              </w:rPr>
              <w:t>4485,6</w:t>
            </w:r>
          </w:p>
        </w:tc>
        <w:tc>
          <w:tcPr>
            <w:tcW w:w="1276" w:type="dxa"/>
            <w:vAlign w:val="center"/>
          </w:tcPr>
          <w:p w:rsidR="00D03970" w:rsidRPr="00167EDA" w:rsidRDefault="00D03970" w:rsidP="00F40CAC">
            <w:pPr>
              <w:spacing w:line="240" w:lineRule="auto"/>
              <w:jc w:val="center"/>
              <w:rPr>
                <w:rFonts w:ascii="Times New Roman" w:hAnsi="Times New Roman"/>
                <w:color w:val="000000"/>
                <w:sz w:val="24"/>
                <w:szCs w:val="24"/>
              </w:rPr>
            </w:pPr>
            <w:r w:rsidRPr="00167EDA">
              <w:rPr>
                <w:rFonts w:ascii="Times New Roman" w:hAnsi="Times New Roman"/>
                <w:color w:val="000000"/>
                <w:sz w:val="24"/>
                <w:szCs w:val="24"/>
              </w:rPr>
              <w:t>5831,3</w:t>
            </w:r>
          </w:p>
        </w:tc>
        <w:tc>
          <w:tcPr>
            <w:tcW w:w="992" w:type="dxa"/>
            <w:vAlign w:val="center"/>
          </w:tcPr>
          <w:p w:rsidR="00D03970" w:rsidRPr="00167EDA" w:rsidRDefault="00D03970" w:rsidP="00167EDA">
            <w:pPr>
              <w:spacing w:line="240" w:lineRule="auto"/>
              <w:jc w:val="center"/>
              <w:rPr>
                <w:rFonts w:ascii="Times New Roman" w:hAnsi="Times New Roman"/>
                <w:color w:val="000000"/>
                <w:sz w:val="24"/>
                <w:szCs w:val="24"/>
              </w:rPr>
            </w:pPr>
            <w:r w:rsidRPr="00167EDA">
              <w:rPr>
                <w:rFonts w:ascii="Times New Roman" w:hAnsi="Times New Roman"/>
                <w:color w:val="000000"/>
                <w:sz w:val="24"/>
                <w:szCs w:val="24"/>
              </w:rPr>
              <w:t>2128</w:t>
            </w:r>
            <w:r>
              <w:rPr>
                <w:rFonts w:ascii="Times New Roman" w:hAnsi="Times New Roman"/>
                <w:color w:val="000000"/>
                <w:sz w:val="24"/>
                <w:szCs w:val="24"/>
                <w:lang w:val="ru-RU"/>
              </w:rPr>
              <w:t>,</w:t>
            </w:r>
            <w:r w:rsidRPr="00167EDA">
              <w:rPr>
                <w:rFonts w:ascii="Times New Roman" w:hAnsi="Times New Roman"/>
                <w:color w:val="000000"/>
                <w:sz w:val="24"/>
                <w:szCs w:val="24"/>
              </w:rPr>
              <w:t>4</w:t>
            </w:r>
          </w:p>
        </w:tc>
      </w:tr>
      <w:tr w:rsidR="00D03970" w:rsidRPr="00167EDA" w:rsidTr="00167EDA">
        <w:tc>
          <w:tcPr>
            <w:tcW w:w="568" w:type="dxa"/>
            <w:vAlign w:val="center"/>
          </w:tcPr>
          <w:p w:rsidR="00D03970" w:rsidRPr="00167EDA" w:rsidRDefault="00D03970" w:rsidP="009C65DE">
            <w:pPr>
              <w:spacing w:line="240" w:lineRule="auto"/>
              <w:jc w:val="center"/>
              <w:rPr>
                <w:rFonts w:ascii="Times New Roman" w:hAnsi="Times New Roman"/>
                <w:sz w:val="24"/>
                <w:szCs w:val="24"/>
                <w:lang w:val="ru-RU"/>
              </w:rPr>
            </w:pPr>
          </w:p>
        </w:tc>
        <w:tc>
          <w:tcPr>
            <w:tcW w:w="3402" w:type="dxa"/>
            <w:gridSpan w:val="3"/>
            <w:vAlign w:val="center"/>
          </w:tcPr>
          <w:p w:rsidR="00D03970" w:rsidRPr="00167EDA" w:rsidRDefault="00D03970" w:rsidP="009C65DE">
            <w:pPr>
              <w:spacing w:line="240" w:lineRule="auto"/>
              <w:jc w:val="left"/>
              <w:rPr>
                <w:rFonts w:ascii="Times New Roman" w:hAnsi="Times New Roman"/>
                <w:color w:val="000000"/>
                <w:sz w:val="24"/>
                <w:szCs w:val="24"/>
              </w:rPr>
            </w:pPr>
            <w:proofErr w:type="spellStart"/>
            <w:r w:rsidRPr="00167EDA">
              <w:rPr>
                <w:rFonts w:ascii="Times New Roman" w:hAnsi="Times New Roman"/>
                <w:color w:val="000000"/>
                <w:sz w:val="24"/>
                <w:szCs w:val="24"/>
              </w:rPr>
              <w:t>Итого</w:t>
            </w:r>
            <w:proofErr w:type="spellEnd"/>
            <w:r w:rsidRPr="00167EDA">
              <w:rPr>
                <w:rFonts w:ascii="Times New Roman" w:hAnsi="Times New Roman"/>
                <w:color w:val="000000"/>
                <w:sz w:val="24"/>
                <w:szCs w:val="24"/>
              </w:rPr>
              <w:t>:</w:t>
            </w:r>
          </w:p>
        </w:tc>
        <w:tc>
          <w:tcPr>
            <w:tcW w:w="992" w:type="dxa"/>
            <w:vAlign w:val="center"/>
          </w:tcPr>
          <w:p w:rsidR="00D03970" w:rsidRPr="00167EDA" w:rsidRDefault="00D03970" w:rsidP="00F40CAC">
            <w:pPr>
              <w:spacing w:line="240" w:lineRule="auto"/>
              <w:jc w:val="center"/>
              <w:rPr>
                <w:rFonts w:ascii="Times New Roman" w:hAnsi="Times New Roman"/>
                <w:color w:val="000000"/>
                <w:sz w:val="24"/>
                <w:szCs w:val="24"/>
              </w:rPr>
            </w:pPr>
          </w:p>
        </w:tc>
        <w:tc>
          <w:tcPr>
            <w:tcW w:w="851" w:type="dxa"/>
            <w:vAlign w:val="center"/>
          </w:tcPr>
          <w:p w:rsidR="00D03970" w:rsidRPr="00167EDA" w:rsidRDefault="00D03970" w:rsidP="00F40CAC">
            <w:pPr>
              <w:spacing w:line="240" w:lineRule="auto"/>
              <w:jc w:val="center"/>
              <w:rPr>
                <w:rFonts w:ascii="Times New Roman" w:hAnsi="Times New Roman"/>
                <w:color w:val="000000"/>
                <w:sz w:val="24"/>
                <w:szCs w:val="24"/>
              </w:rPr>
            </w:pPr>
          </w:p>
        </w:tc>
        <w:tc>
          <w:tcPr>
            <w:tcW w:w="1276" w:type="dxa"/>
            <w:vAlign w:val="center"/>
          </w:tcPr>
          <w:p w:rsidR="00D03970" w:rsidRPr="00167EDA" w:rsidRDefault="00D03970" w:rsidP="00F40CAC">
            <w:pPr>
              <w:spacing w:line="240" w:lineRule="auto"/>
              <w:jc w:val="center"/>
              <w:rPr>
                <w:rFonts w:ascii="Times New Roman" w:hAnsi="Times New Roman"/>
                <w:color w:val="000000"/>
                <w:sz w:val="24"/>
                <w:szCs w:val="24"/>
              </w:rPr>
            </w:pPr>
            <w:r w:rsidRPr="00167EDA">
              <w:rPr>
                <w:rFonts w:ascii="Times New Roman" w:hAnsi="Times New Roman"/>
                <w:color w:val="000000"/>
                <w:sz w:val="24"/>
                <w:szCs w:val="24"/>
              </w:rPr>
              <w:t>6522,8</w:t>
            </w:r>
          </w:p>
        </w:tc>
        <w:tc>
          <w:tcPr>
            <w:tcW w:w="1134" w:type="dxa"/>
            <w:vAlign w:val="center"/>
          </w:tcPr>
          <w:p w:rsidR="00D03970" w:rsidRPr="00167EDA" w:rsidRDefault="00D03970" w:rsidP="00167EDA">
            <w:pPr>
              <w:spacing w:line="240" w:lineRule="auto"/>
              <w:ind w:left="-108" w:right="-108"/>
              <w:jc w:val="center"/>
              <w:rPr>
                <w:rFonts w:ascii="Times New Roman" w:hAnsi="Times New Roman"/>
                <w:color w:val="000000"/>
                <w:sz w:val="24"/>
                <w:szCs w:val="24"/>
              </w:rPr>
            </w:pPr>
          </w:p>
        </w:tc>
        <w:tc>
          <w:tcPr>
            <w:tcW w:w="850" w:type="dxa"/>
            <w:vAlign w:val="center"/>
          </w:tcPr>
          <w:p w:rsidR="00D03970" w:rsidRPr="00167EDA" w:rsidRDefault="00D03970" w:rsidP="00167EDA">
            <w:pPr>
              <w:spacing w:line="240" w:lineRule="auto"/>
              <w:ind w:left="-108" w:right="-108"/>
              <w:jc w:val="center"/>
              <w:rPr>
                <w:rFonts w:ascii="Times New Roman" w:hAnsi="Times New Roman"/>
                <w:color w:val="000000"/>
                <w:sz w:val="24"/>
                <w:szCs w:val="24"/>
              </w:rPr>
            </w:pPr>
          </w:p>
        </w:tc>
        <w:tc>
          <w:tcPr>
            <w:tcW w:w="1276" w:type="dxa"/>
            <w:vAlign w:val="center"/>
          </w:tcPr>
          <w:p w:rsidR="00D03970" w:rsidRPr="00167EDA" w:rsidRDefault="00D03970" w:rsidP="00F40CAC">
            <w:pPr>
              <w:spacing w:line="240" w:lineRule="auto"/>
              <w:jc w:val="center"/>
              <w:rPr>
                <w:rFonts w:ascii="Times New Roman" w:hAnsi="Times New Roman"/>
                <w:color w:val="000000"/>
                <w:sz w:val="24"/>
                <w:szCs w:val="24"/>
              </w:rPr>
            </w:pPr>
            <w:r w:rsidRPr="00167EDA">
              <w:rPr>
                <w:rFonts w:ascii="Times New Roman" w:hAnsi="Times New Roman"/>
                <w:color w:val="000000"/>
                <w:sz w:val="24"/>
                <w:szCs w:val="24"/>
              </w:rPr>
              <w:t>6864,1</w:t>
            </w:r>
          </w:p>
        </w:tc>
        <w:tc>
          <w:tcPr>
            <w:tcW w:w="1134" w:type="dxa"/>
            <w:vAlign w:val="center"/>
          </w:tcPr>
          <w:p w:rsidR="00D03970" w:rsidRPr="00167EDA" w:rsidRDefault="00D03970" w:rsidP="00167EDA">
            <w:pPr>
              <w:spacing w:line="240" w:lineRule="auto"/>
              <w:ind w:left="-108" w:right="-108"/>
              <w:jc w:val="center"/>
              <w:rPr>
                <w:rFonts w:ascii="Times New Roman" w:hAnsi="Times New Roman"/>
                <w:color w:val="000000"/>
                <w:sz w:val="24"/>
                <w:szCs w:val="24"/>
              </w:rPr>
            </w:pPr>
          </w:p>
        </w:tc>
        <w:tc>
          <w:tcPr>
            <w:tcW w:w="992" w:type="dxa"/>
            <w:gridSpan w:val="2"/>
            <w:vAlign w:val="center"/>
          </w:tcPr>
          <w:p w:rsidR="00D03970" w:rsidRPr="00167EDA" w:rsidRDefault="00D03970" w:rsidP="00167EDA">
            <w:pPr>
              <w:spacing w:line="240" w:lineRule="auto"/>
              <w:ind w:left="-108" w:right="-108"/>
              <w:jc w:val="center"/>
              <w:rPr>
                <w:rFonts w:ascii="Times New Roman" w:hAnsi="Times New Roman"/>
                <w:color w:val="000000"/>
                <w:sz w:val="24"/>
                <w:szCs w:val="24"/>
              </w:rPr>
            </w:pPr>
          </w:p>
        </w:tc>
        <w:tc>
          <w:tcPr>
            <w:tcW w:w="992" w:type="dxa"/>
            <w:vAlign w:val="center"/>
          </w:tcPr>
          <w:p w:rsidR="00D03970" w:rsidRPr="00167EDA" w:rsidRDefault="00D03970" w:rsidP="00167EDA">
            <w:pPr>
              <w:spacing w:line="240" w:lineRule="auto"/>
              <w:ind w:left="-108" w:right="-108"/>
              <w:jc w:val="center"/>
              <w:rPr>
                <w:rFonts w:ascii="Times New Roman" w:hAnsi="Times New Roman"/>
                <w:color w:val="000000"/>
                <w:sz w:val="24"/>
                <w:szCs w:val="24"/>
              </w:rPr>
            </w:pPr>
            <w:r w:rsidRPr="00167EDA">
              <w:rPr>
                <w:rFonts w:ascii="Times New Roman" w:hAnsi="Times New Roman"/>
                <w:color w:val="000000"/>
                <w:sz w:val="24"/>
                <w:szCs w:val="24"/>
              </w:rPr>
              <w:t>7131,0</w:t>
            </w:r>
          </w:p>
        </w:tc>
        <w:tc>
          <w:tcPr>
            <w:tcW w:w="1276" w:type="dxa"/>
            <w:vAlign w:val="center"/>
          </w:tcPr>
          <w:p w:rsidR="00D03970" w:rsidRPr="00167EDA" w:rsidRDefault="00D03970" w:rsidP="00F40CAC">
            <w:pPr>
              <w:spacing w:line="240" w:lineRule="auto"/>
              <w:jc w:val="center"/>
              <w:rPr>
                <w:rFonts w:ascii="Times New Roman" w:hAnsi="Times New Roman"/>
                <w:color w:val="000000"/>
                <w:sz w:val="24"/>
                <w:szCs w:val="24"/>
              </w:rPr>
            </w:pPr>
            <w:r w:rsidRPr="00167EDA">
              <w:rPr>
                <w:rFonts w:ascii="Times New Roman" w:hAnsi="Times New Roman"/>
                <w:color w:val="000000"/>
                <w:sz w:val="24"/>
                <w:szCs w:val="24"/>
              </w:rPr>
              <w:t>9270,3</w:t>
            </w:r>
          </w:p>
        </w:tc>
        <w:tc>
          <w:tcPr>
            <w:tcW w:w="992" w:type="dxa"/>
            <w:vAlign w:val="center"/>
          </w:tcPr>
          <w:p w:rsidR="00D03970" w:rsidRPr="00167EDA" w:rsidRDefault="00D03970" w:rsidP="00167EDA">
            <w:pPr>
              <w:spacing w:line="240" w:lineRule="auto"/>
              <w:jc w:val="center"/>
              <w:rPr>
                <w:rFonts w:ascii="Times New Roman" w:hAnsi="Times New Roman"/>
                <w:color w:val="000000"/>
                <w:sz w:val="24"/>
                <w:szCs w:val="24"/>
              </w:rPr>
            </w:pPr>
            <w:r w:rsidRPr="00167EDA">
              <w:rPr>
                <w:rFonts w:ascii="Times New Roman" w:hAnsi="Times New Roman"/>
                <w:color w:val="000000"/>
                <w:sz w:val="24"/>
                <w:szCs w:val="24"/>
              </w:rPr>
              <w:t>3383</w:t>
            </w:r>
            <w:r>
              <w:rPr>
                <w:rFonts w:ascii="Times New Roman" w:hAnsi="Times New Roman"/>
                <w:color w:val="000000"/>
                <w:sz w:val="24"/>
                <w:szCs w:val="24"/>
                <w:lang w:val="ru-RU"/>
              </w:rPr>
              <w:t>,</w:t>
            </w:r>
            <w:r w:rsidRPr="00167EDA">
              <w:rPr>
                <w:rFonts w:ascii="Times New Roman" w:hAnsi="Times New Roman"/>
                <w:color w:val="000000"/>
                <w:sz w:val="24"/>
                <w:szCs w:val="24"/>
              </w:rPr>
              <w:t>6</w:t>
            </w:r>
          </w:p>
        </w:tc>
      </w:tr>
      <w:tr w:rsidR="00D03970" w:rsidRPr="00167EDA" w:rsidTr="00670D22">
        <w:tc>
          <w:tcPr>
            <w:tcW w:w="568" w:type="dxa"/>
            <w:vAlign w:val="center"/>
          </w:tcPr>
          <w:p w:rsidR="00D03970" w:rsidRPr="00670D22" w:rsidRDefault="00D03970" w:rsidP="009C65DE">
            <w:pPr>
              <w:spacing w:line="240" w:lineRule="auto"/>
              <w:jc w:val="center"/>
              <w:rPr>
                <w:rFonts w:ascii="Times New Roman" w:hAnsi="Times New Roman"/>
                <w:sz w:val="24"/>
                <w:szCs w:val="24"/>
                <w:lang w:val="ru-RU"/>
              </w:rPr>
            </w:pPr>
            <w:r w:rsidRPr="00670D22">
              <w:rPr>
                <w:rFonts w:ascii="Times New Roman" w:hAnsi="Times New Roman"/>
                <w:sz w:val="24"/>
                <w:szCs w:val="24"/>
                <w:lang w:val="ru-RU"/>
              </w:rPr>
              <w:t>3</w:t>
            </w:r>
          </w:p>
        </w:tc>
        <w:tc>
          <w:tcPr>
            <w:tcW w:w="3402" w:type="dxa"/>
            <w:gridSpan w:val="3"/>
            <w:vAlign w:val="center"/>
          </w:tcPr>
          <w:p w:rsidR="00D03970" w:rsidRPr="00670D22" w:rsidRDefault="00D03970" w:rsidP="009C65DE">
            <w:pPr>
              <w:spacing w:line="240" w:lineRule="auto"/>
              <w:jc w:val="left"/>
              <w:rPr>
                <w:rFonts w:ascii="Times New Roman" w:hAnsi="Times New Roman"/>
                <w:color w:val="000000"/>
                <w:sz w:val="24"/>
                <w:szCs w:val="24"/>
                <w:lang w:val="ru-RU"/>
              </w:rPr>
            </w:pPr>
            <w:r w:rsidRPr="00670D22">
              <w:rPr>
                <w:rFonts w:ascii="Times New Roman" w:hAnsi="Times New Roman"/>
                <w:color w:val="000000"/>
                <w:sz w:val="24"/>
                <w:szCs w:val="24"/>
                <w:lang w:val="ru-RU"/>
              </w:rPr>
              <w:t>Неучтенные расходы (процент от коммунально-бытовых секторов)</w:t>
            </w:r>
          </w:p>
        </w:tc>
        <w:tc>
          <w:tcPr>
            <w:tcW w:w="992" w:type="dxa"/>
            <w:vAlign w:val="center"/>
          </w:tcPr>
          <w:p w:rsidR="00D03970" w:rsidRPr="00670D22" w:rsidRDefault="00D03970" w:rsidP="00F40CAC">
            <w:pPr>
              <w:spacing w:line="240" w:lineRule="auto"/>
              <w:jc w:val="center"/>
              <w:rPr>
                <w:rFonts w:ascii="Times New Roman" w:hAnsi="Times New Roman"/>
                <w:color w:val="000000"/>
                <w:sz w:val="24"/>
                <w:szCs w:val="24"/>
              </w:rPr>
            </w:pPr>
            <w:r w:rsidRPr="00670D22">
              <w:rPr>
                <w:rFonts w:ascii="Times New Roman" w:hAnsi="Times New Roman"/>
                <w:color w:val="000000"/>
                <w:sz w:val="24"/>
                <w:szCs w:val="24"/>
                <w:lang w:val="ru-RU"/>
              </w:rPr>
              <w:t>2</w:t>
            </w:r>
            <w:r w:rsidRPr="00670D22">
              <w:rPr>
                <w:rFonts w:ascii="Times New Roman" w:hAnsi="Times New Roman"/>
                <w:color w:val="000000"/>
                <w:sz w:val="24"/>
                <w:szCs w:val="24"/>
              </w:rPr>
              <w:t>0%</w:t>
            </w:r>
          </w:p>
        </w:tc>
        <w:tc>
          <w:tcPr>
            <w:tcW w:w="851" w:type="dxa"/>
            <w:vAlign w:val="center"/>
          </w:tcPr>
          <w:p w:rsidR="00D03970" w:rsidRPr="00670D22" w:rsidRDefault="00D03970" w:rsidP="00F40CAC">
            <w:pPr>
              <w:spacing w:line="240" w:lineRule="auto"/>
              <w:jc w:val="center"/>
              <w:rPr>
                <w:rFonts w:ascii="Times New Roman" w:hAnsi="Times New Roman"/>
                <w:color w:val="000000"/>
                <w:sz w:val="24"/>
                <w:szCs w:val="24"/>
              </w:rPr>
            </w:pPr>
          </w:p>
        </w:tc>
        <w:tc>
          <w:tcPr>
            <w:tcW w:w="1276" w:type="dxa"/>
            <w:vAlign w:val="center"/>
          </w:tcPr>
          <w:p w:rsidR="00D03970" w:rsidRPr="00670D22" w:rsidRDefault="00D03970" w:rsidP="00670D22">
            <w:pPr>
              <w:spacing w:line="240" w:lineRule="auto"/>
              <w:jc w:val="center"/>
              <w:rPr>
                <w:rFonts w:ascii="Times New Roman" w:hAnsi="Times New Roman"/>
                <w:color w:val="000000"/>
                <w:sz w:val="24"/>
                <w:szCs w:val="24"/>
              </w:rPr>
            </w:pPr>
            <w:r w:rsidRPr="00670D22">
              <w:rPr>
                <w:rFonts w:ascii="Times New Roman" w:hAnsi="Times New Roman"/>
                <w:color w:val="000000"/>
                <w:sz w:val="24"/>
                <w:szCs w:val="24"/>
              </w:rPr>
              <w:t>1304,6</w:t>
            </w:r>
          </w:p>
        </w:tc>
        <w:tc>
          <w:tcPr>
            <w:tcW w:w="1134" w:type="dxa"/>
            <w:vAlign w:val="center"/>
          </w:tcPr>
          <w:p w:rsidR="00D03970" w:rsidRPr="00670D22" w:rsidRDefault="00D03970" w:rsidP="00670D22">
            <w:pPr>
              <w:spacing w:line="240" w:lineRule="auto"/>
              <w:ind w:left="-108" w:right="-108"/>
              <w:jc w:val="center"/>
              <w:rPr>
                <w:rFonts w:ascii="Times New Roman" w:hAnsi="Times New Roman"/>
                <w:color w:val="000000"/>
                <w:sz w:val="24"/>
                <w:szCs w:val="24"/>
              </w:rPr>
            </w:pPr>
            <w:r w:rsidRPr="00670D22">
              <w:rPr>
                <w:rFonts w:ascii="Times New Roman" w:hAnsi="Times New Roman"/>
                <w:color w:val="000000"/>
                <w:sz w:val="24"/>
                <w:szCs w:val="24"/>
                <w:lang w:val="ru-RU"/>
              </w:rPr>
              <w:t>2</w:t>
            </w:r>
            <w:r w:rsidRPr="00670D22">
              <w:rPr>
                <w:rFonts w:ascii="Times New Roman" w:hAnsi="Times New Roman"/>
                <w:color w:val="000000"/>
                <w:sz w:val="24"/>
                <w:szCs w:val="24"/>
              </w:rPr>
              <w:t>0%</w:t>
            </w:r>
          </w:p>
        </w:tc>
        <w:tc>
          <w:tcPr>
            <w:tcW w:w="850" w:type="dxa"/>
            <w:vAlign w:val="center"/>
          </w:tcPr>
          <w:p w:rsidR="00D03970" w:rsidRPr="00670D22" w:rsidRDefault="00D03970" w:rsidP="00670D22">
            <w:pPr>
              <w:spacing w:line="240" w:lineRule="auto"/>
              <w:ind w:left="-108" w:right="-108"/>
              <w:jc w:val="center"/>
              <w:rPr>
                <w:rFonts w:ascii="Times New Roman" w:hAnsi="Times New Roman"/>
                <w:color w:val="000000"/>
                <w:sz w:val="24"/>
                <w:szCs w:val="24"/>
              </w:rPr>
            </w:pPr>
          </w:p>
        </w:tc>
        <w:tc>
          <w:tcPr>
            <w:tcW w:w="1276" w:type="dxa"/>
            <w:vAlign w:val="center"/>
          </w:tcPr>
          <w:p w:rsidR="00D03970" w:rsidRPr="00670D22" w:rsidRDefault="00D03970" w:rsidP="00670D22">
            <w:pPr>
              <w:spacing w:line="240" w:lineRule="auto"/>
              <w:jc w:val="center"/>
              <w:rPr>
                <w:rFonts w:ascii="Times New Roman" w:hAnsi="Times New Roman"/>
                <w:color w:val="000000"/>
                <w:sz w:val="24"/>
                <w:szCs w:val="24"/>
              </w:rPr>
            </w:pPr>
            <w:r w:rsidRPr="00670D22">
              <w:rPr>
                <w:rFonts w:ascii="Times New Roman" w:hAnsi="Times New Roman"/>
                <w:color w:val="000000"/>
                <w:sz w:val="24"/>
                <w:szCs w:val="24"/>
              </w:rPr>
              <w:t>1372,8</w:t>
            </w:r>
          </w:p>
        </w:tc>
        <w:tc>
          <w:tcPr>
            <w:tcW w:w="1134" w:type="dxa"/>
            <w:vAlign w:val="center"/>
          </w:tcPr>
          <w:p w:rsidR="00D03970" w:rsidRPr="00670D22" w:rsidRDefault="00D03970" w:rsidP="00167EDA">
            <w:pPr>
              <w:spacing w:line="240" w:lineRule="auto"/>
              <w:ind w:left="-108" w:right="-108"/>
              <w:jc w:val="center"/>
              <w:rPr>
                <w:rFonts w:ascii="Times New Roman" w:hAnsi="Times New Roman"/>
                <w:color w:val="000000"/>
                <w:sz w:val="24"/>
                <w:szCs w:val="24"/>
              </w:rPr>
            </w:pPr>
            <w:r w:rsidRPr="00670D22">
              <w:rPr>
                <w:rFonts w:ascii="Times New Roman" w:hAnsi="Times New Roman"/>
                <w:color w:val="000000"/>
                <w:sz w:val="24"/>
                <w:szCs w:val="24"/>
              </w:rPr>
              <w:t>20%</w:t>
            </w:r>
          </w:p>
        </w:tc>
        <w:tc>
          <w:tcPr>
            <w:tcW w:w="992" w:type="dxa"/>
            <w:gridSpan w:val="2"/>
            <w:vAlign w:val="center"/>
          </w:tcPr>
          <w:p w:rsidR="00D03970" w:rsidRPr="00670D22" w:rsidRDefault="00D03970" w:rsidP="00167EDA">
            <w:pPr>
              <w:spacing w:line="240" w:lineRule="auto"/>
              <w:ind w:left="-108" w:right="-108"/>
              <w:jc w:val="center"/>
              <w:rPr>
                <w:rFonts w:ascii="Times New Roman" w:hAnsi="Times New Roman"/>
                <w:color w:val="000000"/>
                <w:sz w:val="24"/>
                <w:szCs w:val="24"/>
              </w:rPr>
            </w:pPr>
          </w:p>
        </w:tc>
        <w:tc>
          <w:tcPr>
            <w:tcW w:w="992" w:type="dxa"/>
            <w:vAlign w:val="center"/>
          </w:tcPr>
          <w:p w:rsidR="00D03970" w:rsidRPr="00670D22" w:rsidRDefault="00D03970" w:rsidP="00167EDA">
            <w:pPr>
              <w:spacing w:line="240" w:lineRule="auto"/>
              <w:ind w:left="-108" w:right="-108"/>
              <w:jc w:val="center"/>
              <w:rPr>
                <w:rFonts w:ascii="Times New Roman" w:hAnsi="Times New Roman"/>
                <w:color w:val="000000"/>
                <w:sz w:val="24"/>
                <w:szCs w:val="24"/>
              </w:rPr>
            </w:pPr>
            <w:r w:rsidRPr="00670D22">
              <w:rPr>
                <w:rFonts w:ascii="Times New Roman" w:hAnsi="Times New Roman"/>
                <w:color w:val="000000"/>
                <w:sz w:val="24"/>
                <w:szCs w:val="24"/>
              </w:rPr>
              <w:t>1426,196</w:t>
            </w:r>
          </w:p>
        </w:tc>
        <w:tc>
          <w:tcPr>
            <w:tcW w:w="1276" w:type="dxa"/>
            <w:vAlign w:val="center"/>
          </w:tcPr>
          <w:p w:rsidR="00D03970" w:rsidRPr="00670D22" w:rsidRDefault="00D03970" w:rsidP="00F40CAC">
            <w:pPr>
              <w:spacing w:line="240" w:lineRule="auto"/>
              <w:jc w:val="center"/>
              <w:rPr>
                <w:rFonts w:ascii="Times New Roman" w:hAnsi="Times New Roman"/>
                <w:color w:val="000000"/>
                <w:sz w:val="24"/>
                <w:szCs w:val="24"/>
              </w:rPr>
            </w:pPr>
            <w:r w:rsidRPr="00670D22">
              <w:rPr>
                <w:rFonts w:ascii="Times New Roman" w:hAnsi="Times New Roman"/>
                <w:color w:val="000000"/>
                <w:sz w:val="24"/>
                <w:szCs w:val="24"/>
              </w:rPr>
              <w:t>1854,1</w:t>
            </w:r>
          </w:p>
        </w:tc>
        <w:tc>
          <w:tcPr>
            <w:tcW w:w="992" w:type="dxa"/>
            <w:vAlign w:val="center"/>
          </w:tcPr>
          <w:p w:rsidR="00D03970" w:rsidRPr="00670D22" w:rsidRDefault="00D03970" w:rsidP="00167EDA">
            <w:pPr>
              <w:spacing w:line="240" w:lineRule="auto"/>
              <w:jc w:val="center"/>
              <w:rPr>
                <w:rFonts w:ascii="Times New Roman" w:hAnsi="Times New Roman"/>
                <w:color w:val="000000"/>
                <w:sz w:val="24"/>
                <w:szCs w:val="24"/>
              </w:rPr>
            </w:pPr>
            <w:r w:rsidRPr="00670D22">
              <w:rPr>
                <w:rFonts w:ascii="Times New Roman" w:hAnsi="Times New Roman"/>
                <w:color w:val="000000"/>
                <w:sz w:val="24"/>
                <w:szCs w:val="24"/>
              </w:rPr>
              <w:t>676</w:t>
            </w:r>
            <w:r w:rsidRPr="00670D22">
              <w:rPr>
                <w:rFonts w:ascii="Times New Roman" w:hAnsi="Times New Roman"/>
                <w:color w:val="000000"/>
                <w:sz w:val="24"/>
                <w:szCs w:val="24"/>
                <w:lang w:val="ru-RU"/>
              </w:rPr>
              <w:t>,</w:t>
            </w:r>
            <w:r w:rsidRPr="00670D22">
              <w:rPr>
                <w:rFonts w:ascii="Times New Roman" w:hAnsi="Times New Roman"/>
                <w:color w:val="000000"/>
                <w:sz w:val="24"/>
                <w:szCs w:val="24"/>
              </w:rPr>
              <w:t>7</w:t>
            </w:r>
          </w:p>
        </w:tc>
      </w:tr>
      <w:tr w:rsidR="00D03970" w:rsidRPr="00167EDA" w:rsidTr="00670D22">
        <w:tc>
          <w:tcPr>
            <w:tcW w:w="568" w:type="dxa"/>
            <w:vAlign w:val="center"/>
          </w:tcPr>
          <w:p w:rsidR="00D03970" w:rsidRPr="00167EDA" w:rsidRDefault="00D03970" w:rsidP="009C65DE">
            <w:pPr>
              <w:spacing w:line="240" w:lineRule="auto"/>
              <w:jc w:val="center"/>
              <w:rPr>
                <w:rFonts w:ascii="Times New Roman" w:hAnsi="Times New Roman"/>
                <w:sz w:val="24"/>
                <w:szCs w:val="24"/>
                <w:lang w:val="ru-RU"/>
              </w:rPr>
            </w:pPr>
            <w:r w:rsidRPr="00167EDA">
              <w:rPr>
                <w:rFonts w:ascii="Times New Roman" w:hAnsi="Times New Roman"/>
                <w:sz w:val="24"/>
                <w:szCs w:val="24"/>
                <w:lang w:val="ru-RU"/>
              </w:rPr>
              <w:t>4</w:t>
            </w:r>
          </w:p>
        </w:tc>
        <w:tc>
          <w:tcPr>
            <w:tcW w:w="3402" w:type="dxa"/>
            <w:gridSpan w:val="3"/>
            <w:vAlign w:val="center"/>
          </w:tcPr>
          <w:p w:rsidR="00D03970" w:rsidRPr="00167EDA" w:rsidRDefault="00D03970" w:rsidP="009C65DE">
            <w:pPr>
              <w:spacing w:line="240" w:lineRule="auto"/>
              <w:jc w:val="left"/>
              <w:rPr>
                <w:rFonts w:ascii="Times New Roman" w:hAnsi="Times New Roman"/>
                <w:color w:val="000000"/>
                <w:sz w:val="24"/>
                <w:szCs w:val="24"/>
                <w:lang w:val="ru-RU"/>
              </w:rPr>
            </w:pPr>
            <w:r w:rsidRPr="00167EDA">
              <w:rPr>
                <w:rFonts w:ascii="Times New Roman" w:hAnsi="Times New Roman"/>
                <w:color w:val="000000"/>
                <w:sz w:val="24"/>
                <w:szCs w:val="24"/>
                <w:lang w:val="ru-RU"/>
              </w:rPr>
              <w:t xml:space="preserve">Промпредприятия (25% объема воды </w:t>
            </w:r>
            <w:proofErr w:type="spellStart"/>
            <w:r w:rsidRPr="00167EDA">
              <w:rPr>
                <w:rFonts w:ascii="Times New Roman" w:hAnsi="Times New Roman"/>
                <w:color w:val="000000"/>
                <w:sz w:val="24"/>
                <w:szCs w:val="24"/>
                <w:lang w:val="ru-RU"/>
              </w:rPr>
              <w:t>хозпитьевого</w:t>
            </w:r>
            <w:proofErr w:type="spellEnd"/>
            <w:r w:rsidRPr="00167EDA">
              <w:rPr>
                <w:rFonts w:ascii="Times New Roman" w:hAnsi="Times New Roman"/>
                <w:color w:val="000000"/>
                <w:sz w:val="24"/>
                <w:szCs w:val="24"/>
                <w:lang w:val="ru-RU"/>
              </w:rPr>
              <w:t xml:space="preserve"> водопотребления)</w:t>
            </w:r>
          </w:p>
        </w:tc>
        <w:tc>
          <w:tcPr>
            <w:tcW w:w="992" w:type="dxa"/>
            <w:vAlign w:val="center"/>
          </w:tcPr>
          <w:p w:rsidR="00D03970" w:rsidRPr="00167EDA" w:rsidRDefault="00D03970" w:rsidP="00F40CAC">
            <w:pPr>
              <w:spacing w:line="240" w:lineRule="auto"/>
              <w:jc w:val="center"/>
              <w:rPr>
                <w:rFonts w:ascii="Times New Roman" w:hAnsi="Times New Roman"/>
                <w:color w:val="000000"/>
                <w:sz w:val="24"/>
                <w:szCs w:val="24"/>
              </w:rPr>
            </w:pPr>
            <w:r w:rsidRPr="00167EDA">
              <w:rPr>
                <w:rFonts w:ascii="Times New Roman" w:hAnsi="Times New Roman"/>
                <w:color w:val="000000"/>
                <w:sz w:val="24"/>
                <w:szCs w:val="24"/>
              </w:rPr>
              <w:t>25%</w:t>
            </w:r>
          </w:p>
        </w:tc>
        <w:tc>
          <w:tcPr>
            <w:tcW w:w="851" w:type="dxa"/>
            <w:vAlign w:val="center"/>
          </w:tcPr>
          <w:p w:rsidR="00D03970" w:rsidRPr="00167EDA" w:rsidRDefault="00D03970" w:rsidP="00F40CAC">
            <w:pPr>
              <w:spacing w:line="240" w:lineRule="auto"/>
              <w:jc w:val="center"/>
              <w:rPr>
                <w:rFonts w:ascii="Times New Roman" w:hAnsi="Times New Roman"/>
                <w:color w:val="000000"/>
                <w:sz w:val="24"/>
                <w:szCs w:val="24"/>
              </w:rPr>
            </w:pPr>
          </w:p>
        </w:tc>
        <w:tc>
          <w:tcPr>
            <w:tcW w:w="1276" w:type="dxa"/>
            <w:vAlign w:val="center"/>
          </w:tcPr>
          <w:p w:rsidR="00D03970" w:rsidRPr="00670D22" w:rsidRDefault="00D03970" w:rsidP="00670D22">
            <w:pPr>
              <w:spacing w:line="240" w:lineRule="auto"/>
              <w:jc w:val="center"/>
              <w:rPr>
                <w:rFonts w:ascii="Times New Roman" w:hAnsi="Times New Roman"/>
                <w:color w:val="000000"/>
                <w:sz w:val="24"/>
                <w:szCs w:val="24"/>
              </w:rPr>
            </w:pPr>
            <w:r w:rsidRPr="00670D22">
              <w:rPr>
                <w:rFonts w:ascii="Times New Roman" w:hAnsi="Times New Roman"/>
                <w:color w:val="000000"/>
                <w:sz w:val="24"/>
                <w:szCs w:val="24"/>
              </w:rPr>
              <w:t>1630,7</w:t>
            </w:r>
          </w:p>
        </w:tc>
        <w:tc>
          <w:tcPr>
            <w:tcW w:w="1134" w:type="dxa"/>
            <w:vAlign w:val="center"/>
          </w:tcPr>
          <w:p w:rsidR="00D03970" w:rsidRPr="00670D22" w:rsidRDefault="00D03970" w:rsidP="00670D22">
            <w:pPr>
              <w:spacing w:line="240" w:lineRule="auto"/>
              <w:ind w:left="-108" w:right="-108"/>
              <w:jc w:val="center"/>
              <w:rPr>
                <w:rFonts w:ascii="Times New Roman" w:hAnsi="Times New Roman"/>
                <w:color w:val="000000"/>
                <w:sz w:val="24"/>
                <w:szCs w:val="24"/>
              </w:rPr>
            </w:pPr>
            <w:r w:rsidRPr="00670D22">
              <w:rPr>
                <w:rFonts w:ascii="Times New Roman" w:hAnsi="Times New Roman"/>
                <w:color w:val="000000"/>
                <w:sz w:val="24"/>
                <w:szCs w:val="24"/>
              </w:rPr>
              <w:t>25%</w:t>
            </w:r>
          </w:p>
        </w:tc>
        <w:tc>
          <w:tcPr>
            <w:tcW w:w="850" w:type="dxa"/>
            <w:vAlign w:val="center"/>
          </w:tcPr>
          <w:p w:rsidR="00D03970" w:rsidRPr="00670D22" w:rsidRDefault="00D03970" w:rsidP="00670D22">
            <w:pPr>
              <w:spacing w:line="240" w:lineRule="auto"/>
              <w:ind w:left="-108" w:right="-108"/>
              <w:jc w:val="center"/>
              <w:rPr>
                <w:rFonts w:ascii="Times New Roman" w:hAnsi="Times New Roman"/>
                <w:color w:val="000000"/>
                <w:sz w:val="24"/>
                <w:szCs w:val="24"/>
              </w:rPr>
            </w:pPr>
          </w:p>
        </w:tc>
        <w:tc>
          <w:tcPr>
            <w:tcW w:w="1276" w:type="dxa"/>
            <w:vAlign w:val="center"/>
          </w:tcPr>
          <w:p w:rsidR="00D03970" w:rsidRPr="00670D22" w:rsidRDefault="00D03970" w:rsidP="00670D22">
            <w:pPr>
              <w:spacing w:line="240" w:lineRule="auto"/>
              <w:jc w:val="center"/>
              <w:rPr>
                <w:rFonts w:ascii="Times New Roman" w:hAnsi="Times New Roman"/>
                <w:color w:val="000000"/>
                <w:sz w:val="24"/>
                <w:szCs w:val="24"/>
              </w:rPr>
            </w:pPr>
            <w:r w:rsidRPr="00670D22">
              <w:rPr>
                <w:rFonts w:ascii="Times New Roman" w:hAnsi="Times New Roman"/>
                <w:color w:val="000000"/>
                <w:sz w:val="24"/>
                <w:szCs w:val="24"/>
              </w:rPr>
              <w:t>1716,0</w:t>
            </w:r>
          </w:p>
        </w:tc>
        <w:tc>
          <w:tcPr>
            <w:tcW w:w="1134" w:type="dxa"/>
            <w:vAlign w:val="center"/>
          </w:tcPr>
          <w:p w:rsidR="00D03970" w:rsidRPr="00167EDA" w:rsidRDefault="00D03970" w:rsidP="00167EDA">
            <w:pPr>
              <w:spacing w:line="240" w:lineRule="auto"/>
              <w:ind w:left="-108" w:right="-108"/>
              <w:jc w:val="center"/>
              <w:rPr>
                <w:rFonts w:ascii="Times New Roman" w:hAnsi="Times New Roman"/>
                <w:color w:val="000000"/>
                <w:sz w:val="24"/>
                <w:szCs w:val="24"/>
              </w:rPr>
            </w:pPr>
            <w:r w:rsidRPr="00167EDA">
              <w:rPr>
                <w:rFonts w:ascii="Times New Roman" w:hAnsi="Times New Roman"/>
                <w:color w:val="000000"/>
                <w:sz w:val="24"/>
                <w:szCs w:val="24"/>
              </w:rPr>
              <w:t>25%</w:t>
            </w:r>
          </w:p>
        </w:tc>
        <w:tc>
          <w:tcPr>
            <w:tcW w:w="992" w:type="dxa"/>
            <w:gridSpan w:val="2"/>
            <w:vAlign w:val="center"/>
          </w:tcPr>
          <w:p w:rsidR="00D03970" w:rsidRPr="00167EDA" w:rsidRDefault="00D03970" w:rsidP="00167EDA">
            <w:pPr>
              <w:spacing w:line="240" w:lineRule="auto"/>
              <w:ind w:left="-108" w:right="-108"/>
              <w:jc w:val="center"/>
              <w:rPr>
                <w:rFonts w:ascii="Times New Roman" w:hAnsi="Times New Roman"/>
                <w:color w:val="000000"/>
                <w:sz w:val="24"/>
                <w:szCs w:val="24"/>
              </w:rPr>
            </w:pPr>
          </w:p>
        </w:tc>
        <w:tc>
          <w:tcPr>
            <w:tcW w:w="992" w:type="dxa"/>
            <w:vAlign w:val="center"/>
          </w:tcPr>
          <w:p w:rsidR="00D03970" w:rsidRPr="00167EDA" w:rsidRDefault="00D03970" w:rsidP="00167EDA">
            <w:pPr>
              <w:spacing w:line="240" w:lineRule="auto"/>
              <w:ind w:left="-108" w:right="-108"/>
              <w:jc w:val="center"/>
              <w:rPr>
                <w:rFonts w:ascii="Times New Roman" w:hAnsi="Times New Roman"/>
                <w:color w:val="000000"/>
                <w:sz w:val="24"/>
                <w:szCs w:val="24"/>
              </w:rPr>
            </w:pPr>
            <w:r w:rsidRPr="00167EDA">
              <w:rPr>
                <w:rFonts w:ascii="Times New Roman" w:hAnsi="Times New Roman"/>
                <w:color w:val="000000"/>
                <w:sz w:val="24"/>
                <w:szCs w:val="24"/>
              </w:rPr>
              <w:t>1782,745</w:t>
            </w:r>
          </w:p>
        </w:tc>
        <w:tc>
          <w:tcPr>
            <w:tcW w:w="1276" w:type="dxa"/>
            <w:vAlign w:val="center"/>
          </w:tcPr>
          <w:p w:rsidR="00D03970" w:rsidRPr="00167EDA" w:rsidRDefault="00D03970" w:rsidP="00F40CAC">
            <w:pPr>
              <w:spacing w:line="240" w:lineRule="auto"/>
              <w:jc w:val="center"/>
              <w:rPr>
                <w:rFonts w:ascii="Times New Roman" w:hAnsi="Times New Roman"/>
                <w:color w:val="000000"/>
                <w:sz w:val="24"/>
                <w:szCs w:val="24"/>
              </w:rPr>
            </w:pPr>
            <w:r w:rsidRPr="00167EDA">
              <w:rPr>
                <w:rFonts w:ascii="Times New Roman" w:hAnsi="Times New Roman"/>
                <w:color w:val="000000"/>
                <w:sz w:val="24"/>
                <w:szCs w:val="24"/>
              </w:rPr>
              <w:t>2317,6</w:t>
            </w:r>
          </w:p>
        </w:tc>
        <w:tc>
          <w:tcPr>
            <w:tcW w:w="992" w:type="dxa"/>
            <w:vAlign w:val="center"/>
          </w:tcPr>
          <w:p w:rsidR="00D03970" w:rsidRPr="00167EDA" w:rsidRDefault="00D03970" w:rsidP="00167EDA">
            <w:pPr>
              <w:spacing w:line="240" w:lineRule="auto"/>
              <w:jc w:val="center"/>
              <w:rPr>
                <w:rFonts w:ascii="Times New Roman" w:hAnsi="Times New Roman"/>
                <w:color w:val="000000"/>
                <w:sz w:val="24"/>
                <w:szCs w:val="24"/>
              </w:rPr>
            </w:pPr>
            <w:r w:rsidRPr="00167EDA">
              <w:rPr>
                <w:rFonts w:ascii="Times New Roman" w:hAnsi="Times New Roman"/>
                <w:color w:val="000000"/>
                <w:sz w:val="24"/>
                <w:szCs w:val="24"/>
              </w:rPr>
              <w:t>845</w:t>
            </w:r>
            <w:r>
              <w:rPr>
                <w:rFonts w:ascii="Times New Roman" w:hAnsi="Times New Roman"/>
                <w:color w:val="000000"/>
                <w:sz w:val="24"/>
                <w:szCs w:val="24"/>
                <w:lang w:val="ru-RU"/>
              </w:rPr>
              <w:t>,</w:t>
            </w:r>
            <w:r w:rsidRPr="00167EDA">
              <w:rPr>
                <w:rFonts w:ascii="Times New Roman" w:hAnsi="Times New Roman"/>
                <w:color w:val="000000"/>
                <w:sz w:val="24"/>
                <w:szCs w:val="24"/>
              </w:rPr>
              <w:t>9</w:t>
            </w:r>
          </w:p>
        </w:tc>
      </w:tr>
      <w:tr w:rsidR="00D03970" w:rsidRPr="00167EDA" w:rsidTr="00670D22">
        <w:tc>
          <w:tcPr>
            <w:tcW w:w="568" w:type="dxa"/>
            <w:vAlign w:val="center"/>
          </w:tcPr>
          <w:p w:rsidR="00D03970" w:rsidRPr="00167EDA" w:rsidRDefault="00D03970" w:rsidP="009C65DE">
            <w:pPr>
              <w:spacing w:line="240" w:lineRule="auto"/>
              <w:jc w:val="center"/>
              <w:rPr>
                <w:rFonts w:ascii="Times New Roman" w:hAnsi="Times New Roman"/>
                <w:sz w:val="24"/>
                <w:szCs w:val="24"/>
                <w:lang w:val="ru-RU"/>
              </w:rPr>
            </w:pPr>
            <w:r w:rsidRPr="00167EDA">
              <w:rPr>
                <w:rFonts w:ascii="Times New Roman" w:hAnsi="Times New Roman"/>
                <w:sz w:val="24"/>
                <w:szCs w:val="24"/>
                <w:lang w:val="ru-RU"/>
              </w:rPr>
              <w:t>5</w:t>
            </w:r>
          </w:p>
        </w:tc>
        <w:tc>
          <w:tcPr>
            <w:tcW w:w="3402" w:type="dxa"/>
            <w:gridSpan w:val="3"/>
            <w:vAlign w:val="center"/>
          </w:tcPr>
          <w:p w:rsidR="00D03970" w:rsidRPr="00167EDA" w:rsidRDefault="00D03970" w:rsidP="009C65DE">
            <w:pPr>
              <w:spacing w:line="240" w:lineRule="auto"/>
              <w:jc w:val="left"/>
              <w:rPr>
                <w:rFonts w:ascii="Times New Roman" w:hAnsi="Times New Roman"/>
                <w:color w:val="000000"/>
                <w:sz w:val="24"/>
                <w:szCs w:val="24"/>
              </w:rPr>
            </w:pPr>
            <w:proofErr w:type="spellStart"/>
            <w:r w:rsidRPr="00167EDA">
              <w:rPr>
                <w:rFonts w:ascii="Times New Roman" w:hAnsi="Times New Roman"/>
                <w:color w:val="000000"/>
                <w:sz w:val="24"/>
                <w:szCs w:val="24"/>
              </w:rPr>
              <w:t>Поливзеленыхнасаждений</w:t>
            </w:r>
            <w:proofErr w:type="spellEnd"/>
          </w:p>
        </w:tc>
        <w:tc>
          <w:tcPr>
            <w:tcW w:w="992" w:type="dxa"/>
            <w:vAlign w:val="center"/>
          </w:tcPr>
          <w:p w:rsidR="00D03970" w:rsidRPr="00167EDA" w:rsidRDefault="00D03970" w:rsidP="00F40CAC">
            <w:pPr>
              <w:spacing w:line="240" w:lineRule="auto"/>
              <w:jc w:val="center"/>
              <w:rPr>
                <w:rFonts w:ascii="Times New Roman" w:hAnsi="Times New Roman"/>
                <w:color w:val="000000"/>
                <w:sz w:val="24"/>
                <w:szCs w:val="24"/>
              </w:rPr>
            </w:pPr>
            <w:r w:rsidRPr="00167EDA">
              <w:rPr>
                <w:rFonts w:ascii="Times New Roman" w:hAnsi="Times New Roman"/>
                <w:color w:val="000000"/>
                <w:sz w:val="24"/>
                <w:szCs w:val="24"/>
              </w:rPr>
              <w:t>50</w:t>
            </w:r>
          </w:p>
        </w:tc>
        <w:tc>
          <w:tcPr>
            <w:tcW w:w="851" w:type="dxa"/>
            <w:vAlign w:val="center"/>
          </w:tcPr>
          <w:p w:rsidR="00D03970" w:rsidRPr="00167EDA" w:rsidRDefault="00D03970" w:rsidP="00F40CAC">
            <w:pPr>
              <w:spacing w:line="240" w:lineRule="auto"/>
              <w:jc w:val="center"/>
              <w:rPr>
                <w:rFonts w:ascii="Times New Roman" w:hAnsi="Times New Roman"/>
                <w:color w:val="000000"/>
                <w:sz w:val="24"/>
                <w:szCs w:val="24"/>
              </w:rPr>
            </w:pPr>
            <w:r w:rsidRPr="00167EDA">
              <w:rPr>
                <w:rFonts w:ascii="Times New Roman" w:hAnsi="Times New Roman"/>
                <w:color w:val="000000"/>
                <w:sz w:val="24"/>
                <w:szCs w:val="24"/>
              </w:rPr>
              <w:t>27549</w:t>
            </w:r>
          </w:p>
        </w:tc>
        <w:tc>
          <w:tcPr>
            <w:tcW w:w="1276" w:type="dxa"/>
            <w:vAlign w:val="center"/>
          </w:tcPr>
          <w:p w:rsidR="00D03970" w:rsidRPr="00670D22" w:rsidRDefault="00D03970" w:rsidP="00670D22">
            <w:pPr>
              <w:spacing w:line="240" w:lineRule="auto"/>
              <w:jc w:val="center"/>
              <w:rPr>
                <w:rFonts w:ascii="Times New Roman" w:hAnsi="Times New Roman"/>
                <w:color w:val="000000"/>
                <w:sz w:val="24"/>
                <w:szCs w:val="24"/>
              </w:rPr>
            </w:pPr>
            <w:r w:rsidRPr="00670D22">
              <w:rPr>
                <w:rFonts w:ascii="Times New Roman" w:hAnsi="Times New Roman"/>
                <w:color w:val="000000"/>
                <w:sz w:val="24"/>
                <w:szCs w:val="24"/>
              </w:rPr>
              <w:t>1377,45</w:t>
            </w:r>
          </w:p>
        </w:tc>
        <w:tc>
          <w:tcPr>
            <w:tcW w:w="1134" w:type="dxa"/>
            <w:vAlign w:val="center"/>
          </w:tcPr>
          <w:p w:rsidR="00D03970" w:rsidRPr="00670D22" w:rsidRDefault="00D03970" w:rsidP="00670D22">
            <w:pPr>
              <w:spacing w:line="240" w:lineRule="auto"/>
              <w:ind w:left="-108" w:right="-108"/>
              <w:jc w:val="center"/>
              <w:rPr>
                <w:rFonts w:ascii="Times New Roman" w:hAnsi="Times New Roman"/>
                <w:color w:val="000000"/>
                <w:sz w:val="24"/>
                <w:szCs w:val="24"/>
              </w:rPr>
            </w:pPr>
            <w:r w:rsidRPr="00670D22">
              <w:rPr>
                <w:rFonts w:ascii="Times New Roman" w:hAnsi="Times New Roman"/>
                <w:color w:val="000000"/>
                <w:sz w:val="24"/>
                <w:szCs w:val="24"/>
              </w:rPr>
              <w:t>50</w:t>
            </w:r>
          </w:p>
        </w:tc>
        <w:tc>
          <w:tcPr>
            <w:tcW w:w="850" w:type="dxa"/>
            <w:vAlign w:val="center"/>
          </w:tcPr>
          <w:p w:rsidR="00D03970" w:rsidRPr="00670D22" w:rsidRDefault="00D03970" w:rsidP="00670D22">
            <w:pPr>
              <w:spacing w:line="240" w:lineRule="auto"/>
              <w:ind w:left="-108" w:right="-108"/>
              <w:jc w:val="center"/>
              <w:rPr>
                <w:rFonts w:ascii="Times New Roman" w:hAnsi="Times New Roman"/>
                <w:color w:val="000000"/>
                <w:sz w:val="24"/>
                <w:szCs w:val="24"/>
              </w:rPr>
            </w:pPr>
            <w:r w:rsidRPr="00670D22">
              <w:rPr>
                <w:rFonts w:ascii="Times New Roman" w:hAnsi="Times New Roman"/>
                <w:color w:val="000000"/>
                <w:sz w:val="24"/>
                <w:szCs w:val="24"/>
              </w:rPr>
              <w:t>29190</w:t>
            </w:r>
          </w:p>
        </w:tc>
        <w:tc>
          <w:tcPr>
            <w:tcW w:w="1276" w:type="dxa"/>
            <w:vAlign w:val="center"/>
          </w:tcPr>
          <w:p w:rsidR="00D03970" w:rsidRPr="00670D22" w:rsidRDefault="00D03970" w:rsidP="00670D22">
            <w:pPr>
              <w:spacing w:line="240" w:lineRule="auto"/>
              <w:jc w:val="center"/>
              <w:rPr>
                <w:rFonts w:ascii="Times New Roman" w:hAnsi="Times New Roman"/>
                <w:color w:val="000000"/>
                <w:sz w:val="24"/>
                <w:szCs w:val="24"/>
              </w:rPr>
            </w:pPr>
            <w:r w:rsidRPr="00670D22">
              <w:rPr>
                <w:rFonts w:ascii="Times New Roman" w:hAnsi="Times New Roman"/>
                <w:color w:val="000000"/>
                <w:sz w:val="24"/>
                <w:szCs w:val="24"/>
              </w:rPr>
              <w:t>1459,5</w:t>
            </w:r>
          </w:p>
        </w:tc>
        <w:tc>
          <w:tcPr>
            <w:tcW w:w="1134" w:type="dxa"/>
            <w:vAlign w:val="center"/>
          </w:tcPr>
          <w:p w:rsidR="00D03970" w:rsidRPr="00167EDA" w:rsidRDefault="00D03970" w:rsidP="00167EDA">
            <w:pPr>
              <w:spacing w:line="240" w:lineRule="auto"/>
              <w:ind w:left="-108" w:right="-108"/>
              <w:jc w:val="center"/>
              <w:rPr>
                <w:rFonts w:ascii="Times New Roman" w:hAnsi="Times New Roman"/>
                <w:color w:val="000000"/>
                <w:sz w:val="24"/>
                <w:szCs w:val="24"/>
              </w:rPr>
            </w:pPr>
            <w:r w:rsidRPr="00167EDA">
              <w:rPr>
                <w:rFonts w:ascii="Times New Roman" w:hAnsi="Times New Roman"/>
                <w:color w:val="000000"/>
                <w:sz w:val="24"/>
                <w:szCs w:val="24"/>
              </w:rPr>
              <w:t>50</w:t>
            </w:r>
          </w:p>
        </w:tc>
        <w:tc>
          <w:tcPr>
            <w:tcW w:w="992" w:type="dxa"/>
            <w:gridSpan w:val="2"/>
            <w:vAlign w:val="center"/>
          </w:tcPr>
          <w:p w:rsidR="00D03970" w:rsidRPr="00167EDA" w:rsidRDefault="00D03970" w:rsidP="00167EDA">
            <w:pPr>
              <w:spacing w:line="240" w:lineRule="auto"/>
              <w:ind w:left="-108" w:right="-108"/>
              <w:jc w:val="center"/>
              <w:rPr>
                <w:rFonts w:ascii="Times New Roman" w:hAnsi="Times New Roman"/>
                <w:color w:val="000000"/>
                <w:sz w:val="24"/>
                <w:szCs w:val="24"/>
              </w:rPr>
            </w:pPr>
            <w:r w:rsidRPr="00167EDA">
              <w:rPr>
                <w:rFonts w:ascii="Times New Roman" w:hAnsi="Times New Roman"/>
                <w:color w:val="000000"/>
                <w:sz w:val="24"/>
                <w:szCs w:val="24"/>
              </w:rPr>
              <w:t>31550</w:t>
            </w:r>
          </w:p>
        </w:tc>
        <w:tc>
          <w:tcPr>
            <w:tcW w:w="992" w:type="dxa"/>
            <w:vAlign w:val="center"/>
          </w:tcPr>
          <w:p w:rsidR="00D03970" w:rsidRPr="00167EDA" w:rsidRDefault="00D03970" w:rsidP="00167EDA">
            <w:pPr>
              <w:spacing w:line="240" w:lineRule="auto"/>
              <w:ind w:left="-108" w:right="-108"/>
              <w:jc w:val="center"/>
              <w:rPr>
                <w:rFonts w:ascii="Times New Roman" w:hAnsi="Times New Roman"/>
                <w:color w:val="000000"/>
                <w:sz w:val="24"/>
                <w:szCs w:val="24"/>
              </w:rPr>
            </w:pPr>
            <w:r w:rsidRPr="00167EDA">
              <w:rPr>
                <w:rFonts w:ascii="Times New Roman" w:hAnsi="Times New Roman"/>
                <w:color w:val="000000"/>
                <w:sz w:val="24"/>
                <w:szCs w:val="24"/>
              </w:rPr>
              <w:t>1577,5</w:t>
            </w:r>
          </w:p>
        </w:tc>
        <w:tc>
          <w:tcPr>
            <w:tcW w:w="1276" w:type="dxa"/>
            <w:vAlign w:val="center"/>
          </w:tcPr>
          <w:p w:rsidR="00D03970" w:rsidRPr="00167EDA" w:rsidRDefault="00D03970" w:rsidP="00F40CAC">
            <w:pPr>
              <w:spacing w:line="240" w:lineRule="auto"/>
              <w:jc w:val="center"/>
              <w:rPr>
                <w:rFonts w:ascii="Times New Roman" w:hAnsi="Times New Roman"/>
                <w:color w:val="000000"/>
                <w:sz w:val="24"/>
                <w:szCs w:val="24"/>
              </w:rPr>
            </w:pPr>
            <w:r w:rsidRPr="00167EDA">
              <w:rPr>
                <w:rFonts w:ascii="Times New Roman" w:hAnsi="Times New Roman"/>
                <w:color w:val="000000"/>
                <w:sz w:val="24"/>
                <w:szCs w:val="24"/>
              </w:rPr>
              <w:t>1577,5</w:t>
            </w:r>
          </w:p>
        </w:tc>
        <w:tc>
          <w:tcPr>
            <w:tcW w:w="992" w:type="dxa"/>
            <w:vAlign w:val="center"/>
          </w:tcPr>
          <w:p w:rsidR="00D03970" w:rsidRPr="00167EDA" w:rsidRDefault="00D03970" w:rsidP="00167EDA">
            <w:pPr>
              <w:spacing w:line="240" w:lineRule="auto"/>
              <w:jc w:val="center"/>
              <w:rPr>
                <w:rFonts w:ascii="Times New Roman" w:hAnsi="Times New Roman"/>
                <w:color w:val="000000"/>
                <w:sz w:val="24"/>
                <w:szCs w:val="24"/>
              </w:rPr>
            </w:pPr>
            <w:r w:rsidRPr="00167EDA">
              <w:rPr>
                <w:rFonts w:ascii="Times New Roman" w:hAnsi="Times New Roman"/>
                <w:color w:val="000000"/>
                <w:sz w:val="24"/>
                <w:szCs w:val="24"/>
              </w:rPr>
              <w:t>575</w:t>
            </w:r>
            <w:r>
              <w:rPr>
                <w:rFonts w:ascii="Times New Roman" w:hAnsi="Times New Roman"/>
                <w:color w:val="000000"/>
                <w:sz w:val="24"/>
                <w:szCs w:val="24"/>
                <w:lang w:val="ru-RU"/>
              </w:rPr>
              <w:t>,8</w:t>
            </w:r>
          </w:p>
        </w:tc>
      </w:tr>
      <w:tr w:rsidR="00D03970" w:rsidRPr="00167EDA" w:rsidTr="00670D22">
        <w:tc>
          <w:tcPr>
            <w:tcW w:w="568" w:type="dxa"/>
          </w:tcPr>
          <w:p w:rsidR="00D03970" w:rsidRPr="00167EDA" w:rsidRDefault="00D03970" w:rsidP="009C65DE">
            <w:pPr>
              <w:spacing w:line="240" w:lineRule="auto"/>
              <w:jc w:val="right"/>
              <w:rPr>
                <w:rFonts w:ascii="Times New Roman" w:hAnsi="Times New Roman"/>
                <w:sz w:val="24"/>
                <w:szCs w:val="24"/>
                <w:lang w:val="ru-RU"/>
              </w:rPr>
            </w:pPr>
          </w:p>
        </w:tc>
        <w:tc>
          <w:tcPr>
            <w:tcW w:w="3402" w:type="dxa"/>
            <w:gridSpan w:val="3"/>
            <w:vAlign w:val="center"/>
          </w:tcPr>
          <w:p w:rsidR="00D03970" w:rsidRPr="00167EDA" w:rsidRDefault="00D03970" w:rsidP="00167EDA">
            <w:pPr>
              <w:spacing w:line="240" w:lineRule="auto"/>
              <w:contextualSpacing/>
              <w:jc w:val="left"/>
              <w:rPr>
                <w:rFonts w:ascii="Times New Roman" w:hAnsi="Times New Roman"/>
                <w:b/>
                <w:bCs/>
                <w:color w:val="000000"/>
                <w:sz w:val="24"/>
                <w:szCs w:val="24"/>
              </w:rPr>
            </w:pPr>
            <w:r w:rsidRPr="00167EDA">
              <w:rPr>
                <w:rFonts w:ascii="Times New Roman" w:hAnsi="Times New Roman"/>
                <w:b/>
                <w:bCs/>
                <w:color w:val="000000"/>
                <w:sz w:val="24"/>
                <w:szCs w:val="24"/>
              </w:rPr>
              <w:t>ВСЕГО:</w:t>
            </w:r>
          </w:p>
        </w:tc>
        <w:tc>
          <w:tcPr>
            <w:tcW w:w="992" w:type="dxa"/>
            <w:vAlign w:val="center"/>
          </w:tcPr>
          <w:p w:rsidR="00D03970" w:rsidRPr="00167EDA" w:rsidRDefault="00D03970" w:rsidP="00F40CAC">
            <w:pPr>
              <w:spacing w:line="240" w:lineRule="auto"/>
              <w:jc w:val="center"/>
              <w:rPr>
                <w:rFonts w:ascii="Times New Roman" w:hAnsi="Times New Roman"/>
                <w:b/>
                <w:bCs/>
                <w:color w:val="000000"/>
                <w:sz w:val="24"/>
                <w:szCs w:val="24"/>
              </w:rPr>
            </w:pPr>
          </w:p>
        </w:tc>
        <w:tc>
          <w:tcPr>
            <w:tcW w:w="851" w:type="dxa"/>
            <w:vAlign w:val="center"/>
          </w:tcPr>
          <w:p w:rsidR="00D03970" w:rsidRPr="00167EDA" w:rsidRDefault="00D03970" w:rsidP="00F40CAC">
            <w:pPr>
              <w:spacing w:line="240" w:lineRule="auto"/>
              <w:jc w:val="center"/>
              <w:rPr>
                <w:rFonts w:ascii="Times New Roman" w:hAnsi="Times New Roman"/>
                <w:b/>
                <w:bCs/>
                <w:color w:val="000000"/>
                <w:sz w:val="24"/>
                <w:szCs w:val="24"/>
              </w:rPr>
            </w:pPr>
          </w:p>
        </w:tc>
        <w:tc>
          <w:tcPr>
            <w:tcW w:w="1276" w:type="dxa"/>
            <w:vAlign w:val="center"/>
          </w:tcPr>
          <w:p w:rsidR="00D03970" w:rsidRPr="00670D22" w:rsidRDefault="00D03970" w:rsidP="00670D22">
            <w:pPr>
              <w:spacing w:line="240" w:lineRule="auto"/>
              <w:jc w:val="center"/>
              <w:rPr>
                <w:rFonts w:ascii="Times New Roman" w:hAnsi="Times New Roman"/>
                <w:b/>
                <w:bCs/>
                <w:color w:val="000000"/>
                <w:sz w:val="24"/>
                <w:szCs w:val="24"/>
              </w:rPr>
            </w:pPr>
            <w:r w:rsidRPr="00670D22">
              <w:rPr>
                <w:rFonts w:ascii="Times New Roman" w:hAnsi="Times New Roman"/>
                <w:b/>
                <w:bCs/>
                <w:color w:val="000000"/>
                <w:sz w:val="24"/>
                <w:szCs w:val="24"/>
              </w:rPr>
              <w:t>10835,51</w:t>
            </w:r>
          </w:p>
        </w:tc>
        <w:tc>
          <w:tcPr>
            <w:tcW w:w="1134" w:type="dxa"/>
            <w:vAlign w:val="center"/>
          </w:tcPr>
          <w:p w:rsidR="00D03970" w:rsidRPr="00670D22" w:rsidRDefault="00D03970" w:rsidP="00670D22">
            <w:pPr>
              <w:spacing w:line="240" w:lineRule="auto"/>
              <w:ind w:left="-108" w:right="-108"/>
              <w:jc w:val="center"/>
              <w:rPr>
                <w:rFonts w:ascii="Times New Roman" w:hAnsi="Times New Roman"/>
                <w:b/>
                <w:bCs/>
                <w:color w:val="000000"/>
                <w:sz w:val="24"/>
                <w:szCs w:val="24"/>
              </w:rPr>
            </w:pPr>
          </w:p>
        </w:tc>
        <w:tc>
          <w:tcPr>
            <w:tcW w:w="850" w:type="dxa"/>
            <w:vAlign w:val="center"/>
          </w:tcPr>
          <w:p w:rsidR="00D03970" w:rsidRPr="00670D22" w:rsidRDefault="00D03970" w:rsidP="00670D22">
            <w:pPr>
              <w:spacing w:line="240" w:lineRule="auto"/>
              <w:ind w:left="-108" w:right="-108"/>
              <w:jc w:val="center"/>
              <w:rPr>
                <w:rFonts w:ascii="Times New Roman" w:hAnsi="Times New Roman"/>
                <w:b/>
                <w:bCs/>
                <w:color w:val="000000"/>
                <w:sz w:val="24"/>
                <w:szCs w:val="24"/>
              </w:rPr>
            </w:pPr>
          </w:p>
        </w:tc>
        <w:tc>
          <w:tcPr>
            <w:tcW w:w="1276" w:type="dxa"/>
            <w:vAlign w:val="center"/>
          </w:tcPr>
          <w:p w:rsidR="00D03970" w:rsidRPr="00670D22" w:rsidRDefault="00D03970" w:rsidP="00670D22">
            <w:pPr>
              <w:spacing w:line="240" w:lineRule="auto"/>
              <w:jc w:val="center"/>
              <w:rPr>
                <w:rFonts w:ascii="Times New Roman" w:hAnsi="Times New Roman"/>
                <w:b/>
                <w:bCs/>
                <w:color w:val="000000"/>
                <w:sz w:val="24"/>
                <w:szCs w:val="24"/>
              </w:rPr>
            </w:pPr>
            <w:r w:rsidRPr="00670D22">
              <w:rPr>
                <w:rFonts w:ascii="Times New Roman" w:hAnsi="Times New Roman"/>
                <w:b/>
                <w:bCs/>
                <w:color w:val="000000"/>
                <w:sz w:val="24"/>
                <w:szCs w:val="24"/>
              </w:rPr>
              <w:t>11412,49</w:t>
            </w:r>
          </w:p>
        </w:tc>
        <w:tc>
          <w:tcPr>
            <w:tcW w:w="1134" w:type="dxa"/>
            <w:vAlign w:val="center"/>
          </w:tcPr>
          <w:p w:rsidR="00D03970" w:rsidRPr="00167EDA" w:rsidRDefault="00D03970" w:rsidP="00167EDA">
            <w:pPr>
              <w:spacing w:line="240" w:lineRule="auto"/>
              <w:ind w:left="-108" w:right="-108"/>
              <w:jc w:val="center"/>
              <w:rPr>
                <w:rFonts w:ascii="Times New Roman" w:hAnsi="Times New Roman"/>
                <w:b/>
                <w:bCs/>
                <w:color w:val="000000"/>
                <w:sz w:val="24"/>
                <w:szCs w:val="24"/>
              </w:rPr>
            </w:pPr>
          </w:p>
        </w:tc>
        <w:tc>
          <w:tcPr>
            <w:tcW w:w="992" w:type="dxa"/>
            <w:gridSpan w:val="2"/>
            <w:vAlign w:val="center"/>
          </w:tcPr>
          <w:p w:rsidR="00D03970" w:rsidRPr="00167EDA" w:rsidRDefault="00D03970" w:rsidP="00167EDA">
            <w:pPr>
              <w:spacing w:line="240" w:lineRule="auto"/>
              <w:ind w:left="-108" w:right="-108"/>
              <w:jc w:val="center"/>
              <w:rPr>
                <w:rFonts w:ascii="Times New Roman" w:hAnsi="Times New Roman"/>
                <w:b/>
                <w:bCs/>
                <w:color w:val="000000"/>
                <w:sz w:val="24"/>
                <w:szCs w:val="24"/>
              </w:rPr>
            </w:pPr>
          </w:p>
        </w:tc>
        <w:tc>
          <w:tcPr>
            <w:tcW w:w="992" w:type="dxa"/>
            <w:vAlign w:val="center"/>
          </w:tcPr>
          <w:p w:rsidR="00D03970" w:rsidRPr="00167EDA" w:rsidRDefault="00D03970" w:rsidP="00167EDA">
            <w:pPr>
              <w:spacing w:line="240" w:lineRule="auto"/>
              <w:ind w:left="-108" w:right="-108"/>
              <w:jc w:val="center"/>
              <w:rPr>
                <w:rFonts w:ascii="Times New Roman" w:hAnsi="Times New Roman"/>
                <w:b/>
                <w:bCs/>
                <w:color w:val="000000"/>
                <w:sz w:val="24"/>
                <w:szCs w:val="24"/>
              </w:rPr>
            </w:pPr>
            <w:r w:rsidRPr="00167EDA">
              <w:rPr>
                <w:rFonts w:ascii="Times New Roman" w:hAnsi="Times New Roman"/>
                <w:b/>
                <w:bCs/>
                <w:color w:val="000000"/>
                <w:sz w:val="24"/>
                <w:szCs w:val="24"/>
              </w:rPr>
              <w:t>11917,4</w:t>
            </w:r>
          </w:p>
        </w:tc>
        <w:tc>
          <w:tcPr>
            <w:tcW w:w="1276" w:type="dxa"/>
            <w:vAlign w:val="center"/>
          </w:tcPr>
          <w:p w:rsidR="00D03970" w:rsidRPr="00167EDA" w:rsidRDefault="00D03970" w:rsidP="00F40CAC">
            <w:pPr>
              <w:spacing w:line="240" w:lineRule="auto"/>
              <w:jc w:val="center"/>
              <w:rPr>
                <w:rFonts w:ascii="Times New Roman" w:hAnsi="Times New Roman"/>
                <w:b/>
                <w:bCs/>
                <w:color w:val="000000"/>
                <w:sz w:val="24"/>
                <w:szCs w:val="24"/>
              </w:rPr>
            </w:pPr>
            <w:r w:rsidRPr="00167EDA">
              <w:rPr>
                <w:rFonts w:ascii="Times New Roman" w:hAnsi="Times New Roman"/>
                <w:b/>
                <w:bCs/>
                <w:color w:val="000000"/>
                <w:sz w:val="24"/>
                <w:szCs w:val="24"/>
              </w:rPr>
              <w:t>15019,40</w:t>
            </w:r>
          </w:p>
        </w:tc>
        <w:tc>
          <w:tcPr>
            <w:tcW w:w="992" w:type="dxa"/>
            <w:vAlign w:val="center"/>
          </w:tcPr>
          <w:p w:rsidR="00D03970" w:rsidRPr="00167EDA" w:rsidRDefault="00D03970" w:rsidP="00167EDA">
            <w:pPr>
              <w:spacing w:line="240" w:lineRule="auto"/>
              <w:ind w:left="-108" w:right="-108"/>
              <w:jc w:val="center"/>
              <w:rPr>
                <w:rFonts w:ascii="Times New Roman" w:hAnsi="Times New Roman"/>
                <w:b/>
                <w:bCs/>
                <w:color w:val="000000"/>
                <w:sz w:val="24"/>
                <w:szCs w:val="24"/>
              </w:rPr>
            </w:pPr>
            <w:r w:rsidRPr="00167EDA">
              <w:rPr>
                <w:rFonts w:ascii="Times New Roman" w:hAnsi="Times New Roman"/>
                <w:b/>
                <w:bCs/>
                <w:color w:val="000000"/>
                <w:sz w:val="24"/>
                <w:szCs w:val="24"/>
              </w:rPr>
              <w:t>5482</w:t>
            </w:r>
            <w:r>
              <w:rPr>
                <w:rFonts w:ascii="Times New Roman" w:hAnsi="Times New Roman"/>
                <w:b/>
                <w:bCs/>
                <w:color w:val="000000"/>
                <w:sz w:val="24"/>
                <w:szCs w:val="24"/>
                <w:lang w:val="ru-RU"/>
              </w:rPr>
              <w:t>,</w:t>
            </w:r>
            <w:r w:rsidRPr="00167EDA">
              <w:rPr>
                <w:rFonts w:ascii="Times New Roman" w:hAnsi="Times New Roman"/>
                <w:b/>
                <w:bCs/>
                <w:color w:val="000000"/>
                <w:sz w:val="24"/>
                <w:szCs w:val="24"/>
              </w:rPr>
              <w:t>0</w:t>
            </w:r>
            <w:r>
              <w:rPr>
                <w:rFonts w:ascii="Times New Roman" w:hAnsi="Times New Roman"/>
                <w:b/>
                <w:bCs/>
                <w:color w:val="000000"/>
                <w:sz w:val="24"/>
                <w:szCs w:val="24"/>
                <w:lang w:val="ru-RU"/>
              </w:rPr>
              <w:t>1</w:t>
            </w:r>
          </w:p>
        </w:tc>
      </w:tr>
      <w:tr w:rsidR="00D03970" w:rsidRPr="008C4C91" w:rsidTr="00167E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1986" w:type="dxa"/>
          <w:wAfter w:w="2268" w:type="dxa"/>
          <w:trHeight w:val="187"/>
        </w:trPr>
        <w:tc>
          <w:tcPr>
            <w:tcW w:w="425" w:type="dxa"/>
            <w:tcBorders>
              <w:top w:val="nil"/>
              <w:left w:val="nil"/>
              <w:bottom w:val="nil"/>
              <w:right w:val="nil"/>
            </w:tcBorders>
            <w:noWrap/>
            <w:vAlign w:val="center"/>
          </w:tcPr>
          <w:p w:rsidR="00D03970" w:rsidRPr="001555F9" w:rsidRDefault="00D03970" w:rsidP="00F40CAC">
            <w:pPr>
              <w:spacing w:line="276" w:lineRule="auto"/>
              <w:jc w:val="left"/>
              <w:rPr>
                <w:rFonts w:ascii="Times New Roman" w:hAnsi="Times New Roman"/>
                <w:color w:val="000000"/>
                <w:sz w:val="24"/>
                <w:szCs w:val="24"/>
                <w:lang w:val="ru-RU" w:eastAsia="ru-RU"/>
              </w:rPr>
            </w:pPr>
            <w:r w:rsidRPr="001555F9">
              <w:rPr>
                <w:rFonts w:ascii="Times New Roman" w:hAnsi="Times New Roman"/>
                <w:sz w:val="24"/>
                <w:szCs w:val="24"/>
                <w:lang w:val="ru-RU"/>
              </w:rPr>
              <w:br w:type="page"/>
            </w:r>
            <w:r>
              <w:rPr>
                <w:rFonts w:ascii="Times New Roman" w:hAnsi="Times New Roman"/>
                <w:color w:val="000000"/>
                <w:sz w:val="24"/>
                <w:szCs w:val="24"/>
                <w:lang w:val="ru-RU" w:eastAsia="ru-RU"/>
              </w:rPr>
              <w:t>1</w:t>
            </w:r>
          </w:p>
        </w:tc>
        <w:tc>
          <w:tcPr>
            <w:tcW w:w="7938" w:type="dxa"/>
            <w:gridSpan w:val="7"/>
            <w:tcBorders>
              <w:top w:val="nil"/>
              <w:left w:val="nil"/>
              <w:bottom w:val="nil"/>
              <w:right w:val="nil"/>
            </w:tcBorders>
            <w:vAlign w:val="center"/>
          </w:tcPr>
          <w:p w:rsidR="00D03970" w:rsidRPr="001555F9" w:rsidRDefault="00D03970" w:rsidP="00F40CAC">
            <w:pPr>
              <w:spacing w:line="276" w:lineRule="auto"/>
              <w:jc w:val="left"/>
              <w:rPr>
                <w:rFonts w:ascii="Times New Roman" w:hAnsi="Times New Roman"/>
                <w:color w:val="000000"/>
                <w:sz w:val="24"/>
                <w:szCs w:val="24"/>
                <w:lang w:val="ru-RU" w:eastAsia="ru-RU"/>
              </w:rPr>
            </w:pPr>
            <w:r w:rsidRPr="001555F9">
              <w:rPr>
                <w:rFonts w:ascii="Times New Roman" w:hAnsi="Times New Roman"/>
                <w:color w:val="000000"/>
                <w:sz w:val="24"/>
                <w:szCs w:val="24"/>
                <w:lang w:val="ru-RU" w:eastAsia="ru-RU"/>
              </w:rPr>
              <w:t>Среднесуточный расчетный расход</w:t>
            </w:r>
          </w:p>
        </w:tc>
        <w:tc>
          <w:tcPr>
            <w:tcW w:w="1559" w:type="dxa"/>
            <w:gridSpan w:val="2"/>
            <w:tcBorders>
              <w:top w:val="nil"/>
              <w:left w:val="nil"/>
              <w:bottom w:val="nil"/>
              <w:right w:val="nil"/>
            </w:tcBorders>
            <w:vAlign w:val="center"/>
          </w:tcPr>
          <w:p w:rsidR="00D03970" w:rsidRPr="001555F9" w:rsidRDefault="00D03970" w:rsidP="00F40CAC">
            <w:pPr>
              <w:spacing w:line="276" w:lineRule="auto"/>
              <w:jc w:val="right"/>
              <w:rPr>
                <w:rFonts w:ascii="Times New Roman" w:hAnsi="Times New Roman"/>
                <w:color w:val="000000"/>
                <w:sz w:val="24"/>
                <w:szCs w:val="24"/>
              </w:rPr>
            </w:pPr>
            <w:r w:rsidRPr="001555F9">
              <w:rPr>
                <w:rFonts w:ascii="Times New Roman" w:hAnsi="Times New Roman"/>
                <w:color w:val="000000"/>
                <w:sz w:val="24"/>
                <w:szCs w:val="24"/>
              </w:rPr>
              <w:t>10339,921</w:t>
            </w:r>
          </w:p>
        </w:tc>
        <w:tc>
          <w:tcPr>
            <w:tcW w:w="1559" w:type="dxa"/>
            <w:gridSpan w:val="2"/>
            <w:tcBorders>
              <w:top w:val="nil"/>
              <w:left w:val="nil"/>
              <w:bottom w:val="nil"/>
              <w:right w:val="nil"/>
            </w:tcBorders>
            <w:vAlign w:val="center"/>
          </w:tcPr>
          <w:p w:rsidR="00D03970" w:rsidRPr="001555F9" w:rsidRDefault="00D03970" w:rsidP="00F40CAC">
            <w:pPr>
              <w:spacing w:line="276" w:lineRule="auto"/>
              <w:jc w:val="left"/>
              <w:rPr>
                <w:rFonts w:ascii="Times New Roman" w:hAnsi="Times New Roman"/>
                <w:color w:val="000000"/>
                <w:sz w:val="24"/>
                <w:szCs w:val="24"/>
                <w:lang w:val="ru-RU" w:eastAsia="ru-RU"/>
              </w:rPr>
            </w:pPr>
            <w:r w:rsidRPr="001555F9">
              <w:rPr>
                <w:rFonts w:ascii="Times New Roman" w:hAnsi="Times New Roman"/>
                <w:color w:val="000000"/>
                <w:sz w:val="24"/>
                <w:szCs w:val="24"/>
                <w:lang w:val="ru-RU" w:eastAsia="ru-RU"/>
              </w:rPr>
              <w:t>м</w:t>
            </w:r>
            <w:r w:rsidRPr="001555F9">
              <w:rPr>
                <w:rFonts w:ascii="Times New Roman" w:hAnsi="Times New Roman"/>
                <w:color w:val="000000"/>
                <w:sz w:val="24"/>
                <w:szCs w:val="24"/>
                <w:vertAlign w:val="superscript"/>
                <w:lang w:val="ru-RU" w:eastAsia="ru-RU"/>
              </w:rPr>
              <w:t>3</w:t>
            </w:r>
            <w:r w:rsidRPr="001555F9">
              <w:rPr>
                <w:rFonts w:ascii="Times New Roman" w:hAnsi="Times New Roman"/>
                <w:color w:val="000000"/>
                <w:sz w:val="24"/>
                <w:szCs w:val="24"/>
                <w:lang w:val="ru-RU" w:eastAsia="ru-RU"/>
              </w:rPr>
              <w:t>/</w:t>
            </w:r>
            <w:proofErr w:type="spellStart"/>
            <w:r w:rsidRPr="001555F9">
              <w:rPr>
                <w:rFonts w:ascii="Times New Roman" w:hAnsi="Times New Roman"/>
                <w:color w:val="000000"/>
                <w:sz w:val="24"/>
                <w:szCs w:val="24"/>
                <w:lang w:val="ru-RU" w:eastAsia="ru-RU"/>
              </w:rPr>
              <w:t>сут</w:t>
            </w:r>
            <w:proofErr w:type="spellEnd"/>
          </w:p>
        </w:tc>
      </w:tr>
      <w:tr w:rsidR="00D03970" w:rsidRPr="008C4C91" w:rsidTr="00167E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1986" w:type="dxa"/>
          <w:wAfter w:w="2268" w:type="dxa"/>
          <w:trHeight w:val="149"/>
        </w:trPr>
        <w:tc>
          <w:tcPr>
            <w:tcW w:w="425" w:type="dxa"/>
            <w:tcBorders>
              <w:top w:val="nil"/>
              <w:left w:val="nil"/>
              <w:bottom w:val="nil"/>
              <w:right w:val="nil"/>
            </w:tcBorders>
            <w:noWrap/>
            <w:vAlign w:val="center"/>
          </w:tcPr>
          <w:p w:rsidR="00D03970" w:rsidRPr="001555F9" w:rsidRDefault="00D03970" w:rsidP="00F40CAC">
            <w:pPr>
              <w:spacing w:line="276" w:lineRule="auto"/>
              <w:jc w:val="left"/>
              <w:rPr>
                <w:rFonts w:ascii="Times New Roman" w:hAnsi="Times New Roman"/>
                <w:color w:val="000000"/>
                <w:sz w:val="24"/>
                <w:szCs w:val="24"/>
                <w:lang w:val="ru-RU" w:eastAsia="ru-RU"/>
              </w:rPr>
            </w:pPr>
            <w:r w:rsidRPr="001555F9">
              <w:rPr>
                <w:rFonts w:ascii="Times New Roman" w:hAnsi="Times New Roman"/>
                <w:color w:val="000000"/>
                <w:sz w:val="24"/>
                <w:szCs w:val="24"/>
                <w:lang w:val="ru-RU" w:eastAsia="ru-RU"/>
              </w:rPr>
              <w:t>2.</w:t>
            </w:r>
          </w:p>
        </w:tc>
        <w:tc>
          <w:tcPr>
            <w:tcW w:w="7938" w:type="dxa"/>
            <w:gridSpan w:val="7"/>
            <w:tcBorders>
              <w:top w:val="nil"/>
              <w:left w:val="nil"/>
              <w:bottom w:val="nil"/>
              <w:right w:val="nil"/>
            </w:tcBorders>
            <w:vAlign w:val="center"/>
          </w:tcPr>
          <w:p w:rsidR="00D03970" w:rsidRPr="001555F9" w:rsidRDefault="00D03970" w:rsidP="00F40CAC">
            <w:pPr>
              <w:spacing w:line="276" w:lineRule="auto"/>
              <w:jc w:val="left"/>
              <w:rPr>
                <w:rFonts w:ascii="Times New Roman" w:hAnsi="Times New Roman"/>
                <w:color w:val="000000"/>
                <w:sz w:val="24"/>
                <w:szCs w:val="24"/>
                <w:lang w:val="ru-RU" w:eastAsia="ru-RU"/>
              </w:rPr>
            </w:pPr>
            <w:r w:rsidRPr="001555F9">
              <w:rPr>
                <w:rFonts w:ascii="Times New Roman" w:hAnsi="Times New Roman"/>
                <w:color w:val="000000"/>
                <w:sz w:val="24"/>
                <w:szCs w:val="24"/>
                <w:lang w:val="ru-RU" w:eastAsia="ru-RU"/>
              </w:rPr>
              <w:t>Расчетный расход в сутки наибольшего водопотребления</w:t>
            </w:r>
          </w:p>
        </w:tc>
        <w:tc>
          <w:tcPr>
            <w:tcW w:w="1559" w:type="dxa"/>
            <w:gridSpan w:val="2"/>
            <w:tcBorders>
              <w:top w:val="nil"/>
              <w:left w:val="nil"/>
              <w:bottom w:val="nil"/>
              <w:right w:val="nil"/>
            </w:tcBorders>
            <w:vAlign w:val="center"/>
          </w:tcPr>
          <w:p w:rsidR="00D03970" w:rsidRPr="001555F9" w:rsidRDefault="00D03970" w:rsidP="00F40CAC">
            <w:pPr>
              <w:spacing w:line="276" w:lineRule="auto"/>
              <w:jc w:val="right"/>
              <w:rPr>
                <w:rFonts w:ascii="Times New Roman" w:hAnsi="Times New Roman"/>
                <w:color w:val="000000"/>
                <w:sz w:val="24"/>
                <w:szCs w:val="24"/>
              </w:rPr>
            </w:pPr>
            <w:r w:rsidRPr="001555F9">
              <w:rPr>
                <w:rFonts w:ascii="Times New Roman" w:hAnsi="Times New Roman"/>
                <w:color w:val="000000"/>
                <w:sz w:val="24"/>
                <w:szCs w:val="24"/>
              </w:rPr>
              <w:t>13441,9</w:t>
            </w:r>
          </w:p>
        </w:tc>
        <w:tc>
          <w:tcPr>
            <w:tcW w:w="1559" w:type="dxa"/>
            <w:gridSpan w:val="2"/>
            <w:tcBorders>
              <w:top w:val="nil"/>
              <w:left w:val="nil"/>
              <w:bottom w:val="nil"/>
              <w:right w:val="nil"/>
            </w:tcBorders>
            <w:vAlign w:val="center"/>
          </w:tcPr>
          <w:p w:rsidR="00D03970" w:rsidRPr="001555F9" w:rsidRDefault="00D03970" w:rsidP="00F40CAC">
            <w:pPr>
              <w:spacing w:line="276" w:lineRule="auto"/>
              <w:jc w:val="left"/>
              <w:rPr>
                <w:rFonts w:ascii="Times New Roman" w:hAnsi="Times New Roman"/>
                <w:color w:val="000000"/>
                <w:sz w:val="24"/>
                <w:szCs w:val="24"/>
                <w:lang w:val="ru-RU" w:eastAsia="ru-RU"/>
              </w:rPr>
            </w:pPr>
            <w:r w:rsidRPr="001555F9">
              <w:rPr>
                <w:rFonts w:ascii="Times New Roman" w:hAnsi="Times New Roman"/>
                <w:color w:val="000000"/>
                <w:sz w:val="24"/>
                <w:szCs w:val="24"/>
                <w:lang w:val="ru-RU" w:eastAsia="ru-RU"/>
              </w:rPr>
              <w:t>м</w:t>
            </w:r>
            <w:r w:rsidRPr="001555F9">
              <w:rPr>
                <w:rFonts w:ascii="Times New Roman" w:hAnsi="Times New Roman"/>
                <w:color w:val="000000"/>
                <w:sz w:val="24"/>
                <w:szCs w:val="24"/>
                <w:vertAlign w:val="superscript"/>
                <w:lang w:val="ru-RU" w:eastAsia="ru-RU"/>
              </w:rPr>
              <w:t>3</w:t>
            </w:r>
            <w:r w:rsidRPr="001555F9">
              <w:rPr>
                <w:rFonts w:ascii="Times New Roman" w:hAnsi="Times New Roman"/>
                <w:color w:val="000000"/>
                <w:sz w:val="24"/>
                <w:szCs w:val="24"/>
                <w:lang w:val="ru-RU" w:eastAsia="ru-RU"/>
              </w:rPr>
              <w:t>/</w:t>
            </w:r>
            <w:proofErr w:type="spellStart"/>
            <w:r w:rsidRPr="001555F9">
              <w:rPr>
                <w:rFonts w:ascii="Times New Roman" w:hAnsi="Times New Roman"/>
                <w:color w:val="000000"/>
                <w:sz w:val="24"/>
                <w:szCs w:val="24"/>
                <w:lang w:val="ru-RU" w:eastAsia="ru-RU"/>
              </w:rPr>
              <w:t>сут</w:t>
            </w:r>
            <w:proofErr w:type="spellEnd"/>
          </w:p>
        </w:tc>
      </w:tr>
      <w:tr w:rsidR="00D03970" w:rsidRPr="008C4C91" w:rsidTr="00167E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1986" w:type="dxa"/>
          <w:wAfter w:w="2268" w:type="dxa"/>
          <w:trHeight w:val="209"/>
        </w:trPr>
        <w:tc>
          <w:tcPr>
            <w:tcW w:w="425" w:type="dxa"/>
            <w:tcBorders>
              <w:top w:val="nil"/>
              <w:left w:val="nil"/>
              <w:bottom w:val="nil"/>
              <w:right w:val="nil"/>
            </w:tcBorders>
            <w:noWrap/>
            <w:vAlign w:val="center"/>
          </w:tcPr>
          <w:p w:rsidR="00D03970" w:rsidRPr="001555F9" w:rsidRDefault="00D03970" w:rsidP="00F40CAC">
            <w:pPr>
              <w:spacing w:line="276" w:lineRule="auto"/>
              <w:jc w:val="left"/>
              <w:rPr>
                <w:rFonts w:ascii="Times New Roman" w:hAnsi="Times New Roman"/>
                <w:color w:val="000000"/>
                <w:sz w:val="24"/>
                <w:szCs w:val="24"/>
                <w:lang w:val="ru-RU" w:eastAsia="ru-RU"/>
              </w:rPr>
            </w:pPr>
            <w:r w:rsidRPr="001555F9">
              <w:rPr>
                <w:rFonts w:ascii="Times New Roman" w:hAnsi="Times New Roman"/>
                <w:color w:val="000000"/>
                <w:sz w:val="24"/>
                <w:szCs w:val="24"/>
                <w:lang w:val="ru-RU" w:eastAsia="ru-RU"/>
              </w:rPr>
              <w:t>3.</w:t>
            </w:r>
          </w:p>
        </w:tc>
        <w:tc>
          <w:tcPr>
            <w:tcW w:w="7938" w:type="dxa"/>
            <w:gridSpan w:val="7"/>
            <w:tcBorders>
              <w:top w:val="nil"/>
              <w:left w:val="nil"/>
              <w:bottom w:val="nil"/>
              <w:right w:val="nil"/>
            </w:tcBorders>
            <w:vAlign w:val="center"/>
          </w:tcPr>
          <w:p w:rsidR="00D03970" w:rsidRPr="001555F9" w:rsidRDefault="00D03970" w:rsidP="00F40CAC">
            <w:pPr>
              <w:spacing w:line="276" w:lineRule="auto"/>
              <w:jc w:val="left"/>
              <w:rPr>
                <w:rFonts w:ascii="Times New Roman" w:hAnsi="Times New Roman"/>
                <w:color w:val="000000"/>
                <w:sz w:val="24"/>
                <w:szCs w:val="24"/>
                <w:lang w:val="ru-RU" w:eastAsia="ru-RU"/>
              </w:rPr>
            </w:pPr>
            <w:r w:rsidRPr="001555F9">
              <w:rPr>
                <w:rFonts w:ascii="Times New Roman" w:hAnsi="Times New Roman"/>
                <w:color w:val="000000"/>
                <w:sz w:val="24"/>
                <w:szCs w:val="24"/>
                <w:lang w:val="ru-RU" w:eastAsia="ru-RU"/>
              </w:rPr>
              <w:t>Общий расход</w:t>
            </w:r>
          </w:p>
        </w:tc>
        <w:tc>
          <w:tcPr>
            <w:tcW w:w="1559" w:type="dxa"/>
            <w:gridSpan w:val="2"/>
            <w:tcBorders>
              <w:top w:val="nil"/>
              <w:left w:val="nil"/>
              <w:bottom w:val="nil"/>
              <w:right w:val="nil"/>
            </w:tcBorders>
            <w:vAlign w:val="center"/>
          </w:tcPr>
          <w:p w:rsidR="00D03970" w:rsidRPr="001555F9" w:rsidRDefault="00D03970" w:rsidP="00F40CAC">
            <w:pPr>
              <w:spacing w:line="276" w:lineRule="auto"/>
              <w:jc w:val="right"/>
              <w:rPr>
                <w:rFonts w:ascii="Times New Roman" w:hAnsi="Times New Roman"/>
                <w:color w:val="000000"/>
                <w:sz w:val="24"/>
                <w:szCs w:val="24"/>
              </w:rPr>
            </w:pPr>
            <w:r w:rsidRPr="001555F9">
              <w:rPr>
                <w:rFonts w:ascii="Times New Roman" w:hAnsi="Times New Roman"/>
                <w:color w:val="000000"/>
                <w:sz w:val="24"/>
                <w:szCs w:val="24"/>
              </w:rPr>
              <w:t>15019,40</w:t>
            </w:r>
          </w:p>
        </w:tc>
        <w:tc>
          <w:tcPr>
            <w:tcW w:w="1559" w:type="dxa"/>
            <w:gridSpan w:val="2"/>
            <w:tcBorders>
              <w:top w:val="nil"/>
              <w:left w:val="nil"/>
              <w:bottom w:val="nil"/>
              <w:right w:val="nil"/>
            </w:tcBorders>
            <w:vAlign w:val="center"/>
          </w:tcPr>
          <w:p w:rsidR="00D03970" w:rsidRPr="001555F9" w:rsidRDefault="00D03970" w:rsidP="00F40CAC">
            <w:pPr>
              <w:spacing w:line="276" w:lineRule="auto"/>
              <w:jc w:val="left"/>
              <w:rPr>
                <w:rFonts w:ascii="Times New Roman" w:hAnsi="Times New Roman"/>
                <w:color w:val="000000"/>
                <w:sz w:val="24"/>
                <w:szCs w:val="24"/>
                <w:lang w:val="ru-RU" w:eastAsia="ru-RU"/>
              </w:rPr>
            </w:pPr>
            <w:r w:rsidRPr="001555F9">
              <w:rPr>
                <w:rFonts w:ascii="Times New Roman" w:hAnsi="Times New Roman"/>
                <w:color w:val="000000"/>
                <w:sz w:val="24"/>
                <w:szCs w:val="24"/>
                <w:lang w:val="ru-RU" w:eastAsia="ru-RU"/>
              </w:rPr>
              <w:t>м</w:t>
            </w:r>
            <w:r w:rsidRPr="001555F9">
              <w:rPr>
                <w:rFonts w:ascii="Times New Roman" w:hAnsi="Times New Roman"/>
                <w:color w:val="000000"/>
                <w:sz w:val="24"/>
                <w:szCs w:val="24"/>
                <w:vertAlign w:val="superscript"/>
                <w:lang w:val="ru-RU" w:eastAsia="ru-RU"/>
              </w:rPr>
              <w:t>3</w:t>
            </w:r>
            <w:r w:rsidRPr="001555F9">
              <w:rPr>
                <w:rFonts w:ascii="Times New Roman" w:hAnsi="Times New Roman"/>
                <w:color w:val="000000"/>
                <w:sz w:val="24"/>
                <w:szCs w:val="24"/>
                <w:lang w:val="ru-RU" w:eastAsia="ru-RU"/>
              </w:rPr>
              <w:t>/</w:t>
            </w:r>
            <w:proofErr w:type="spellStart"/>
            <w:r w:rsidRPr="001555F9">
              <w:rPr>
                <w:rFonts w:ascii="Times New Roman" w:hAnsi="Times New Roman"/>
                <w:color w:val="000000"/>
                <w:sz w:val="24"/>
                <w:szCs w:val="24"/>
                <w:lang w:val="ru-RU" w:eastAsia="ru-RU"/>
              </w:rPr>
              <w:t>сут</w:t>
            </w:r>
            <w:proofErr w:type="spellEnd"/>
          </w:p>
        </w:tc>
      </w:tr>
      <w:tr w:rsidR="00D03970" w:rsidRPr="008C4C91" w:rsidTr="00167E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1986" w:type="dxa"/>
          <w:wAfter w:w="2268" w:type="dxa"/>
          <w:trHeight w:val="219"/>
        </w:trPr>
        <w:tc>
          <w:tcPr>
            <w:tcW w:w="425" w:type="dxa"/>
            <w:tcBorders>
              <w:top w:val="nil"/>
              <w:left w:val="nil"/>
              <w:bottom w:val="nil"/>
              <w:right w:val="nil"/>
            </w:tcBorders>
            <w:noWrap/>
            <w:vAlign w:val="center"/>
          </w:tcPr>
          <w:p w:rsidR="00D03970" w:rsidRPr="001555F9" w:rsidRDefault="00D03970" w:rsidP="00F40CAC">
            <w:pPr>
              <w:spacing w:line="276" w:lineRule="auto"/>
              <w:jc w:val="left"/>
              <w:rPr>
                <w:rFonts w:ascii="Times New Roman" w:hAnsi="Times New Roman"/>
                <w:color w:val="000000"/>
                <w:sz w:val="24"/>
                <w:szCs w:val="24"/>
                <w:lang w:val="ru-RU" w:eastAsia="ru-RU"/>
              </w:rPr>
            </w:pPr>
            <w:r w:rsidRPr="001555F9">
              <w:rPr>
                <w:rFonts w:ascii="Times New Roman" w:hAnsi="Times New Roman"/>
                <w:color w:val="000000"/>
                <w:sz w:val="24"/>
                <w:szCs w:val="24"/>
                <w:lang w:val="ru-RU" w:eastAsia="ru-RU"/>
              </w:rPr>
              <w:lastRenderedPageBreak/>
              <w:t>4.</w:t>
            </w:r>
          </w:p>
        </w:tc>
        <w:tc>
          <w:tcPr>
            <w:tcW w:w="7938" w:type="dxa"/>
            <w:gridSpan w:val="7"/>
            <w:tcBorders>
              <w:top w:val="nil"/>
              <w:left w:val="nil"/>
              <w:bottom w:val="nil"/>
              <w:right w:val="nil"/>
            </w:tcBorders>
            <w:vAlign w:val="center"/>
          </w:tcPr>
          <w:p w:rsidR="00D03970" w:rsidRPr="001555F9" w:rsidRDefault="00D03970" w:rsidP="00F40CAC">
            <w:pPr>
              <w:spacing w:line="276" w:lineRule="auto"/>
              <w:jc w:val="left"/>
              <w:rPr>
                <w:rFonts w:ascii="Times New Roman" w:hAnsi="Times New Roman"/>
                <w:color w:val="000000"/>
                <w:sz w:val="24"/>
                <w:szCs w:val="24"/>
                <w:lang w:val="ru-RU" w:eastAsia="ru-RU"/>
              </w:rPr>
            </w:pPr>
            <w:r w:rsidRPr="001555F9">
              <w:rPr>
                <w:rFonts w:ascii="Times New Roman" w:hAnsi="Times New Roman"/>
                <w:color w:val="000000"/>
                <w:sz w:val="24"/>
                <w:szCs w:val="24"/>
                <w:lang w:val="ru-RU" w:eastAsia="ru-RU"/>
              </w:rPr>
              <w:t>Максимальный часовой расход в сутки максимального водопотребления</w:t>
            </w:r>
          </w:p>
        </w:tc>
        <w:tc>
          <w:tcPr>
            <w:tcW w:w="1559" w:type="dxa"/>
            <w:gridSpan w:val="2"/>
            <w:tcBorders>
              <w:top w:val="nil"/>
              <w:left w:val="nil"/>
              <w:bottom w:val="nil"/>
              <w:right w:val="nil"/>
            </w:tcBorders>
            <w:vAlign w:val="center"/>
          </w:tcPr>
          <w:p w:rsidR="00D03970" w:rsidRPr="001555F9" w:rsidRDefault="00D03970" w:rsidP="00F40CAC">
            <w:pPr>
              <w:spacing w:line="276" w:lineRule="auto"/>
              <w:jc w:val="right"/>
              <w:rPr>
                <w:rFonts w:ascii="Times New Roman" w:hAnsi="Times New Roman"/>
                <w:color w:val="000000"/>
                <w:sz w:val="24"/>
                <w:szCs w:val="24"/>
              </w:rPr>
            </w:pPr>
            <w:r w:rsidRPr="001555F9">
              <w:rPr>
                <w:rFonts w:ascii="Times New Roman" w:hAnsi="Times New Roman"/>
                <w:color w:val="000000"/>
                <w:sz w:val="24"/>
                <w:szCs w:val="24"/>
              </w:rPr>
              <w:t>793,58</w:t>
            </w:r>
          </w:p>
        </w:tc>
        <w:tc>
          <w:tcPr>
            <w:tcW w:w="1559" w:type="dxa"/>
            <w:gridSpan w:val="2"/>
            <w:tcBorders>
              <w:top w:val="nil"/>
              <w:left w:val="nil"/>
              <w:bottom w:val="nil"/>
              <w:right w:val="nil"/>
            </w:tcBorders>
            <w:vAlign w:val="center"/>
          </w:tcPr>
          <w:p w:rsidR="00D03970" w:rsidRPr="001555F9" w:rsidRDefault="00D03970" w:rsidP="00F40CAC">
            <w:pPr>
              <w:spacing w:line="276" w:lineRule="auto"/>
              <w:jc w:val="left"/>
              <w:rPr>
                <w:rFonts w:ascii="Times New Roman" w:hAnsi="Times New Roman"/>
                <w:color w:val="000000"/>
                <w:sz w:val="24"/>
                <w:szCs w:val="24"/>
                <w:lang w:val="ru-RU" w:eastAsia="ru-RU"/>
              </w:rPr>
            </w:pPr>
            <w:r w:rsidRPr="001555F9">
              <w:rPr>
                <w:rFonts w:ascii="Times New Roman" w:hAnsi="Times New Roman"/>
                <w:color w:val="000000"/>
                <w:sz w:val="24"/>
                <w:szCs w:val="24"/>
                <w:lang w:val="ru-RU" w:eastAsia="ru-RU"/>
              </w:rPr>
              <w:t>м</w:t>
            </w:r>
            <w:r w:rsidRPr="001555F9">
              <w:rPr>
                <w:rFonts w:ascii="Times New Roman" w:hAnsi="Times New Roman"/>
                <w:color w:val="000000"/>
                <w:sz w:val="24"/>
                <w:szCs w:val="24"/>
                <w:vertAlign w:val="superscript"/>
                <w:lang w:val="ru-RU" w:eastAsia="ru-RU"/>
              </w:rPr>
              <w:t>3</w:t>
            </w:r>
            <w:r w:rsidRPr="001555F9">
              <w:rPr>
                <w:rFonts w:ascii="Times New Roman" w:hAnsi="Times New Roman"/>
                <w:color w:val="000000"/>
                <w:sz w:val="24"/>
                <w:szCs w:val="24"/>
                <w:lang w:val="ru-RU" w:eastAsia="ru-RU"/>
              </w:rPr>
              <w:t>/ч</w:t>
            </w:r>
          </w:p>
        </w:tc>
      </w:tr>
      <w:tr w:rsidR="00D03970" w:rsidRPr="008C4C91" w:rsidTr="00167E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1986" w:type="dxa"/>
          <w:wAfter w:w="2268" w:type="dxa"/>
          <w:trHeight w:val="159"/>
        </w:trPr>
        <w:tc>
          <w:tcPr>
            <w:tcW w:w="425" w:type="dxa"/>
            <w:tcBorders>
              <w:top w:val="nil"/>
              <w:left w:val="nil"/>
              <w:bottom w:val="nil"/>
              <w:right w:val="nil"/>
            </w:tcBorders>
            <w:noWrap/>
            <w:vAlign w:val="center"/>
          </w:tcPr>
          <w:p w:rsidR="00D03970" w:rsidRPr="001555F9" w:rsidRDefault="00D03970" w:rsidP="00F40CAC">
            <w:pPr>
              <w:spacing w:line="276" w:lineRule="auto"/>
              <w:jc w:val="left"/>
              <w:rPr>
                <w:rFonts w:ascii="Times New Roman" w:hAnsi="Times New Roman"/>
                <w:color w:val="000000"/>
                <w:sz w:val="24"/>
                <w:szCs w:val="24"/>
                <w:lang w:val="ru-RU" w:eastAsia="ru-RU"/>
              </w:rPr>
            </w:pPr>
            <w:r w:rsidRPr="001555F9">
              <w:rPr>
                <w:rFonts w:ascii="Times New Roman" w:hAnsi="Times New Roman"/>
                <w:color w:val="000000"/>
                <w:sz w:val="24"/>
                <w:szCs w:val="24"/>
                <w:lang w:val="ru-RU" w:eastAsia="ru-RU"/>
              </w:rPr>
              <w:t>5.</w:t>
            </w:r>
          </w:p>
        </w:tc>
        <w:tc>
          <w:tcPr>
            <w:tcW w:w="7938" w:type="dxa"/>
            <w:gridSpan w:val="7"/>
            <w:tcBorders>
              <w:top w:val="nil"/>
              <w:left w:val="nil"/>
              <w:bottom w:val="nil"/>
              <w:right w:val="nil"/>
            </w:tcBorders>
            <w:vAlign w:val="center"/>
          </w:tcPr>
          <w:p w:rsidR="00D03970" w:rsidRPr="001555F9" w:rsidRDefault="00D03970" w:rsidP="00F40CAC">
            <w:pPr>
              <w:spacing w:line="276" w:lineRule="auto"/>
              <w:jc w:val="left"/>
              <w:rPr>
                <w:rFonts w:ascii="Times New Roman" w:hAnsi="Times New Roman"/>
                <w:color w:val="000000"/>
                <w:sz w:val="24"/>
                <w:szCs w:val="24"/>
                <w:lang w:val="ru-RU" w:eastAsia="ru-RU"/>
              </w:rPr>
            </w:pPr>
            <w:r w:rsidRPr="001555F9">
              <w:rPr>
                <w:rFonts w:ascii="Times New Roman" w:hAnsi="Times New Roman"/>
                <w:color w:val="000000"/>
                <w:sz w:val="24"/>
                <w:szCs w:val="24"/>
                <w:lang w:val="ru-RU" w:eastAsia="ru-RU"/>
              </w:rPr>
              <w:t>Расчетный секундный расход в сутки максимального водопотребления</w:t>
            </w:r>
          </w:p>
        </w:tc>
        <w:tc>
          <w:tcPr>
            <w:tcW w:w="1559" w:type="dxa"/>
            <w:gridSpan w:val="2"/>
            <w:tcBorders>
              <w:top w:val="nil"/>
              <w:left w:val="nil"/>
              <w:bottom w:val="nil"/>
              <w:right w:val="nil"/>
            </w:tcBorders>
            <w:vAlign w:val="center"/>
          </w:tcPr>
          <w:p w:rsidR="00D03970" w:rsidRPr="001555F9" w:rsidRDefault="00D03970" w:rsidP="00F40CAC">
            <w:pPr>
              <w:spacing w:line="276" w:lineRule="auto"/>
              <w:jc w:val="right"/>
              <w:rPr>
                <w:rFonts w:ascii="Times New Roman" w:hAnsi="Times New Roman"/>
                <w:color w:val="000000"/>
                <w:sz w:val="24"/>
                <w:szCs w:val="24"/>
              </w:rPr>
            </w:pPr>
            <w:r w:rsidRPr="001555F9">
              <w:rPr>
                <w:rFonts w:ascii="Times New Roman" w:hAnsi="Times New Roman"/>
                <w:color w:val="000000"/>
                <w:sz w:val="24"/>
                <w:szCs w:val="24"/>
              </w:rPr>
              <w:t>220,44</w:t>
            </w:r>
          </w:p>
        </w:tc>
        <w:tc>
          <w:tcPr>
            <w:tcW w:w="1559" w:type="dxa"/>
            <w:gridSpan w:val="2"/>
            <w:tcBorders>
              <w:top w:val="nil"/>
              <w:left w:val="nil"/>
              <w:bottom w:val="nil"/>
              <w:right w:val="nil"/>
            </w:tcBorders>
            <w:vAlign w:val="center"/>
          </w:tcPr>
          <w:p w:rsidR="00D03970" w:rsidRPr="001555F9" w:rsidRDefault="00D03970" w:rsidP="00F40CAC">
            <w:pPr>
              <w:spacing w:line="276" w:lineRule="auto"/>
              <w:jc w:val="left"/>
              <w:rPr>
                <w:rFonts w:ascii="Times New Roman" w:hAnsi="Times New Roman"/>
                <w:color w:val="000000"/>
                <w:sz w:val="24"/>
                <w:szCs w:val="24"/>
                <w:lang w:val="ru-RU" w:eastAsia="ru-RU"/>
              </w:rPr>
            </w:pPr>
            <w:r w:rsidRPr="001555F9">
              <w:rPr>
                <w:rFonts w:ascii="Times New Roman" w:hAnsi="Times New Roman"/>
                <w:color w:val="000000"/>
                <w:sz w:val="24"/>
                <w:szCs w:val="24"/>
                <w:lang w:val="ru-RU" w:eastAsia="ru-RU"/>
              </w:rPr>
              <w:t>л/с</w:t>
            </w:r>
          </w:p>
        </w:tc>
      </w:tr>
      <w:tr w:rsidR="00D03970" w:rsidRPr="00E5489C" w:rsidTr="00167E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1986" w:type="dxa"/>
          <w:wAfter w:w="2268" w:type="dxa"/>
          <w:trHeight w:val="251"/>
        </w:trPr>
        <w:tc>
          <w:tcPr>
            <w:tcW w:w="425" w:type="dxa"/>
            <w:tcBorders>
              <w:top w:val="nil"/>
              <w:left w:val="nil"/>
              <w:bottom w:val="nil"/>
              <w:right w:val="nil"/>
            </w:tcBorders>
            <w:noWrap/>
            <w:vAlign w:val="center"/>
          </w:tcPr>
          <w:p w:rsidR="00D03970" w:rsidRPr="001555F9" w:rsidRDefault="00D03970" w:rsidP="00F40CAC">
            <w:pPr>
              <w:spacing w:line="276" w:lineRule="auto"/>
              <w:jc w:val="left"/>
              <w:rPr>
                <w:rFonts w:ascii="Times New Roman" w:hAnsi="Times New Roman"/>
                <w:color w:val="000000"/>
                <w:sz w:val="24"/>
                <w:szCs w:val="24"/>
                <w:lang w:val="ru-RU" w:eastAsia="ru-RU"/>
              </w:rPr>
            </w:pPr>
            <w:r w:rsidRPr="001555F9">
              <w:rPr>
                <w:rFonts w:ascii="Times New Roman" w:hAnsi="Times New Roman"/>
                <w:color w:val="000000"/>
                <w:sz w:val="24"/>
                <w:szCs w:val="24"/>
                <w:lang w:val="ru-RU" w:eastAsia="ru-RU"/>
              </w:rPr>
              <w:t>6</w:t>
            </w:r>
          </w:p>
        </w:tc>
        <w:tc>
          <w:tcPr>
            <w:tcW w:w="7938" w:type="dxa"/>
            <w:gridSpan w:val="7"/>
            <w:tcBorders>
              <w:top w:val="nil"/>
              <w:left w:val="nil"/>
              <w:bottom w:val="nil"/>
              <w:right w:val="nil"/>
            </w:tcBorders>
            <w:vAlign w:val="center"/>
          </w:tcPr>
          <w:p w:rsidR="00D03970" w:rsidRPr="001555F9" w:rsidRDefault="00D03970" w:rsidP="00F40CAC">
            <w:pPr>
              <w:spacing w:line="276" w:lineRule="auto"/>
              <w:jc w:val="left"/>
              <w:rPr>
                <w:rFonts w:ascii="Times New Roman" w:hAnsi="Times New Roman"/>
                <w:color w:val="000000"/>
                <w:sz w:val="24"/>
                <w:szCs w:val="24"/>
                <w:lang w:val="ru-RU" w:eastAsia="ru-RU"/>
              </w:rPr>
            </w:pPr>
            <w:r w:rsidRPr="001555F9">
              <w:rPr>
                <w:rFonts w:ascii="Times New Roman" w:hAnsi="Times New Roman"/>
                <w:color w:val="000000"/>
                <w:sz w:val="24"/>
                <w:szCs w:val="24"/>
                <w:lang w:val="ru-RU" w:eastAsia="ru-RU"/>
              </w:rPr>
              <w:t>Расход воды на внутренне пожаротушение</w:t>
            </w:r>
          </w:p>
        </w:tc>
        <w:tc>
          <w:tcPr>
            <w:tcW w:w="1559" w:type="dxa"/>
            <w:gridSpan w:val="2"/>
            <w:tcBorders>
              <w:top w:val="nil"/>
              <w:left w:val="nil"/>
              <w:bottom w:val="nil"/>
              <w:right w:val="nil"/>
            </w:tcBorders>
            <w:vAlign w:val="center"/>
          </w:tcPr>
          <w:p w:rsidR="00D03970" w:rsidRPr="001555F9" w:rsidRDefault="00D03970" w:rsidP="00F40CAC">
            <w:pPr>
              <w:spacing w:line="276" w:lineRule="auto"/>
              <w:jc w:val="right"/>
              <w:rPr>
                <w:rFonts w:ascii="Times New Roman" w:hAnsi="Times New Roman"/>
                <w:color w:val="000000"/>
                <w:sz w:val="24"/>
                <w:szCs w:val="24"/>
                <w:lang w:val="ru-RU"/>
              </w:rPr>
            </w:pPr>
            <w:r w:rsidRPr="001555F9">
              <w:rPr>
                <w:rFonts w:ascii="Times New Roman" w:hAnsi="Times New Roman"/>
                <w:color w:val="000000"/>
                <w:sz w:val="24"/>
                <w:szCs w:val="24"/>
                <w:lang w:val="ru-RU"/>
              </w:rPr>
              <w:t>5</w:t>
            </w:r>
          </w:p>
        </w:tc>
        <w:tc>
          <w:tcPr>
            <w:tcW w:w="1559" w:type="dxa"/>
            <w:gridSpan w:val="2"/>
            <w:tcBorders>
              <w:top w:val="nil"/>
              <w:left w:val="nil"/>
              <w:bottom w:val="nil"/>
              <w:right w:val="nil"/>
            </w:tcBorders>
            <w:vAlign w:val="center"/>
          </w:tcPr>
          <w:p w:rsidR="00D03970" w:rsidRPr="001555F9" w:rsidRDefault="00D03970" w:rsidP="00F40CAC">
            <w:pPr>
              <w:spacing w:line="276" w:lineRule="auto"/>
              <w:jc w:val="left"/>
              <w:rPr>
                <w:rFonts w:ascii="Times New Roman" w:hAnsi="Times New Roman"/>
                <w:color w:val="000000"/>
                <w:sz w:val="24"/>
                <w:szCs w:val="24"/>
                <w:lang w:val="ru-RU" w:eastAsia="ru-RU"/>
              </w:rPr>
            </w:pPr>
            <w:r w:rsidRPr="001555F9">
              <w:rPr>
                <w:rFonts w:ascii="Times New Roman" w:hAnsi="Times New Roman"/>
                <w:color w:val="000000"/>
                <w:sz w:val="24"/>
                <w:szCs w:val="24"/>
                <w:lang w:val="ru-RU" w:eastAsia="ru-RU"/>
              </w:rPr>
              <w:t>л/с</w:t>
            </w:r>
          </w:p>
        </w:tc>
      </w:tr>
      <w:tr w:rsidR="00D03970" w:rsidRPr="008C4C91" w:rsidTr="00167E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1986" w:type="dxa"/>
          <w:wAfter w:w="2268" w:type="dxa"/>
          <w:trHeight w:val="251"/>
        </w:trPr>
        <w:tc>
          <w:tcPr>
            <w:tcW w:w="425" w:type="dxa"/>
            <w:tcBorders>
              <w:top w:val="nil"/>
              <w:left w:val="nil"/>
              <w:bottom w:val="nil"/>
              <w:right w:val="nil"/>
            </w:tcBorders>
            <w:noWrap/>
            <w:vAlign w:val="center"/>
          </w:tcPr>
          <w:p w:rsidR="00D03970" w:rsidRPr="001555F9" w:rsidRDefault="00D03970" w:rsidP="00F40CAC">
            <w:pPr>
              <w:spacing w:line="276" w:lineRule="auto"/>
              <w:jc w:val="left"/>
              <w:rPr>
                <w:rFonts w:ascii="Times New Roman" w:hAnsi="Times New Roman"/>
                <w:color w:val="000000"/>
                <w:sz w:val="24"/>
                <w:szCs w:val="24"/>
                <w:lang w:val="ru-RU" w:eastAsia="ru-RU"/>
              </w:rPr>
            </w:pPr>
            <w:r w:rsidRPr="001555F9">
              <w:rPr>
                <w:rFonts w:ascii="Times New Roman" w:hAnsi="Times New Roman"/>
                <w:color w:val="000000"/>
                <w:sz w:val="24"/>
                <w:szCs w:val="24"/>
                <w:lang w:val="ru-RU" w:eastAsia="ru-RU"/>
              </w:rPr>
              <w:t>7.</w:t>
            </w:r>
          </w:p>
        </w:tc>
        <w:tc>
          <w:tcPr>
            <w:tcW w:w="7938" w:type="dxa"/>
            <w:gridSpan w:val="7"/>
            <w:tcBorders>
              <w:top w:val="nil"/>
              <w:left w:val="nil"/>
              <w:bottom w:val="nil"/>
              <w:right w:val="nil"/>
            </w:tcBorders>
            <w:vAlign w:val="center"/>
          </w:tcPr>
          <w:p w:rsidR="00D03970" w:rsidRPr="001555F9" w:rsidRDefault="00D03970" w:rsidP="00F40CAC">
            <w:pPr>
              <w:spacing w:line="276" w:lineRule="auto"/>
              <w:jc w:val="left"/>
              <w:rPr>
                <w:rFonts w:ascii="Times New Roman" w:hAnsi="Times New Roman"/>
                <w:color w:val="000000"/>
                <w:sz w:val="24"/>
                <w:szCs w:val="24"/>
                <w:lang w:val="ru-RU" w:eastAsia="ru-RU"/>
              </w:rPr>
            </w:pPr>
            <w:r w:rsidRPr="001555F9">
              <w:rPr>
                <w:rFonts w:ascii="Times New Roman" w:hAnsi="Times New Roman"/>
                <w:color w:val="000000"/>
                <w:sz w:val="24"/>
                <w:szCs w:val="24"/>
                <w:lang w:val="ru-RU" w:eastAsia="ru-RU"/>
              </w:rPr>
              <w:t>Расход воды на наружное пожаротушение (</w:t>
            </w:r>
            <w:proofErr w:type="spellStart"/>
            <w:r w:rsidRPr="001555F9">
              <w:rPr>
                <w:rFonts w:ascii="Times New Roman" w:hAnsi="Times New Roman"/>
                <w:color w:val="000000"/>
                <w:sz w:val="24"/>
                <w:szCs w:val="24"/>
                <w:lang w:val="ru-RU" w:eastAsia="ru-RU"/>
              </w:rPr>
              <w:t>СНиП</w:t>
            </w:r>
            <w:proofErr w:type="spellEnd"/>
            <w:r w:rsidRPr="001555F9">
              <w:rPr>
                <w:rFonts w:ascii="Times New Roman" w:hAnsi="Times New Roman"/>
                <w:color w:val="000000"/>
                <w:sz w:val="24"/>
                <w:szCs w:val="24"/>
                <w:lang w:val="ru-RU" w:eastAsia="ru-RU"/>
              </w:rPr>
              <w:t xml:space="preserve"> 2.04.02-84* т.5)</w:t>
            </w:r>
          </w:p>
        </w:tc>
        <w:tc>
          <w:tcPr>
            <w:tcW w:w="1559" w:type="dxa"/>
            <w:gridSpan w:val="2"/>
            <w:tcBorders>
              <w:top w:val="nil"/>
              <w:left w:val="nil"/>
              <w:bottom w:val="nil"/>
              <w:right w:val="nil"/>
            </w:tcBorders>
            <w:vAlign w:val="center"/>
          </w:tcPr>
          <w:p w:rsidR="00D03970" w:rsidRPr="001555F9" w:rsidRDefault="00D03970" w:rsidP="00F40CAC">
            <w:pPr>
              <w:spacing w:line="276" w:lineRule="auto"/>
              <w:jc w:val="right"/>
              <w:rPr>
                <w:rFonts w:ascii="Times New Roman" w:hAnsi="Times New Roman"/>
                <w:color w:val="000000"/>
                <w:sz w:val="24"/>
                <w:szCs w:val="24"/>
                <w:lang w:val="ru-RU"/>
              </w:rPr>
            </w:pPr>
            <w:r w:rsidRPr="001555F9">
              <w:rPr>
                <w:rFonts w:ascii="Times New Roman" w:hAnsi="Times New Roman"/>
                <w:color w:val="000000"/>
                <w:sz w:val="24"/>
                <w:szCs w:val="24"/>
                <w:lang w:val="ru-RU"/>
              </w:rPr>
              <w:t>20</w:t>
            </w:r>
          </w:p>
        </w:tc>
        <w:tc>
          <w:tcPr>
            <w:tcW w:w="1559" w:type="dxa"/>
            <w:gridSpan w:val="2"/>
            <w:tcBorders>
              <w:top w:val="nil"/>
              <w:left w:val="nil"/>
              <w:bottom w:val="nil"/>
              <w:right w:val="nil"/>
            </w:tcBorders>
            <w:vAlign w:val="center"/>
          </w:tcPr>
          <w:p w:rsidR="00D03970" w:rsidRPr="001555F9" w:rsidRDefault="00D03970" w:rsidP="00F40CAC">
            <w:pPr>
              <w:spacing w:line="276" w:lineRule="auto"/>
              <w:jc w:val="left"/>
              <w:rPr>
                <w:rFonts w:ascii="Times New Roman" w:hAnsi="Times New Roman"/>
                <w:color w:val="000000"/>
                <w:sz w:val="24"/>
                <w:szCs w:val="24"/>
                <w:lang w:val="ru-RU" w:eastAsia="ru-RU"/>
              </w:rPr>
            </w:pPr>
            <w:r w:rsidRPr="001555F9">
              <w:rPr>
                <w:rFonts w:ascii="Times New Roman" w:hAnsi="Times New Roman"/>
                <w:color w:val="000000"/>
                <w:sz w:val="24"/>
                <w:szCs w:val="24"/>
                <w:lang w:val="ru-RU" w:eastAsia="ru-RU"/>
              </w:rPr>
              <w:t>л/с</w:t>
            </w:r>
          </w:p>
        </w:tc>
      </w:tr>
      <w:tr w:rsidR="00D03970" w:rsidRPr="008C4C91" w:rsidTr="00167E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1986" w:type="dxa"/>
          <w:wAfter w:w="2268" w:type="dxa"/>
          <w:trHeight w:val="273"/>
        </w:trPr>
        <w:tc>
          <w:tcPr>
            <w:tcW w:w="425" w:type="dxa"/>
            <w:tcBorders>
              <w:top w:val="nil"/>
              <w:left w:val="nil"/>
              <w:bottom w:val="nil"/>
              <w:right w:val="nil"/>
            </w:tcBorders>
            <w:noWrap/>
            <w:vAlign w:val="center"/>
          </w:tcPr>
          <w:p w:rsidR="00D03970" w:rsidRPr="001555F9" w:rsidRDefault="00D03970" w:rsidP="00F40CAC">
            <w:pPr>
              <w:spacing w:line="276" w:lineRule="auto"/>
              <w:jc w:val="left"/>
              <w:rPr>
                <w:rFonts w:ascii="Times New Roman" w:hAnsi="Times New Roman"/>
                <w:color w:val="000000"/>
                <w:sz w:val="24"/>
                <w:szCs w:val="24"/>
                <w:lang w:val="ru-RU" w:eastAsia="ru-RU"/>
              </w:rPr>
            </w:pPr>
            <w:r w:rsidRPr="001555F9">
              <w:rPr>
                <w:rFonts w:ascii="Times New Roman" w:hAnsi="Times New Roman"/>
                <w:color w:val="000000"/>
                <w:sz w:val="24"/>
                <w:szCs w:val="24"/>
                <w:lang w:val="ru-RU" w:eastAsia="ru-RU"/>
              </w:rPr>
              <w:t>8.</w:t>
            </w:r>
          </w:p>
        </w:tc>
        <w:tc>
          <w:tcPr>
            <w:tcW w:w="7938" w:type="dxa"/>
            <w:gridSpan w:val="7"/>
            <w:tcBorders>
              <w:top w:val="nil"/>
              <w:left w:val="nil"/>
              <w:bottom w:val="nil"/>
              <w:right w:val="nil"/>
            </w:tcBorders>
            <w:vAlign w:val="center"/>
          </w:tcPr>
          <w:p w:rsidR="00D03970" w:rsidRPr="001555F9" w:rsidRDefault="00D03970" w:rsidP="00F40CAC">
            <w:pPr>
              <w:spacing w:line="276" w:lineRule="auto"/>
              <w:jc w:val="left"/>
              <w:rPr>
                <w:rFonts w:ascii="Times New Roman" w:hAnsi="Times New Roman"/>
                <w:color w:val="000000"/>
                <w:sz w:val="24"/>
                <w:szCs w:val="24"/>
                <w:lang w:val="ru-RU" w:eastAsia="ru-RU"/>
              </w:rPr>
            </w:pPr>
            <w:r w:rsidRPr="001555F9">
              <w:rPr>
                <w:rFonts w:ascii="Times New Roman" w:hAnsi="Times New Roman"/>
                <w:color w:val="000000"/>
                <w:sz w:val="24"/>
                <w:szCs w:val="24"/>
                <w:lang w:val="ru-RU" w:eastAsia="ru-RU"/>
              </w:rPr>
              <w:t xml:space="preserve">Расчетное кол-во одновременных пожаров </w:t>
            </w:r>
          </w:p>
        </w:tc>
        <w:tc>
          <w:tcPr>
            <w:tcW w:w="1559" w:type="dxa"/>
            <w:gridSpan w:val="2"/>
            <w:tcBorders>
              <w:top w:val="nil"/>
              <w:left w:val="nil"/>
              <w:bottom w:val="nil"/>
              <w:right w:val="nil"/>
            </w:tcBorders>
            <w:vAlign w:val="center"/>
          </w:tcPr>
          <w:p w:rsidR="00D03970" w:rsidRPr="001555F9" w:rsidRDefault="00D03970" w:rsidP="00F40CAC">
            <w:pPr>
              <w:spacing w:line="276" w:lineRule="auto"/>
              <w:jc w:val="right"/>
              <w:rPr>
                <w:rFonts w:ascii="Times New Roman" w:hAnsi="Times New Roman"/>
                <w:color w:val="000000"/>
                <w:sz w:val="24"/>
                <w:szCs w:val="24"/>
                <w:lang w:val="ru-RU"/>
              </w:rPr>
            </w:pPr>
            <w:r w:rsidRPr="001555F9">
              <w:rPr>
                <w:rFonts w:ascii="Times New Roman" w:hAnsi="Times New Roman"/>
                <w:color w:val="000000"/>
                <w:sz w:val="24"/>
                <w:szCs w:val="24"/>
                <w:lang w:val="ru-RU"/>
              </w:rPr>
              <w:t>2</w:t>
            </w:r>
          </w:p>
        </w:tc>
        <w:tc>
          <w:tcPr>
            <w:tcW w:w="1559" w:type="dxa"/>
            <w:gridSpan w:val="2"/>
            <w:tcBorders>
              <w:top w:val="nil"/>
              <w:left w:val="nil"/>
              <w:bottom w:val="nil"/>
              <w:right w:val="nil"/>
            </w:tcBorders>
            <w:vAlign w:val="center"/>
          </w:tcPr>
          <w:p w:rsidR="00D03970" w:rsidRPr="001555F9" w:rsidRDefault="00D03970" w:rsidP="00F40CAC">
            <w:pPr>
              <w:spacing w:line="276" w:lineRule="auto"/>
              <w:jc w:val="left"/>
              <w:rPr>
                <w:rFonts w:ascii="Times New Roman" w:hAnsi="Times New Roman"/>
                <w:color w:val="000000"/>
                <w:sz w:val="24"/>
                <w:szCs w:val="24"/>
                <w:lang w:val="ru-RU" w:eastAsia="ru-RU"/>
              </w:rPr>
            </w:pPr>
          </w:p>
        </w:tc>
      </w:tr>
    </w:tbl>
    <w:p w:rsidR="00D03970" w:rsidRDefault="00D03970" w:rsidP="009D364A">
      <w:pPr>
        <w:spacing w:line="240" w:lineRule="auto"/>
        <w:rPr>
          <w:lang w:val="ru-RU"/>
        </w:rPr>
      </w:pPr>
    </w:p>
    <w:p w:rsidR="00D03970" w:rsidRPr="008C4C91" w:rsidRDefault="00D03970" w:rsidP="009D364A">
      <w:pPr>
        <w:spacing w:line="240" w:lineRule="auto"/>
        <w:rPr>
          <w:lang w:val="ru-RU"/>
        </w:rPr>
        <w:sectPr w:rsidR="00D03970" w:rsidRPr="008C4C91" w:rsidSect="00167EDA">
          <w:headerReference w:type="default" r:id="rId22"/>
          <w:pgSz w:w="16840" w:h="11907" w:orient="landscape" w:code="9"/>
          <w:pgMar w:top="1701" w:right="851" w:bottom="568" w:left="993" w:header="284" w:footer="680" w:gutter="0"/>
          <w:cols w:space="720"/>
          <w:docGrid w:linePitch="299"/>
        </w:sectPr>
      </w:pPr>
    </w:p>
    <w:p w:rsidR="00D03970" w:rsidRPr="008C4C91" w:rsidRDefault="00D03970" w:rsidP="00A10CD9">
      <w:pPr>
        <w:pStyle w:val="1"/>
      </w:pPr>
      <w:bookmarkStart w:id="33" w:name="_Toc337678702"/>
      <w:bookmarkStart w:id="34" w:name="_Toc339183644"/>
      <w:bookmarkStart w:id="35" w:name="_Toc358366257"/>
      <w:r w:rsidRPr="008C4C91">
        <w:lastRenderedPageBreak/>
        <w:t xml:space="preserve">Предложения по строительству, реконструкции и модернизации объектов систем водоснабжения </w:t>
      </w:r>
      <w:r>
        <w:t xml:space="preserve">МОПолтавское </w:t>
      </w:r>
      <w:bookmarkEnd w:id="33"/>
      <w:bookmarkEnd w:id="34"/>
      <w:r>
        <w:t>СП</w:t>
      </w:r>
      <w:bookmarkEnd w:id="35"/>
    </w:p>
    <w:p w:rsidR="00D03970" w:rsidRPr="008C4C91" w:rsidRDefault="00D03970" w:rsidP="00167EDA">
      <w:pPr>
        <w:pStyle w:val="1a"/>
        <w:numPr>
          <w:ilvl w:val="1"/>
          <w:numId w:val="26"/>
        </w:numPr>
        <w:spacing w:before="240" w:line="240" w:lineRule="auto"/>
        <w:ind w:left="1077"/>
        <w:rPr>
          <w:sz w:val="28"/>
          <w:szCs w:val="28"/>
        </w:rPr>
      </w:pPr>
      <w:bookmarkStart w:id="36" w:name="_Toc358366258"/>
      <w:r w:rsidRPr="008C4C91">
        <w:t>Модернизация существующих водозаборов</w:t>
      </w:r>
      <w:bookmarkEnd w:id="36"/>
    </w:p>
    <w:p w:rsidR="00D03970" w:rsidRPr="003A6BE0" w:rsidRDefault="00D03970" w:rsidP="00167EDA">
      <w:pPr>
        <w:spacing w:line="276" w:lineRule="auto"/>
        <w:ind w:firstLine="720"/>
        <w:rPr>
          <w:rFonts w:ascii="Times New Roman" w:hAnsi="Times New Roman"/>
          <w:i/>
          <w:sz w:val="24"/>
          <w:szCs w:val="24"/>
          <w:lang w:val="ru-RU"/>
        </w:rPr>
      </w:pPr>
      <w:r w:rsidRPr="003A6BE0">
        <w:rPr>
          <w:rFonts w:ascii="Times New Roman" w:hAnsi="Times New Roman"/>
          <w:sz w:val="28"/>
          <w:szCs w:val="28"/>
          <w:lang w:val="ru-RU"/>
        </w:rPr>
        <w:t xml:space="preserve">Мероприятия по модернизации существующих водозаборов направлены на обеспечение бесперебойности подачи воды потребителям, повышение </w:t>
      </w:r>
      <w:proofErr w:type="spellStart"/>
      <w:r w:rsidRPr="003A6BE0">
        <w:rPr>
          <w:rFonts w:ascii="Times New Roman" w:hAnsi="Times New Roman"/>
          <w:sz w:val="28"/>
          <w:szCs w:val="28"/>
          <w:lang w:val="ru-RU"/>
        </w:rPr>
        <w:t>энергоэффективности</w:t>
      </w:r>
      <w:proofErr w:type="spellEnd"/>
      <w:r w:rsidRPr="003A6BE0">
        <w:rPr>
          <w:rFonts w:ascii="Times New Roman" w:hAnsi="Times New Roman"/>
          <w:sz w:val="28"/>
          <w:szCs w:val="28"/>
          <w:lang w:val="ru-RU"/>
        </w:rPr>
        <w:t xml:space="preserve"> подъема воды, обеспечение санитарных и экологических норм и правил.</w:t>
      </w:r>
    </w:p>
    <w:p w:rsidR="00D03970" w:rsidRPr="008C4C91" w:rsidRDefault="00D03970" w:rsidP="00167EDA">
      <w:pPr>
        <w:spacing w:line="276" w:lineRule="auto"/>
        <w:ind w:firstLine="720"/>
        <w:rPr>
          <w:rFonts w:ascii="Times New Roman" w:hAnsi="Times New Roman"/>
          <w:sz w:val="28"/>
          <w:szCs w:val="28"/>
          <w:lang w:val="ru-RU"/>
        </w:rPr>
      </w:pPr>
      <w:r w:rsidRPr="008C4C91">
        <w:rPr>
          <w:rFonts w:ascii="Times New Roman" w:hAnsi="Times New Roman"/>
          <w:sz w:val="28"/>
          <w:szCs w:val="28"/>
          <w:lang w:val="ru-RU"/>
        </w:rPr>
        <w:t xml:space="preserve">Меры по обеспечению бесперебойности работы существующих водозаборов и повышению </w:t>
      </w:r>
      <w:proofErr w:type="spellStart"/>
      <w:r w:rsidRPr="008C4C91">
        <w:rPr>
          <w:rFonts w:ascii="Times New Roman" w:hAnsi="Times New Roman"/>
          <w:sz w:val="28"/>
          <w:szCs w:val="28"/>
          <w:lang w:val="ru-RU"/>
        </w:rPr>
        <w:t>энергоэффективности</w:t>
      </w:r>
      <w:proofErr w:type="spellEnd"/>
      <w:r w:rsidRPr="008C4C91">
        <w:rPr>
          <w:rFonts w:ascii="Times New Roman" w:hAnsi="Times New Roman"/>
          <w:sz w:val="28"/>
          <w:szCs w:val="28"/>
          <w:lang w:val="ru-RU"/>
        </w:rPr>
        <w:t xml:space="preserve"> подъема воды включают следующие мероприятия:</w:t>
      </w:r>
    </w:p>
    <w:p w:rsidR="00D03970" w:rsidRPr="008C4C91" w:rsidRDefault="00D03970" w:rsidP="00167EDA">
      <w:pPr>
        <w:numPr>
          <w:ilvl w:val="0"/>
          <w:numId w:val="7"/>
        </w:numPr>
        <w:tabs>
          <w:tab w:val="clear" w:pos="360"/>
        </w:tabs>
        <w:spacing w:line="276" w:lineRule="auto"/>
        <w:ind w:left="0" w:firstLine="426"/>
        <w:rPr>
          <w:rFonts w:ascii="Times New Roman" w:hAnsi="Times New Roman"/>
          <w:sz w:val="28"/>
          <w:szCs w:val="28"/>
          <w:lang w:val="ru-RU"/>
        </w:rPr>
      </w:pPr>
      <w:r w:rsidRPr="008C4C91">
        <w:rPr>
          <w:rFonts w:ascii="Times New Roman" w:hAnsi="Times New Roman"/>
          <w:sz w:val="28"/>
          <w:szCs w:val="28"/>
          <w:lang w:val="ru-RU"/>
        </w:rPr>
        <w:t>повышение производительности водозаборов путем бурения новых артезианских скважин;</w:t>
      </w:r>
    </w:p>
    <w:p w:rsidR="00D03970" w:rsidRPr="008C4C91" w:rsidRDefault="00D03970" w:rsidP="00167EDA">
      <w:pPr>
        <w:numPr>
          <w:ilvl w:val="0"/>
          <w:numId w:val="7"/>
        </w:numPr>
        <w:tabs>
          <w:tab w:val="clear" w:pos="360"/>
        </w:tabs>
        <w:spacing w:line="276" w:lineRule="auto"/>
        <w:ind w:left="0" w:firstLine="426"/>
        <w:rPr>
          <w:rFonts w:ascii="Times New Roman" w:hAnsi="Times New Roman"/>
          <w:sz w:val="28"/>
          <w:szCs w:val="28"/>
          <w:lang w:val="ru-RU"/>
        </w:rPr>
      </w:pPr>
      <w:proofErr w:type="spellStart"/>
      <w:r w:rsidRPr="008C4C91">
        <w:rPr>
          <w:rFonts w:ascii="Times New Roman" w:hAnsi="Times New Roman"/>
          <w:sz w:val="28"/>
          <w:szCs w:val="28"/>
          <w:lang w:val="ru-RU"/>
        </w:rPr>
        <w:t>перебуривание</w:t>
      </w:r>
      <w:proofErr w:type="spellEnd"/>
      <w:r w:rsidRPr="008C4C91">
        <w:rPr>
          <w:rFonts w:ascii="Times New Roman" w:hAnsi="Times New Roman"/>
          <w:sz w:val="28"/>
          <w:szCs w:val="28"/>
          <w:lang w:val="ru-RU"/>
        </w:rPr>
        <w:t xml:space="preserve"> существующих малодебитных и </w:t>
      </w:r>
      <w:proofErr w:type="spellStart"/>
      <w:r w:rsidRPr="008C4C91">
        <w:rPr>
          <w:rFonts w:ascii="Times New Roman" w:hAnsi="Times New Roman"/>
          <w:sz w:val="28"/>
          <w:szCs w:val="28"/>
          <w:lang w:val="ru-RU"/>
        </w:rPr>
        <w:t>пескующих</w:t>
      </w:r>
      <w:proofErr w:type="spellEnd"/>
      <w:r w:rsidRPr="008C4C91">
        <w:rPr>
          <w:rFonts w:ascii="Times New Roman" w:hAnsi="Times New Roman"/>
          <w:sz w:val="28"/>
          <w:szCs w:val="28"/>
          <w:lang w:val="ru-RU"/>
        </w:rPr>
        <w:t xml:space="preserve"> артезианских скважин;</w:t>
      </w:r>
    </w:p>
    <w:p w:rsidR="00D03970" w:rsidRPr="008C4C91" w:rsidRDefault="00D03970" w:rsidP="00167EDA">
      <w:pPr>
        <w:numPr>
          <w:ilvl w:val="0"/>
          <w:numId w:val="7"/>
        </w:numPr>
        <w:tabs>
          <w:tab w:val="clear" w:pos="360"/>
        </w:tabs>
        <w:spacing w:line="276" w:lineRule="auto"/>
        <w:ind w:left="0" w:firstLine="426"/>
        <w:rPr>
          <w:rFonts w:ascii="Times New Roman" w:hAnsi="Times New Roman"/>
          <w:sz w:val="28"/>
          <w:szCs w:val="28"/>
          <w:lang w:val="ru-RU"/>
        </w:rPr>
      </w:pPr>
      <w:r w:rsidRPr="008C4C91">
        <w:rPr>
          <w:rFonts w:ascii="Times New Roman" w:hAnsi="Times New Roman"/>
          <w:sz w:val="28"/>
          <w:szCs w:val="28"/>
          <w:lang w:val="ru-RU"/>
        </w:rPr>
        <w:t>установка современного энергосберегающего насосного оборудования;</w:t>
      </w:r>
    </w:p>
    <w:p w:rsidR="00D03970" w:rsidRPr="008C4C91" w:rsidRDefault="00D03970" w:rsidP="00167EDA">
      <w:pPr>
        <w:numPr>
          <w:ilvl w:val="0"/>
          <w:numId w:val="7"/>
        </w:numPr>
        <w:tabs>
          <w:tab w:val="clear" w:pos="360"/>
        </w:tabs>
        <w:spacing w:line="276" w:lineRule="auto"/>
        <w:ind w:left="0" w:firstLine="426"/>
        <w:rPr>
          <w:rFonts w:ascii="Times New Roman" w:hAnsi="Times New Roman"/>
          <w:sz w:val="28"/>
          <w:szCs w:val="28"/>
          <w:lang w:val="ru-RU"/>
        </w:rPr>
      </w:pPr>
      <w:r w:rsidRPr="008C4C91">
        <w:rPr>
          <w:rFonts w:ascii="Times New Roman" w:hAnsi="Times New Roman"/>
          <w:sz w:val="28"/>
          <w:szCs w:val="28"/>
          <w:lang w:val="ru-RU"/>
        </w:rPr>
        <w:t>реконструкция существующих водонапорных башен с установкой автоматизированных систем контроля уровня воды;</w:t>
      </w:r>
    </w:p>
    <w:p w:rsidR="00D03970" w:rsidRPr="008C4C91" w:rsidRDefault="00D03970" w:rsidP="00167EDA">
      <w:pPr>
        <w:numPr>
          <w:ilvl w:val="0"/>
          <w:numId w:val="7"/>
        </w:numPr>
        <w:tabs>
          <w:tab w:val="clear" w:pos="360"/>
        </w:tabs>
        <w:spacing w:line="276" w:lineRule="auto"/>
        <w:ind w:left="0" w:firstLine="426"/>
        <w:rPr>
          <w:rFonts w:ascii="Times New Roman" w:hAnsi="Times New Roman"/>
          <w:sz w:val="28"/>
          <w:szCs w:val="28"/>
          <w:lang w:val="ru-RU"/>
        </w:rPr>
      </w:pPr>
      <w:r w:rsidRPr="008C4C91">
        <w:rPr>
          <w:rFonts w:ascii="Times New Roman" w:hAnsi="Times New Roman"/>
          <w:sz w:val="28"/>
          <w:szCs w:val="28"/>
          <w:lang w:val="ru-RU"/>
        </w:rPr>
        <w:t>создание системы автоматизации и телеметрии артезианских скважин;</w:t>
      </w:r>
    </w:p>
    <w:p w:rsidR="00D03970" w:rsidRPr="008C4C91" w:rsidRDefault="00D03970" w:rsidP="00167EDA">
      <w:pPr>
        <w:numPr>
          <w:ilvl w:val="0"/>
          <w:numId w:val="7"/>
        </w:numPr>
        <w:tabs>
          <w:tab w:val="clear" w:pos="360"/>
        </w:tabs>
        <w:spacing w:line="276" w:lineRule="auto"/>
        <w:ind w:left="0" w:firstLine="426"/>
        <w:rPr>
          <w:rFonts w:ascii="Times New Roman" w:hAnsi="Times New Roman"/>
          <w:sz w:val="28"/>
          <w:szCs w:val="28"/>
          <w:lang w:val="ru-RU"/>
        </w:rPr>
      </w:pPr>
      <w:r w:rsidRPr="008C4C91">
        <w:rPr>
          <w:rFonts w:ascii="Times New Roman" w:hAnsi="Times New Roman"/>
          <w:sz w:val="28"/>
          <w:szCs w:val="28"/>
          <w:lang w:val="ru-RU"/>
        </w:rPr>
        <w:t>установка на скважинах ультразвуковых или индукционных расходомеров;</w:t>
      </w:r>
    </w:p>
    <w:p w:rsidR="00D03970" w:rsidRDefault="00D03970" w:rsidP="00167EDA">
      <w:pPr>
        <w:numPr>
          <w:ilvl w:val="0"/>
          <w:numId w:val="7"/>
        </w:numPr>
        <w:tabs>
          <w:tab w:val="clear" w:pos="360"/>
        </w:tabs>
        <w:spacing w:line="276" w:lineRule="auto"/>
        <w:ind w:left="0" w:firstLine="426"/>
        <w:rPr>
          <w:rFonts w:ascii="Times New Roman" w:hAnsi="Times New Roman"/>
          <w:sz w:val="28"/>
          <w:szCs w:val="28"/>
          <w:lang w:val="ru-RU"/>
        </w:rPr>
      </w:pPr>
      <w:r w:rsidRPr="008C4C91">
        <w:rPr>
          <w:rFonts w:ascii="Times New Roman" w:hAnsi="Times New Roman"/>
          <w:sz w:val="28"/>
          <w:szCs w:val="28"/>
          <w:lang w:val="ru-RU"/>
        </w:rPr>
        <w:t>установка уровнемеров и датчиков контроля напоров;</w:t>
      </w:r>
    </w:p>
    <w:p w:rsidR="00D03970" w:rsidRPr="008C4C91" w:rsidRDefault="00D03970" w:rsidP="00167EDA">
      <w:pPr>
        <w:spacing w:line="276" w:lineRule="auto"/>
        <w:ind w:firstLine="426"/>
        <w:rPr>
          <w:rFonts w:ascii="Times New Roman" w:hAnsi="Times New Roman"/>
          <w:sz w:val="28"/>
          <w:szCs w:val="28"/>
          <w:lang w:val="ru-RU"/>
        </w:rPr>
      </w:pPr>
      <w:r>
        <w:rPr>
          <w:rFonts w:ascii="Times New Roman" w:hAnsi="Times New Roman"/>
          <w:sz w:val="28"/>
          <w:szCs w:val="28"/>
          <w:lang w:val="ru-RU"/>
        </w:rPr>
        <w:t>- о</w:t>
      </w:r>
      <w:r w:rsidRPr="008C4C91">
        <w:rPr>
          <w:rFonts w:ascii="Times New Roman" w:hAnsi="Times New Roman"/>
          <w:sz w:val="28"/>
          <w:szCs w:val="28"/>
          <w:lang w:val="ru-RU"/>
        </w:rPr>
        <w:t>беспечение противопожарного запаса воды с учетом требований СНИП 2.04.02-84*.</w:t>
      </w:r>
    </w:p>
    <w:p w:rsidR="00D03970" w:rsidRPr="008C4C91" w:rsidRDefault="00D03970" w:rsidP="00167EDA">
      <w:pPr>
        <w:widowControl w:val="0"/>
        <w:numPr>
          <w:ilvl w:val="0"/>
          <w:numId w:val="7"/>
        </w:numPr>
        <w:tabs>
          <w:tab w:val="clear" w:pos="360"/>
        </w:tabs>
        <w:spacing w:line="276" w:lineRule="auto"/>
        <w:ind w:left="0" w:firstLine="426"/>
        <w:rPr>
          <w:rFonts w:ascii="Times New Roman" w:hAnsi="Times New Roman"/>
          <w:sz w:val="28"/>
          <w:szCs w:val="28"/>
          <w:lang w:val="ru-RU"/>
        </w:rPr>
      </w:pPr>
      <w:r w:rsidRPr="008C4C91">
        <w:rPr>
          <w:rFonts w:ascii="Times New Roman" w:hAnsi="Times New Roman"/>
          <w:sz w:val="28"/>
          <w:szCs w:val="28"/>
          <w:lang w:val="ru-RU"/>
        </w:rPr>
        <w:t>замена силового оборудования, обеспечение питания от двух независимых фидеров, замена насосов.</w:t>
      </w:r>
    </w:p>
    <w:p w:rsidR="00D03970" w:rsidRPr="008C4C91" w:rsidRDefault="00D03970" w:rsidP="00167EDA">
      <w:pPr>
        <w:spacing w:line="276" w:lineRule="auto"/>
        <w:ind w:firstLine="720"/>
        <w:rPr>
          <w:rFonts w:ascii="Times New Roman" w:hAnsi="Times New Roman"/>
          <w:sz w:val="28"/>
          <w:szCs w:val="28"/>
          <w:lang w:val="ru-RU"/>
        </w:rPr>
      </w:pPr>
      <w:r w:rsidRPr="008C4C91">
        <w:rPr>
          <w:rFonts w:ascii="Times New Roman" w:hAnsi="Times New Roman"/>
          <w:sz w:val="28"/>
          <w:szCs w:val="28"/>
          <w:lang w:val="ru-RU"/>
        </w:rPr>
        <w:t xml:space="preserve">Для предотвращения заражения воды, подаваемой потребителю на хозяйственно-питьевые нужды, необходимо предусмотреть меры для обеспечения ее консервации. Среди всех известных методов обеззараживания только хлорирование обеспечивает консервацию воды в дозах, регламентированных </w:t>
      </w:r>
      <w:proofErr w:type="spellStart"/>
      <w:r w:rsidRPr="008C4C91">
        <w:rPr>
          <w:rFonts w:ascii="Times New Roman" w:hAnsi="Times New Roman"/>
          <w:sz w:val="28"/>
          <w:szCs w:val="28"/>
          <w:lang w:val="ru-RU"/>
        </w:rPr>
        <w:t>СанПиН</w:t>
      </w:r>
      <w:proofErr w:type="spellEnd"/>
      <w:r w:rsidRPr="008C4C91">
        <w:rPr>
          <w:rFonts w:ascii="Times New Roman" w:hAnsi="Times New Roman"/>
          <w:sz w:val="28"/>
          <w:szCs w:val="28"/>
          <w:lang w:val="ru-RU"/>
        </w:rPr>
        <w:t xml:space="preserve"> 2.1.4.1074-01 0,3-0,5 мг/л, т.е. обладает необходимым длительным действием. Производительность средств хлорирования должна обеспечивать указанные дозы с учетом </w:t>
      </w:r>
      <w:proofErr w:type="spellStart"/>
      <w:r w:rsidRPr="008C4C91">
        <w:rPr>
          <w:rFonts w:ascii="Times New Roman" w:hAnsi="Times New Roman"/>
          <w:sz w:val="28"/>
          <w:szCs w:val="28"/>
          <w:lang w:val="ru-RU"/>
        </w:rPr>
        <w:t>хлор-поглощения</w:t>
      </w:r>
      <w:proofErr w:type="spellEnd"/>
      <w:r w:rsidRPr="008C4C91">
        <w:rPr>
          <w:rFonts w:ascii="Times New Roman" w:hAnsi="Times New Roman"/>
          <w:sz w:val="28"/>
          <w:szCs w:val="28"/>
          <w:lang w:val="ru-RU"/>
        </w:rPr>
        <w:t xml:space="preserve"> обрабатываемых объемов воды.</w:t>
      </w:r>
    </w:p>
    <w:p w:rsidR="00D03970" w:rsidRPr="008C4C91" w:rsidRDefault="00D03970" w:rsidP="00167EDA">
      <w:pPr>
        <w:spacing w:line="276" w:lineRule="auto"/>
        <w:ind w:firstLine="720"/>
        <w:rPr>
          <w:rFonts w:ascii="Times New Roman" w:hAnsi="Times New Roman"/>
          <w:sz w:val="28"/>
          <w:szCs w:val="28"/>
          <w:lang w:val="ru-RU"/>
        </w:rPr>
      </w:pPr>
      <w:r w:rsidRPr="008C4C91">
        <w:rPr>
          <w:rFonts w:ascii="Times New Roman" w:hAnsi="Times New Roman"/>
          <w:sz w:val="28"/>
          <w:szCs w:val="28"/>
          <w:lang w:val="ru-RU"/>
        </w:rPr>
        <w:t>Меры по обеспечению качества подаваемой населению воды включают следующие мероприятия:</w:t>
      </w:r>
    </w:p>
    <w:p w:rsidR="00D03970" w:rsidRPr="008C4C91" w:rsidRDefault="00D03970" w:rsidP="00167EDA">
      <w:pPr>
        <w:numPr>
          <w:ilvl w:val="0"/>
          <w:numId w:val="23"/>
        </w:numPr>
        <w:spacing w:line="276" w:lineRule="auto"/>
        <w:ind w:left="0" w:firstLine="720"/>
        <w:rPr>
          <w:rFonts w:ascii="Times New Roman" w:hAnsi="Times New Roman"/>
          <w:sz w:val="28"/>
          <w:szCs w:val="28"/>
          <w:lang w:val="ru-RU"/>
        </w:rPr>
      </w:pPr>
      <w:r w:rsidRPr="008C4C91">
        <w:rPr>
          <w:rFonts w:ascii="Times New Roman" w:hAnsi="Times New Roman"/>
          <w:sz w:val="28"/>
          <w:szCs w:val="28"/>
          <w:lang w:val="ru-RU"/>
        </w:rPr>
        <w:t>установка средств обеззараживания (электролизных).</w:t>
      </w:r>
    </w:p>
    <w:p w:rsidR="00D03970" w:rsidRPr="008C4C91" w:rsidRDefault="00D03970" w:rsidP="00167EDA">
      <w:pPr>
        <w:spacing w:line="276" w:lineRule="auto"/>
        <w:ind w:firstLine="720"/>
        <w:rPr>
          <w:rFonts w:ascii="Times New Roman" w:hAnsi="Times New Roman"/>
          <w:sz w:val="28"/>
          <w:szCs w:val="28"/>
          <w:lang w:val="ru-RU"/>
        </w:rPr>
      </w:pPr>
      <w:r w:rsidRPr="008C4C91">
        <w:rPr>
          <w:rFonts w:ascii="Times New Roman" w:hAnsi="Times New Roman"/>
          <w:sz w:val="28"/>
          <w:szCs w:val="28"/>
          <w:lang w:val="ru-RU"/>
        </w:rPr>
        <w:t>Проект направлен на достижение следующих показателей эффективности:</w:t>
      </w:r>
    </w:p>
    <w:p w:rsidR="00D03970" w:rsidRPr="008C4C91" w:rsidRDefault="00D03970" w:rsidP="00167EDA">
      <w:pPr>
        <w:numPr>
          <w:ilvl w:val="0"/>
          <w:numId w:val="6"/>
        </w:numPr>
        <w:tabs>
          <w:tab w:val="clear" w:pos="360"/>
        </w:tabs>
        <w:spacing w:line="276" w:lineRule="auto"/>
        <w:ind w:left="0" w:firstLine="720"/>
        <w:rPr>
          <w:rFonts w:ascii="Times New Roman" w:hAnsi="Times New Roman"/>
          <w:sz w:val="28"/>
          <w:szCs w:val="28"/>
          <w:lang w:val="ru-RU"/>
        </w:rPr>
      </w:pPr>
      <w:r w:rsidRPr="008C4C91">
        <w:rPr>
          <w:rFonts w:ascii="Times New Roman" w:hAnsi="Times New Roman"/>
          <w:sz w:val="28"/>
          <w:szCs w:val="28"/>
          <w:lang w:val="ru-RU"/>
        </w:rPr>
        <w:lastRenderedPageBreak/>
        <w:t xml:space="preserve">Сокращение </w:t>
      </w:r>
      <w:proofErr w:type="spellStart"/>
      <w:r w:rsidRPr="008C4C91">
        <w:rPr>
          <w:rFonts w:ascii="Times New Roman" w:hAnsi="Times New Roman"/>
          <w:sz w:val="28"/>
          <w:szCs w:val="28"/>
          <w:lang w:val="ru-RU"/>
        </w:rPr>
        <w:t>удельныхэнергозатрат</w:t>
      </w:r>
      <w:proofErr w:type="spellEnd"/>
      <w:r w:rsidRPr="008C4C91">
        <w:rPr>
          <w:rFonts w:ascii="Times New Roman" w:hAnsi="Times New Roman"/>
          <w:sz w:val="28"/>
          <w:szCs w:val="28"/>
          <w:lang w:val="ru-RU"/>
        </w:rPr>
        <w:t xml:space="preserve"> на подъем воды;</w:t>
      </w:r>
    </w:p>
    <w:p w:rsidR="00D03970" w:rsidRPr="008C4C91" w:rsidRDefault="00D03970" w:rsidP="00167EDA">
      <w:pPr>
        <w:numPr>
          <w:ilvl w:val="0"/>
          <w:numId w:val="6"/>
        </w:numPr>
        <w:tabs>
          <w:tab w:val="clear" w:pos="360"/>
        </w:tabs>
        <w:spacing w:line="276" w:lineRule="auto"/>
        <w:ind w:left="0" w:firstLine="720"/>
        <w:rPr>
          <w:rFonts w:ascii="Times New Roman" w:hAnsi="Times New Roman"/>
          <w:sz w:val="28"/>
          <w:szCs w:val="28"/>
          <w:lang w:val="ru-RU"/>
        </w:rPr>
      </w:pPr>
      <w:r w:rsidRPr="008C4C91">
        <w:rPr>
          <w:rFonts w:ascii="Times New Roman" w:hAnsi="Times New Roman"/>
          <w:sz w:val="28"/>
          <w:szCs w:val="28"/>
          <w:lang w:val="ru-RU"/>
        </w:rPr>
        <w:t>Повышение надежности работы водозаборов;</w:t>
      </w:r>
    </w:p>
    <w:p w:rsidR="00D03970" w:rsidRPr="008C4C91" w:rsidRDefault="00D03970" w:rsidP="00167EDA">
      <w:pPr>
        <w:numPr>
          <w:ilvl w:val="0"/>
          <w:numId w:val="6"/>
        </w:numPr>
        <w:tabs>
          <w:tab w:val="clear" w:pos="360"/>
        </w:tabs>
        <w:spacing w:line="276" w:lineRule="auto"/>
        <w:ind w:left="0" w:firstLine="720"/>
        <w:rPr>
          <w:rFonts w:ascii="Times New Roman" w:hAnsi="Times New Roman"/>
          <w:sz w:val="28"/>
          <w:szCs w:val="28"/>
          <w:lang w:val="ru-RU"/>
        </w:rPr>
      </w:pPr>
      <w:r w:rsidRPr="008C4C91">
        <w:rPr>
          <w:rFonts w:ascii="Times New Roman" w:hAnsi="Times New Roman"/>
          <w:sz w:val="28"/>
          <w:szCs w:val="28"/>
          <w:lang w:val="ru-RU"/>
        </w:rPr>
        <w:t>Обеспечение надежного и безопасного обеззараживания воды.</w:t>
      </w:r>
    </w:p>
    <w:p w:rsidR="00D03970" w:rsidRPr="008C4C91" w:rsidRDefault="00D03970" w:rsidP="00167EDA">
      <w:pPr>
        <w:spacing w:line="276" w:lineRule="auto"/>
        <w:ind w:firstLine="720"/>
        <w:rPr>
          <w:rFonts w:ascii="Times New Roman" w:hAnsi="Times New Roman"/>
          <w:sz w:val="28"/>
          <w:szCs w:val="28"/>
          <w:lang w:val="ru-RU"/>
        </w:rPr>
      </w:pPr>
      <w:r w:rsidRPr="008C4C91">
        <w:rPr>
          <w:rFonts w:ascii="Times New Roman" w:hAnsi="Times New Roman"/>
          <w:sz w:val="28"/>
          <w:szCs w:val="28"/>
          <w:lang w:val="ru-RU"/>
        </w:rPr>
        <w:t>Наиболее важным аспектом является замена насосного оборудования и модернизация энергоснабжения.</w:t>
      </w:r>
    </w:p>
    <w:p w:rsidR="00D03970" w:rsidRPr="008C4C91" w:rsidRDefault="00D03970" w:rsidP="00167EDA">
      <w:pPr>
        <w:spacing w:line="276" w:lineRule="auto"/>
        <w:ind w:firstLine="720"/>
        <w:rPr>
          <w:rFonts w:ascii="Times New Roman" w:hAnsi="Times New Roman"/>
          <w:sz w:val="28"/>
          <w:szCs w:val="28"/>
          <w:lang w:val="ru-RU"/>
        </w:rPr>
      </w:pPr>
      <w:r w:rsidRPr="008C4C91">
        <w:rPr>
          <w:rFonts w:ascii="Times New Roman" w:hAnsi="Times New Roman"/>
          <w:sz w:val="28"/>
          <w:szCs w:val="28"/>
          <w:lang w:val="ru-RU"/>
        </w:rPr>
        <w:t xml:space="preserve">Водоснабжение </w:t>
      </w:r>
      <w:r>
        <w:rPr>
          <w:rFonts w:ascii="Times New Roman" w:hAnsi="Times New Roman"/>
          <w:sz w:val="28"/>
          <w:szCs w:val="28"/>
          <w:lang w:val="ru-RU"/>
        </w:rPr>
        <w:t>станицы Полтавской</w:t>
      </w:r>
      <w:r w:rsidRPr="008C4C91">
        <w:rPr>
          <w:rFonts w:ascii="Times New Roman" w:hAnsi="Times New Roman"/>
          <w:sz w:val="28"/>
          <w:szCs w:val="28"/>
          <w:lang w:val="ru-RU"/>
        </w:rPr>
        <w:t xml:space="preserve"> должно полностью базироваться на подземных водах.</w:t>
      </w:r>
    </w:p>
    <w:p w:rsidR="00D03970" w:rsidRDefault="00D03970" w:rsidP="00167EDA">
      <w:pPr>
        <w:spacing w:line="276" w:lineRule="auto"/>
        <w:ind w:firstLine="720"/>
        <w:rPr>
          <w:rFonts w:ascii="Times New Roman" w:hAnsi="Times New Roman"/>
          <w:sz w:val="28"/>
          <w:szCs w:val="28"/>
          <w:lang w:val="ru-RU"/>
        </w:rPr>
      </w:pPr>
      <w:r w:rsidRPr="009456A7">
        <w:rPr>
          <w:rFonts w:ascii="Times New Roman" w:hAnsi="Times New Roman"/>
          <w:sz w:val="28"/>
          <w:szCs w:val="28"/>
          <w:lang w:val="ru-RU"/>
        </w:rPr>
        <w:t>При этом в предусматривается сохранение существующей схемы подачи воды на водозаборах №1 и №2</w:t>
      </w:r>
      <w:r>
        <w:rPr>
          <w:rFonts w:ascii="Times New Roman" w:hAnsi="Times New Roman"/>
          <w:sz w:val="28"/>
          <w:szCs w:val="28"/>
          <w:lang w:val="ru-RU"/>
        </w:rPr>
        <w:t xml:space="preserve"> -</w:t>
      </w:r>
      <w:r w:rsidRPr="009456A7">
        <w:rPr>
          <w:rFonts w:ascii="Times New Roman" w:hAnsi="Times New Roman"/>
          <w:sz w:val="28"/>
          <w:szCs w:val="28"/>
          <w:lang w:val="ru-RU"/>
        </w:rPr>
        <w:t xml:space="preserve"> с использованием насосных станций второго подъема</w:t>
      </w:r>
      <w:r>
        <w:rPr>
          <w:rFonts w:ascii="Times New Roman" w:hAnsi="Times New Roman"/>
          <w:sz w:val="28"/>
          <w:szCs w:val="28"/>
          <w:lang w:val="ru-RU"/>
        </w:rPr>
        <w:t>. Предполагается подавать воду из РЧВ водозабора №2 по водоводу в РЧВ водозабора №1, и далее, после обеззараживания, в распределительную сеть. Н</w:t>
      </w:r>
      <w:r w:rsidRPr="009456A7">
        <w:rPr>
          <w:rFonts w:ascii="Times New Roman" w:hAnsi="Times New Roman"/>
          <w:sz w:val="28"/>
          <w:szCs w:val="28"/>
          <w:lang w:val="ru-RU"/>
        </w:rPr>
        <w:t>а водозаборах 11К(№65694), 12К(№5-93), 13К(б/</w:t>
      </w:r>
      <w:proofErr w:type="spellStart"/>
      <w:r w:rsidRPr="009456A7">
        <w:rPr>
          <w:rFonts w:ascii="Times New Roman" w:hAnsi="Times New Roman"/>
          <w:sz w:val="28"/>
          <w:szCs w:val="28"/>
          <w:lang w:val="ru-RU"/>
        </w:rPr>
        <w:t>н</w:t>
      </w:r>
      <w:proofErr w:type="spellEnd"/>
      <w:r w:rsidRPr="009456A7">
        <w:rPr>
          <w:rFonts w:ascii="Times New Roman" w:hAnsi="Times New Roman"/>
          <w:sz w:val="28"/>
          <w:szCs w:val="28"/>
          <w:lang w:val="ru-RU"/>
        </w:rPr>
        <w:t>), 14К(б/</w:t>
      </w:r>
      <w:proofErr w:type="spellStart"/>
      <w:r w:rsidRPr="009456A7">
        <w:rPr>
          <w:rFonts w:ascii="Times New Roman" w:hAnsi="Times New Roman"/>
          <w:sz w:val="28"/>
          <w:szCs w:val="28"/>
          <w:lang w:val="ru-RU"/>
        </w:rPr>
        <w:t>н</w:t>
      </w:r>
      <w:proofErr w:type="spellEnd"/>
      <w:r w:rsidRPr="009456A7">
        <w:rPr>
          <w:rFonts w:ascii="Times New Roman" w:hAnsi="Times New Roman"/>
          <w:sz w:val="28"/>
          <w:szCs w:val="28"/>
          <w:lang w:val="ru-RU"/>
        </w:rPr>
        <w:t>)</w:t>
      </w:r>
      <w:r>
        <w:rPr>
          <w:rFonts w:ascii="Times New Roman" w:hAnsi="Times New Roman"/>
          <w:sz w:val="28"/>
          <w:szCs w:val="28"/>
          <w:lang w:val="ru-RU"/>
        </w:rPr>
        <w:t xml:space="preserve"> сохраняется существующая схема подачи воды с использованием</w:t>
      </w:r>
      <w:r w:rsidRPr="009456A7">
        <w:rPr>
          <w:rFonts w:ascii="Times New Roman" w:hAnsi="Times New Roman"/>
          <w:sz w:val="28"/>
          <w:szCs w:val="28"/>
          <w:lang w:val="ru-RU"/>
        </w:rPr>
        <w:t xml:space="preserve"> башен.</w:t>
      </w:r>
    </w:p>
    <w:p w:rsidR="00D03970" w:rsidRPr="008C4C91" w:rsidRDefault="00D03970" w:rsidP="00167EDA">
      <w:pPr>
        <w:spacing w:line="276" w:lineRule="auto"/>
        <w:ind w:firstLine="720"/>
        <w:rPr>
          <w:rFonts w:ascii="Times New Roman" w:hAnsi="Times New Roman"/>
          <w:sz w:val="28"/>
          <w:szCs w:val="28"/>
          <w:lang w:val="ru-RU"/>
        </w:rPr>
      </w:pPr>
      <w:r w:rsidRPr="008C4C91">
        <w:rPr>
          <w:rFonts w:ascii="Times New Roman" w:hAnsi="Times New Roman"/>
          <w:sz w:val="28"/>
          <w:szCs w:val="28"/>
          <w:lang w:val="ru-RU"/>
        </w:rPr>
        <w:t>Главн</w:t>
      </w:r>
      <w:r>
        <w:rPr>
          <w:rFonts w:ascii="Times New Roman" w:hAnsi="Times New Roman"/>
          <w:sz w:val="28"/>
          <w:szCs w:val="28"/>
          <w:lang w:val="ru-RU"/>
        </w:rPr>
        <w:t>ым</w:t>
      </w:r>
      <w:r w:rsidRPr="008C4C91">
        <w:rPr>
          <w:rFonts w:ascii="Times New Roman" w:hAnsi="Times New Roman"/>
          <w:sz w:val="28"/>
          <w:szCs w:val="28"/>
          <w:lang w:val="ru-RU"/>
        </w:rPr>
        <w:t xml:space="preserve"> достоинство</w:t>
      </w:r>
      <w:r>
        <w:rPr>
          <w:rFonts w:ascii="Times New Roman" w:hAnsi="Times New Roman"/>
          <w:sz w:val="28"/>
          <w:szCs w:val="28"/>
          <w:lang w:val="ru-RU"/>
        </w:rPr>
        <w:t>м</w:t>
      </w:r>
      <w:r w:rsidRPr="008C4C91">
        <w:rPr>
          <w:rFonts w:ascii="Times New Roman" w:hAnsi="Times New Roman"/>
          <w:sz w:val="28"/>
          <w:szCs w:val="28"/>
          <w:lang w:val="ru-RU"/>
        </w:rPr>
        <w:t xml:space="preserve"> водонапорной башни </w:t>
      </w:r>
      <w:proofErr w:type="spellStart"/>
      <w:r w:rsidRPr="008C4C91">
        <w:rPr>
          <w:rFonts w:ascii="Times New Roman" w:hAnsi="Times New Roman"/>
          <w:sz w:val="28"/>
          <w:szCs w:val="28"/>
          <w:lang w:val="ru-RU"/>
        </w:rPr>
        <w:t>Рожновского</w:t>
      </w:r>
      <w:proofErr w:type="spellEnd"/>
      <w:r w:rsidRPr="008C4C91">
        <w:rPr>
          <w:rFonts w:ascii="Times New Roman" w:hAnsi="Times New Roman"/>
          <w:sz w:val="28"/>
          <w:szCs w:val="28"/>
          <w:lang w:val="ru-RU"/>
        </w:rPr>
        <w:t xml:space="preserve"> является высокий уровень автоматизации её работы и возможность удалённого слежения за её состоянием, не требующая постоянного нахождения персонала для обслуживания. Система водоснабжения при этом отличается простотой и высокой надежностью. Для нормального функционирования такого водопровода не требуется больших затрат и </w:t>
      </w:r>
      <w:r>
        <w:rPr>
          <w:rFonts w:ascii="Times New Roman" w:hAnsi="Times New Roman"/>
          <w:sz w:val="28"/>
          <w:szCs w:val="28"/>
          <w:lang w:val="ru-RU"/>
        </w:rPr>
        <w:t>есть возможность</w:t>
      </w:r>
      <w:r w:rsidRPr="008C4C91">
        <w:rPr>
          <w:rFonts w:ascii="Times New Roman" w:hAnsi="Times New Roman"/>
          <w:sz w:val="28"/>
          <w:szCs w:val="28"/>
          <w:lang w:val="ru-RU"/>
        </w:rPr>
        <w:t xml:space="preserve"> установить в скважину недорогой высокопроизводительный отечественный насос, который не требует серьёзного обслуживания и каких-либо особых условий эксплуатации.</w:t>
      </w:r>
    </w:p>
    <w:p w:rsidR="00D03970" w:rsidRPr="008C4C91" w:rsidRDefault="00D03970" w:rsidP="00167EDA">
      <w:pPr>
        <w:spacing w:line="276" w:lineRule="auto"/>
        <w:ind w:firstLine="720"/>
        <w:rPr>
          <w:rFonts w:ascii="Times New Roman" w:hAnsi="Times New Roman"/>
          <w:b/>
          <w:i/>
          <w:sz w:val="28"/>
          <w:szCs w:val="28"/>
          <w:lang w:val="ru-RU"/>
        </w:rPr>
      </w:pPr>
      <w:r>
        <w:rPr>
          <w:rFonts w:ascii="Times New Roman" w:hAnsi="Times New Roman"/>
          <w:b/>
          <w:i/>
          <w:sz w:val="28"/>
          <w:szCs w:val="28"/>
          <w:lang w:val="ru-RU"/>
        </w:rPr>
        <w:t>ст</w:t>
      </w:r>
      <w:r w:rsidRPr="008C4C91">
        <w:rPr>
          <w:rFonts w:ascii="Times New Roman" w:hAnsi="Times New Roman"/>
          <w:b/>
          <w:i/>
          <w:sz w:val="28"/>
          <w:szCs w:val="28"/>
          <w:lang w:val="ru-RU"/>
        </w:rPr>
        <w:t>.</w:t>
      </w:r>
      <w:r>
        <w:rPr>
          <w:rFonts w:ascii="Times New Roman" w:hAnsi="Times New Roman"/>
          <w:b/>
          <w:i/>
          <w:sz w:val="28"/>
          <w:szCs w:val="28"/>
          <w:lang w:val="ru-RU"/>
        </w:rPr>
        <w:t>Полтавская</w:t>
      </w:r>
    </w:p>
    <w:p w:rsidR="00D03970" w:rsidRPr="008C4C91" w:rsidRDefault="00D03970" w:rsidP="00167EDA">
      <w:pPr>
        <w:spacing w:line="276" w:lineRule="auto"/>
        <w:ind w:firstLine="720"/>
        <w:rPr>
          <w:rFonts w:ascii="Times New Roman" w:hAnsi="Times New Roman"/>
          <w:sz w:val="28"/>
          <w:szCs w:val="28"/>
          <w:lang w:val="ru-RU"/>
        </w:rPr>
      </w:pPr>
      <w:r w:rsidRPr="008C4C91">
        <w:rPr>
          <w:rFonts w:ascii="Times New Roman" w:hAnsi="Times New Roman"/>
          <w:sz w:val="28"/>
          <w:szCs w:val="28"/>
          <w:lang w:val="ru-RU"/>
        </w:rPr>
        <w:t xml:space="preserve">Согласно произведенному расчету расход воды составляет: </w:t>
      </w:r>
    </w:p>
    <w:p w:rsidR="00D03970" w:rsidRPr="008C4C91" w:rsidRDefault="00D03970" w:rsidP="00167EDA">
      <w:pPr>
        <w:spacing w:line="276" w:lineRule="auto"/>
        <w:ind w:firstLine="720"/>
        <w:rPr>
          <w:rFonts w:ascii="Times New Roman" w:hAnsi="Times New Roman"/>
          <w:sz w:val="28"/>
          <w:szCs w:val="28"/>
          <w:lang w:val="ru-RU"/>
        </w:rPr>
      </w:pPr>
      <w:r w:rsidRPr="008C4C91">
        <w:rPr>
          <w:rFonts w:ascii="Times New Roman" w:hAnsi="Times New Roman"/>
          <w:sz w:val="28"/>
          <w:szCs w:val="28"/>
          <w:lang w:val="ru-RU"/>
        </w:rPr>
        <w:t xml:space="preserve">Q = </w:t>
      </w:r>
      <w:r w:rsidRPr="00DB55AC">
        <w:rPr>
          <w:rFonts w:ascii="Times New Roman" w:hAnsi="Times New Roman"/>
          <w:sz w:val="28"/>
          <w:szCs w:val="28"/>
          <w:lang w:val="ru-RU"/>
        </w:rPr>
        <w:t>10183,23</w:t>
      </w:r>
      <w:r w:rsidRPr="008C4C91">
        <w:rPr>
          <w:rFonts w:ascii="Times New Roman" w:hAnsi="Times New Roman"/>
          <w:sz w:val="28"/>
          <w:szCs w:val="28"/>
          <w:lang w:val="ru-RU"/>
        </w:rPr>
        <w:t xml:space="preserve"> м</w:t>
      </w:r>
      <w:r w:rsidRPr="008C4C91">
        <w:rPr>
          <w:rFonts w:ascii="Times New Roman" w:hAnsi="Times New Roman"/>
          <w:sz w:val="28"/>
          <w:szCs w:val="28"/>
          <w:vertAlign w:val="superscript"/>
          <w:lang w:val="ru-RU"/>
        </w:rPr>
        <w:t>3</w:t>
      </w:r>
      <w:r w:rsidRPr="008C4C91">
        <w:rPr>
          <w:rFonts w:ascii="Times New Roman" w:hAnsi="Times New Roman"/>
          <w:sz w:val="28"/>
          <w:szCs w:val="28"/>
          <w:lang w:val="ru-RU"/>
        </w:rPr>
        <w:t>/</w:t>
      </w:r>
      <w:proofErr w:type="spellStart"/>
      <w:r w:rsidRPr="008C4C91">
        <w:rPr>
          <w:rFonts w:ascii="Times New Roman" w:hAnsi="Times New Roman"/>
          <w:sz w:val="28"/>
          <w:szCs w:val="28"/>
          <w:lang w:val="ru-RU"/>
        </w:rPr>
        <w:t>сут</w:t>
      </w:r>
      <w:proofErr w:type="spellEnd"/>
      <w:r w:rsidRPr="008C4C91">
        <w:rPr>
          <w:rFonts w:ascii="Times New Roman" w:hAnsi="Times New Roman"/>
          <w:sz w:val="28"/>
          <w:szCs w:val="28"/>
          <w:lang w:val="ru-RU"/>
        </w:rPr>
        <w:t>. – на существующее положение;</w:t>
      </w:r>
    </w:p>
    <w:p w:rsidR="00D03970" w:rsidRPr="008C4C91" w:rsidRDefault="00D03970" w:rsidP="00167EDA">
      <w:pPr>
        <w:spacing w:line="276" w:lineRule="auto"/>
        <w:ind w:firstLine="720"/>
        <w:rPr>
          <w:rFonts w:ascii="Times New Roman" w:hAnsi="Times New Roman"/>
          <w:sz w:val="28"/>
          <w:szCs w:val="28"/>
          <w:lang w:val="ru-RU"/>
        </w:rPr>
      </w:pPr>
      <w:r w:rsidRPr="008C4C91">
        <w:rPr>
          <w:rFonts w:ascii="Times New Roman" w:hAnsi="Times New Roman"/>
          <w:sz w:val="28"/>
          <w:szCs w:val="28"/>
          <w:lang w:val="ru-RU"/>
        </w:rPr>
        <w:t xml:space="preserve">Q = </w:t>
      </w:r>
      <w:r w:rsidRPr="00DB55AC">
        <w:rPr>
          <w:rFonts w:ascii="Times New Roman" w:hAnsi="Times New Roman"/>
          <w:sz w:val="28"/>
          <w:szCs w:val="28"/>
          <w:lang w:val="ru-RU"/>
        </w:rPr>
        <w:t>10726,0</w:t>
      </w:r>
      <w:r w:rsidRPr="008C4C91">
        <w:rPr>
          <w:rFonts w:ascii="Times New Roman" w:hAnsi="Times New Roman"/>
          <w:sz w:val="28"/>
          <w:szCs w:val="28"/>
          <w:lang w:val="ru-RU"/>
        </w:rPr>
        <w:t xml:space="preserve"> м</w:t>
      </w:r>
      <w:r w:rsidRPr="008C4C91">
        <w:rPr>
          <w:rFonts w:ascii="Times New Roman" w:hAnsi="Times New Roman"/>
          <w:sz w:val="28"/>
          <w:szCs w:val="28"/>
          <w:vertAlign w:val="superscript"/>
          <w:lang w:val="ru-RU"/>
        </w:rPr>
        <w:t>3</w:t>
      </w:r>
      <w:r w:rsidRPr="008C4C91">
        <w:rPr>
          <w:rFonts w:ascii="Times New Roman" w:hAnsi="Times New Roman"/>
          <w:sz w:val="28"/>
          <w:szCs w:val="28"/>
          <w:lang w:val="ru-RU"/>
        </w:rPr>
        <w:t>/</w:t>
      </w:r>
      <w:proofErr w:type="spellStart"/>
      <w:r w:rsidRPr="008C4C91">
        <w:rPr>
          <w:rFonts w:ascii="Times New Roman" w:hAnsi="Times New Roman"/>
          <w:sz w:val="28"/>
          <w:szCs w:val="28"/>
          <w:lang w:val="ru-RU"/>
        </w:rPr>
        <w:t>сут</w:t>
      </w:r>
      <w:proofErr w:type="spellEnd"/>
      <w:r w:rsidRPr="008C4C91">
        <w:rPr>
          <w:rFonts w:ascii="Times New Roman" w:hAnsi="Times New Roman"/>
          <w:sz w:val="28"/>
          <w:szCs w:val="28"/>
          <w:lang w:val="ru-RU"/>
        </w:rPr>
        <w:t>. – на первую очередь;</w:t>
      </w:r>
    </w:p>
    <w:p w:rsidR="00D03970" w:rsidRPr="008C4C91" w:rsidRDefault="00D03970" w:rsidP="00167EDA">
      <w:pPr>
        <w:spacing w:line="276" w:lineRule="auto"/>
        <w:ind w:firstLine="720"/>
        <w:rPr>
          <w:rFonts w:ascii="Times New Roman" w:hAnsi="Times New Roman"/>
          <w:sz w:val="28"/>
          <w:szCs w:val="28"/>
          <w:lang w:val="ru-RU"/>
        </w:rPr>
      </w:pPr>
      <w:r w:rsidRPr="008C4C91">
        <w:rPr>
          <w:rFonts w:ascii="Times New Roman" w:hAnsi="Times New Roman"/>
          <w:sz w:val="28"/>
          <w:szCs w:val="28"/>
          <w:lang w:val="ru-RU"/>
        </w:rPr>
        <w:t xml:space="preserve">Q = </w:t>
      </w:r>
      <w:r w:rsidRPr="001342BB">
        <w:rPr>
          <w:rFonts w:ascii="Times New Roman" w:hAnsi="Times New Roman"/>
          <w:sz w:val="28"/>
          <w:szCs w:val="28"/>
          <w:lang w:val="ru-RU"/>
        </w:rPr>
        <w:t>15019,40</w:t>
      </w:r>
      <w:r w:rsidRPr="008C4C91">
        <w:rPr>
          <w:rFonts w:ascii="Times New Roman" w:hAnsi="Times New Roman"/>
          <w:sz w:val="28"/>
          <w:szCs w:val="28"/>
          <w:lang w:val="ru-RU"/>
        </w:rPr>
        <w:t>м</w:t>
      </w:r>
      <w:r w:rsidRPr="008C4C91">
        <w:rPr>
          <w:rFonts w:ascii="Times New Roman" w:hAnsi="Times New Roman"/>
          <w:sz w:val="28"/>
          <w:szCs w:val="28"/>
          <w:vertAlign w:val="superscript"/>
          <w:lang w:val="ru-RU"/>
        </w:rPr>
        <w:t>3</w:t>
      </w:r>
      <w:r w:rsidRPr="008C4C91">
        <w:rPr>
          <w:rFonts w:ascii="Times New Roman" w:hAnsi="Times New Roman"/>
          <w:sz w:val="28"/>
          <w:szCs w:val="28"/>
          <w:lang w:val="ru-RU"/>
        </w:rPr>
        <w:t>/</w:t>
      </w:r>
      <w:proofErr w:type="spellStart"/>
      <w:r w:rsidRPr="008C4C91">
        <w:rPr>
          <w:rFonts w:ascii="Times New Roman" w:hAnsi="Times New Roman"/>
          <w:sz w:val="28"/>
          <w:szCs w:val="28"/>
          <w:lang w:val="ru-RU"/>
        </w:rPr>
        <w:t>сут</w:t>
      </w:r>
      <w:proofErr w:type="spellEnd"/>
      <w:r w:rsidRPr="008C4C91">
        <w:rPr>
          <w:rFonts w:ascii="Times New Roman" w:hAnsi="Times New Roman"/>
          <w:sz w:val="28"/>
          <w:szCs w:val="28"/>
          <w:lang w:val="ru-RU"/>
        </w:rPr>
        <w:t>. – на расчетный срок.</w:t>
      </w:r>
    </w:p>
    <w:p w:rsidR="00D03970" w:rsidRPr="008C4C91" w:rsidRDefault="00D03970" w:rsidP="00167EDA">
      <w:pPr>
        <w:spacing w:line="276" w:lineRule="auto"/>
        <w:ind w:firstLine="720"/>
        <w:rPr>
          <w:rFonts w:ascii="Times New Roman" w:hAnsi="Times New Roman"/>
          <w:sz w:val="28"/>
          <w:szCs w:val="28"/>
          <w:lang w:val="ru-RU"/>
        </w:rPr>
      </w:pPr>
      <w:r w:rsidRPr="003A6BE0">
        <w:rPr>
          <w:rFonts w:ascii="Times New Roman" w:hAnsi="Times New Roman"/>
          <w:sz w:val="28"/>
          <w:szCs w:val="28"/>
          <w:lang w:val="ru-RU"/>
        </w:rPr>
        <w:t xml:space="preserve">Одной из главных проблем качественной поставки воды населению является изношенность водопроводных сетей. В </w:t>
      </w:r>
      <w:r>
        <w:rPr>
          <w:rFonts w:ascii="Times New Roman" w:hAnsi="Times New Roman"/>
          <w:sz w:val="28"/>
          <w:szCs w:val="28"/>
          <w:lang w:val="ru-RU"/>
        </w:rPr>
        <w:t>сельском</w:t>
      </w:r>
      <w:r w:rsidRPr="003A6BE0">
        <w:rPr>
          <w:rFonts w:ascii="Times New Roman" w:hAnsi="Times New Roman"/>
          <w:sz w:val="28"/>
          <w:szCs w:val="28"/>
          <w:lang w:val="ru-RU"/>
        </w:rPr>
        <w:t xml:space="preserve"> поселении часть сетей имеют износ </w:t>
      </w:r>
      <w:r>
        <w:rPr>
          <w:rFonts w:ascii="Times New Roman" w:hAnsi="Times New Roman"/>
          <w:sz w:val="28"/>
          <w:szCs w:val="28"/>
          <w:lang w:val="ru-RU"/>
        </w:rPr>
        <w:t>свыше 8</w:t>
      </w:r>
      <w:r w:rsidRPr="003A6BE0">
        <w:rPr>
          <w:rFonts w:ascii="Times New Roman" w:hAnsi="Times New Roman"/>
          <w:sz w:val="28"/>
          <w:szCs w:val="28"/>
          <w:lang w:val="ru-RU"/>
        </w:rPr>
        <w:t>0%</w:t>
      </w:r>
      <w:r>
        <w:rPr>
          <w:rFonts w:ascii="Times New Roman" w:hAnsi="Times New Roman"/>
          <w:sz w:val="28"/>
          <w:szCs w:val="28"/>
          <w:lang w:val="ru-RU"/>
        </w:rPr>
        <w:t xml:space="preserve">. Еще одна причина дефицита водоснабжения - </w:t>
      </w:r>
      <w:proofErr w:type="spellStart"/>
      <w:r w:rsidRPr="008C4C91">
        <w:rPr>
          <w:rFonts w:ascii="Times New Roman" w:hAnsi="Times New Roman"/>
          <w:sz w:val="28"/>
          <w:szCs w:val="28"/>
          <w:lang w:val="ru-RU"/>
        </w:rPr>
        <w:t>использ</w:t>
      </w:r>
      <w:r>
        <w:rPr>
          <w:rFonts w:ascii="Times New Roman" w:hAnsi="Times New Roman"/>
          <w:sz w:val="28"/>
          <w:szCs w:val="28"/>
          <w:lang w:val="ru-RU"/>
        </w:rPr>
        <w:t>ованиеи</w:t>
      </w:r>
      <w:r w:rsidRPr="008C4C91">
        <w:rPr>
          <w:rFonts w:ascii="Times New Roman" w:hAnsi="Times New Roman"/>
          <w:sz w:val="28"/>
          <w:szCs w:val="28"/>
          <w:lang w:val="ru-RU"/>
        </w:rPr>
        <w:t>меющ</w:t>
      </w:r>
      <w:r>
        <w:rPr>
          <w:rFonts w:ascii="Times New Roman" w:hAnsi="Times New Roman"/>
          <w:sz w:val="28"/>
          <w:szCs w:val="28"/>
          <w:lang w:val="ru-RU"/>
        </w:rPr>
        <w:t>его</w:t>
      </w:r>
      <w:r w:rsidRPr="008C4C91">
        <w:rPr>
          <w:rFonts w:ascii="Times New Roman" w:hAnsi="Times New Roman"/>
          <w:sz w:val="28"/>
          <w:szCs w:val="28"/>
          <w:lang w:val="ru-RU"/>
        </w:rPr>
        <w:t>ся</w:t>
      </w:r>
      <w:proofErr w:type="spellEnd"/>
      <w:r w:rsidRPr="008C4C91">
        <w:rPr>
          <w:rFonts w:ascii="Times New Roman" w:hAnsi="Times New Roman"/>
          <w:sz w:val="28"/>
          <w:szCs w:val="28"/>
          <w:lang w:val="ru-RU"/>
        </w:rPr>
        <w:t xml:space="preserve"> парк</w:t>
      </w:r>
      <w:r>
        <w:rPr>
          <w:rFonts w:ascii="Times New Roman" w:hAnsi="Times New Roman"/>
          <w:sz w:val="28"/>
          <w:szCs w:val="28"/>
          <w:lang w:val="ru-RU"/>
        </w:rPr>
        <w:t>а</w:t>
      </w:r>
      <w:r w:rsidRPr="008C4C91">
        <w:rPr>
          <w:rFonts w:ascii="Times New Roman" w:hAnsi="Times New Roman"/>
          <w:sz w:val="28"/>
          <w:szCs w:val="28"/>
          <w:lang w:val="ru-RU"/>
        </w:rPr>
        <w:t xml:space="preserve"> скважин на 80% своей мощности по причине частичного снижения дебета некоторых из них, а так же полного выхода из строя.</w:t>
      </w:r>
    </w:p>
    <w:p w:rsidR="00D03970" w:rsidRDefault="00D03970" w:rsidP="00167EDA">
      <w:pPr>
        <w:widowControl w:val="0"/>
        <w:spacing w:line="276" w:lineRule="auto"/>
        <w:ind w:firstLine="720"/>
        <w:rPr>
          <w:rFonts w:ascii="Times New Roman" w:hAnsi="Times New Roman"/>
          <w:sz w:val="28"/>
          <w:szCs w:val="28"/>
          <w:lang w:val="ru-RU"/>
        </w:rPr>
      </w:pPr>
      <w:r w:rsidRPr="008C4C91">
        <w:rPr>
          <w:rFonts w:ascii="Times New Roman" w:hAnsi="Times New Roman"/>
          <w:sz w:val="28"/>
          <w:szCs w:val="28"/>
          <w:lang w:val="ru-RU"/>
        </w:rPr>
        <w:t xml:space="preserve">В целях улучшения качества водоснабжения </w:t>
      </w:r>
      <w:r>
        <w:rPr>
          <w:rFonts w:ascii="Times New Roman" w:hAnsi="Times New Roman"/>
          <w:sz w:val="28"/>
          <w:szCs w:val="28"/>
          <w:lang w:val="ru-RU"/>
        </w:rPr>
        <w:t>ст</w:t>
      </w:r>
      <w:r w:rsidRPr="008C4C91">
        <w:rPr>
          <w:rFonts w:ascii="Times New Roman" w:hAnsi="Times New Roman"/>
          <w:sz w:val="28"/>
          <w:szCs w:val="28"/>
          <w:lang w:val="ru-RU"/>
        </w:rPr>
        <w:t>.</w:t>
      </w:r>
      <w:r>
        <w:rPr>
          <w:rFonts w:ascii="Times New Roman" w:hAnsi="Times New Roman"/>
          <w:sz w:val="28"/>
          <w:szCs w:val="28"/>
          <w:lang w:val="ru-RU"/>
        </w:rPr>
        <w:t>Полтавской</w:t>
      </w:r>
      <w:r w:rsidRPr="008C4C91">
        <w:rPr>
          <w:rFonts w:ascii="Times New Roman" w:hAnsi="Times New Roman"/>
          <w:sz w:val="28"/>
          <w:szCs w:val="28"/>
          <w:lang w:val="ru-RU"/>
        </w:rPr>
        <w:t xml:space="preserve"> </w:t>
      </w:r>
      <w:proofErr w:type="spellStart"/>
      <w:r w:rsidRPr="008C4C91">
        <w:rPr>
          <w:rFonts w:ascii="Times New Roman" w:hAnsi="Times New Roman"/>
          <w:sz w:val="28"/>
          <w:szCs w:val="28"/>
          <w:lang w:val="ru-RU"/>
        </w:rPr>
        <w:t>необходим</w:t>
      </w:r>
      <w:r>
        <w:rPr>
          <w:rFonts w:ascii="Times New Roman" w:hAnsi="Times New Roman"/>
          <w:sz w:val="28"/>
          <w:szCs w:val="28"/>
          <w:lang w:val="ru-RU"/>
        </w:rPr>
        <w:t>ареконструкция</w:t>
      </w:r>
      <w:proofErr w:type="spellEnd"/>
      <w:r>
        <w:rPr>
          <w:rFonts w:ascii="Times New Roman" w:hAnsi="Times New Roman"/>
          <w:sz w:val="28"/>
          <w:szCs w:val="28"/>
          <w:lang w:val="ru-RU"/>
        </w:rPr>
        <w:t xml:space="preserve"> следующих существующих водозаборов</w:t>
      </w:r>
      <w:r w:rsidRPr="008C4C91">
        <w:rPr>
          <w:rFonts w:ascii="Times New Roman" w:hAnsi="Times New Roman"/>
          <w:sz w:val="28"/>
          <w:szCs w:val="28"/>
          <w:lang w:val="ru-RU"/>
        </w:rPr>
        <w:t>:</w:t>
      </w:r>
    </w:p>
    <w:p w:rsidR="00D03970" w:rsidRDefault="00D03970" w:rsidP="00167EDA">
      <w:pPr>
        <w:widowControl w:val="0"/>
        <w:spacing w:line="276" w:lineRule="auto"/>
        <w:ind w:firstLine="720"/>
        <w:rPr>
          <w:rFonts w:ascii="Times New Roman" w:hAnsi="Times New Roman"/>
          <w:sz w:val="28"/>
          <w:szCs w:val="28"/>
          <w:lang w:val="ru-RU"/>
        </w:rPr>
      </w:pPr>
      <w:r w:rsidRPr="005F4593">
        <w:rPr>
          <w:rFonts w:ascii="Times New Roman" w:hAnsi="Times New Roman"/>
          <w:b/>
          <w:sz w:val="28"/>
          <w:szCs w:val="28"/>
          <w:lang w:val="ru-RU"/>
        </w:rPr>
        <w:t>Водозабор №1</w:t>
      </w:r>
      <w:r>
        <w:rPr>
          <w:rFonts w:ascii="Times New Roman" w:hAnsi="Times New Roman"/>
          <w:sz w:val="28"/>
          <w:szCs w:val="28"/>
          <w:lang w:val="ru-RU"/>
        </w:rPr>
        <w:t xml:space="preserve">– требуется ремонт существующих и бурение новых артезианских скважин взамен вышедших из строя, реконструкция НС </w:t>
      </w:r>
      <w:r>
        <w:rPr>
          <w:rFonts w:ascii="Times New Roman" w:hAnsi="Times New Roman"/>
          <w:sz w:val="28"/>
          <w:szCs w:val="28"/>
        </w:rPr>
        <w:t>II</w:t>
      </w:r>
      <w:r>
        <w:rPr>
          <w:rFonts w:ascii="Times New Roman" w:hAnsi="Times New Roman"/>
          <w:sz w:val="28"/>
          <w:szCs w:val="28"/>
          <w:lang w:val="ru-RU"/>
        </w:rPr>
        <w:t xml:space="preserve"> подъема с заменой оборудования и увеличением производительности станции, </w:t>
      </w:r>
      <w:r w:rsidRPr="00670D22">
        <w:rPr>
          <w:rFonts w:ascii="Times New Roman" w:hAnsi="Times New Roman"/>
          <w:sz w:val="28"/>
          <w:szCs w:val="28"/>
          <w:lang w:val="ru-RU"/>
        </w:rPr>
        <w:t>электролизной и</w:t>
      </w:r>
      <w:r>
        <w:rPr>
          <w:rFonts w:ascii="Times New Roman" w:hAnsi="Times New Roman"/>
          <w:sz w:val="28"/>
          <w:szCs w:val="28"/>
          <w:lang w:val="ru-RU"/>
        </w:rPr>
        <w:t xml:space="preserve"> одного </w:t>
      </w:r>
      <w:r w:rsidRPr="00670D22">
        <w:rPr>
          <w:rFonts w:ascii="Times New Roman" w:hAnsi="Times New Roman"/>
          <w:sz w:val="28"/>
          <w:szCs w:val="28"/>
          <w:lang w:val="ru-RU"/>
        </w:rPr>
        <w:t>резервуар</w:t>
      </w:r>
      <w:r>
        <w:rPr>
          <w:rFonts w:ascii="Times New Roman" w:hAnsi="Times New Roman"/>
          <w:sz w:val="28"/>
          <w:szCs w:val="28"/>
          <w:lang w:val="ru-RU"/>
        </w:rPr>
        <w:t>а</w:t>
      </w:r>
      <w:r w:rsidRPr="00670D22">
        <w:rPr>
          <w:rFonts w:ascii="Times New Roman" w:hAnsi="Times New Roman"/>
          <w:sz w:val="28"/>
          <w:szCs w:val="28"/>
          <w:lang w:val="ru-RU"/>
        </w:rPr>
        <w:t xml:space="preserve"> чистой воды </w:t>
      </w:r>
      <w:r>
        <w:rPr>
          <w:rFonts w:ascii="Times New Roman" w:hAnsi="Times New Roman"/>
          <w:sz w:val="28"/>
          <w:szCs w:val="28"/>
          <w:lang w:val="ru-RU"/>
        </w:rPr>
        <w:t>емкостью 1000м</w:t>
      </w:r>
      <w:r w:rsidRPr="003A6BE0">
        <w:rPr>
          <w:rFonts w:ascii="Times New Roman" w:hAnsi="Times New Roman"/>
          <w:sz w:val="28"/>
          <w:szCs w:val="28"/>
          <w:vertAlign w:val="superscript"/>
          <w:lang w:val="ru-RU"/>
        </w:rPr>
        <w:t>3</w:t>
      </w:r>
      <w:r>
        <w:rPr>
          <w:rFonts w:ascii="Times New Roman" w:hAnsi="Times New Roman"/>
          <w:sz w:val="28"/>
          <w:szCs w:val="28"/>
          <w:lang w:val="ru-RU"/>
        </w:rPr>
        <w:t>, строительство одного резервуара чистой воды емкостью 1500м</w:t>
      </w:r>
      <w:r w:rsidRPr="003A6BE0">
        <w:rPr>
          <w:rFonts w:ascii="Times New Roman" w:hAnsi="Times New Roman"/>
          <w:sz w:val="28"/>
          <w:szCs w:val="28"/>
          <w:vertAlign w:val="superscript"/>
          <w:lang w:val="ru-RU"/>
        </w:rPr>
        <w:t>3</w:t>
      </w:r>
      <w:r>
        <w:rPr>
          <w:rFonts w:ascii="Times New Roman" w:hAnsi="Times New Roman"/>
          <w:sz w:val="28"/>
          <w:szCs w:val="28"/>
          <w:lang w:val="ru-RU"/>
        </w:rPr>
        <w:t xml:space="preserve">, </w:t>
      </w:r>
      <w:proofErr w:type="spellStart"/>
      <w:r>
        <w:rPr>
          <w:rFonts w:ascii="Times New Roman" w:hAnsi="Times New Roman"/>
          <w:sz w:val="28"/>
          <w:szCs w:val="28"/>
          <w:lang w:val="ru-RU"/>
        </w:rPr>
        <w:lastRenderedPageBreak/>
        <w:t>демонтаж</w:t>
      </w:r>
      <w:r w:rsidRPr="00670D22">
        <w:rPr>
          <w:rFonts w:ascii="Times New Roman" w:hAnsi="Times New Roman"/>
          <w:sz w:val="28"/>
          <w:szCs w:val="28"/>
          <w:lang w:val="ru-RU"/>
        </w:rPr>
        <w:t>двух</w:t>
      </w:r>
      <w:proofErr w:type="spellEnd"/>
      <w:r w:rsidRPr="00670D22">
        <w:rPr>
          <w:rFonts w:ascii="Times New Roman" w:hAnsi="Times New Roman"/>
          <w:sz w:val="28"/>
          <w:szCs w:val="28"/>
          <w:lang w:val="ru-RU"/>
        </w:rPr>
        <w:t xml:space="preserve"> резервуаров чистой воды емкостью 500 м</w:t>
      </w:r>
      <w:r>
        <w:rPr>
          <w:rFonts w:ascii="Times New Roman" w:hAnsi="Times New Roman"/>
          <w:sz w:val="28"/>
          <w:szCs w:val="28"/>
          <w:lang w:val="ru-RU"/>
        </w:rPr>
        <w:t>³</w:t>
      </w:r>
      <w:r w:rsidRPr="00670D22">
        <w:rPr>
          <w:rFonts w:ascii="Times New Roman" w:hAnsi="Times New Roman"/>
          <w:sz w:val="28"/>
          <w:szCs w:val="28"/>
          <w:lang w:val="ru-RU"/>
        </w:rPr>
        <w:t xml:space="preserve"> каждый</w:t>
      </w:r>
      <w:r>
        <w:rPr>
          <w:rFonts w:ascii="Times New Roman" w:hAnsi="Times New Roman"/>
          <w:sz w:val="28"/>
          <w:szCs w:val="28"/>
          <w:lang w:val="ru-RU"/>
        </w:rPr>
        <w:t>.</w:t>
      </w:r>
    </w:p>
    <w:p w:rsidR="00D03970" w:rsidRDefault="00D03970" w:rsidP="00167EDA">
      <w:pPr>
        <w:widowControl w:val="0"/>
        <w:spacing w:line="276" w:lineRule="auto"/>
        <w:ind w:firstLine="720"/>
        <w:rPr>
          <w:rFonts w:ascii="Times New Roman" w:hAnsi="Times New Roman"/>
          <w:sz w:val="28"/>
          <w:szCs w:val="28"/>
          <w:lang w:val="ru-RU"/>
        </w:rPr>
      </w:pPr>
      <w:r>
        <w:rPr>
          <w:rFonts w:ascii="Times New Roman" w:hAnsi="Times New Roman"/>
          <w:sz w:val="28"/>
          <w:szCs w:val="28"/>
          <w:lang w:val="ru-RU"/>
        </w:rPr>
        <w:t xml:space="preserve">- </w:t>
      </w:r>
      <w:r w:rsidRPr="00926815">
        <w:rPr>
          <w:rFonts w:ascii="Times New Roman" w:hAnsi="Times New Roman"/>
          <w:b/>
          <w:sz w:val="28"/>
          <w:szCs w:val="28"/>
          <w:lang w:val="ru-RU"/>
        </w:rPr>
        <w:t xml:space="preserve">Водозабор </w:t>
      </w:r>
      <w:r>
        <w:rPr>
          <w:rFonts w:ascii="Times New Roman" w:hAnsi="Times New Roman"/>
          <w:b/>
          <w:sz w:val="28"/>
          <w:szCs w:val="28"/>
          <w:lang w:val="ru-RU"/>
        </w:rPr>
        <w:t>№2</w:t>
      </w:r>
      <w:r>
        <w:rPr>
          <w:rFonts w:ascii="Times New Roman" w:hAnsi="Times New Roman"/>
          <w:sz w:val="28"/>
          <w:szCs w:val="28"/>
          <w:lang w:val="ru-RU"/>
        </w:rPr>
        <w:t xml:space="preserve">– </w:t>
      </w:r>
      <w:proofErr w:type="spellStart"/>
      <w:r>
        <w:rPr>
          <w:rFonts w:ascii="Times New Roman" w:hAnsi="Times New Roman"/>
          <w:sz w:val="28"/>
          <w:szCs w:val="28"/>
          <w:lang w:val="ru-RU"/>
        </w:rPr>
        <w:t>перебуривание</w:t>
      </w:r>
      <w:proofErr w:type="spellEnd"/>
      <w:r>
        <w:rPr>
          <w:rFonts w:ascii="Times New Roman" w:hAnsi="Times New Roman"/>
          <w:sz w:val="28"/>
          <w:szCs w:val="28"/>
          <w:lang w:val="ru-RU"/>
        </w:rPr>
        <w:t xml:space="preserve"> 2-х артезианских скважин по истечении срока их эксплуатации, реконструкция НС </w:t>
      </w:r>
      <w:r>
        <w:rPr>
          <w:rFonts w:ascii="Times New Roman" w:hAnsi="Times New Roman"/>
          <w:sz w:val="28"/>
          <w:szCs w:val="28"/>
        </w:rPr>
        <w:t>II</w:t>
      </w:r>
      <w:r>
        <w:rPr>
          <w:rFonts w:ascii="Times New Roman" w:hAnsi="Times New Roman"/>
          <w:sz w:val="28"/>
          <w:szCs w:val="28"/>
          <w:lang w:val="ru-RU"/>
        </w:rPr>
        <w:t xml:space="preserve"> подъема с заменой оборудования </w:t>
      </w:r>
      <w:r w:rsidRPr="00EF6B1E">
        <w:rPr>
          <w:rFonts w:ascii="Times New Roman" w:hAnsi="Times New Roman"/>
          <w:sz w:val="28"/>
          <w:szCs w:val="28"/>
          <w:lang w:val="ru-RU"/>
        </w:rPr>
        <w:t xml:space="preserve">станции, </w:t>
      </w:r>
      <w:proofErr w:type="spellStart"/>
      <w:r w:rsidRPr="00EF6B1E">
        <w:rPr>
          <w:rFonts w:ascii="Times New Roman" w:hAnsi="Times New Roman"/>
          <w:sz w:val="28"/>
          <w:szCs w:val="28"/>
          <w:lang w:val="ru-RU"/>
        </w:rPr>
        <w:t>реконструкция</w:t>
      </w:r>
      <w:r>
        <w:rPr>
          <w:rFonts w:ascii="Times New Roman" w:hAnsi="Times New Roman"/>
          <w:sz w:val="28"/>
          <w:szCs w:val="28"/>
          <w:lang w:val="ru-RU"/>
        </w:rPr>
        <w:t>резервуара</w:t>
      </w:r>
      <w:proofErr w:type="spellEnd"/>
      <w:r>
        <w:rPr>
          <w:rFonts w:ascii="Times New Roman" w:hAnsi="Times New Roman"/>
          <w:sz w:val="28"/>
          <w:szCs w:val="28"/>
          <w:lang w:val="ru-RU"/>
        </w:rPr>
        <w:t xml:space="preserve"> чистой воды емкостью 250 м</w:t>
      </w:r>
      <w:r w:rsidRPr="003A6BE0">
        <w:rPr>
          <w:rFonts w:ascii="Times New Roman" w:hAnsi="Times New Roman"/>
          <w:sz w:val="28"/>
          <w:szCs w:val="28"/>
          <w:vertAlign w:val="superscript"/>
          <w:lang w:val="ru-RU"/>
        </w:rPr>
        <w:t>3</w:t>
      </w:r>
      <w:r>
        <w:rPr>
          <w:rFonts w:ascii="Times New Roman" w:hAnsi="Times New Roman"/>
          <w:sz w:val="28"/>
          <w:szCs w:val="28"/>
          <w:lang w:val="ru-RU"/>
        </w:rPr>
        <w:t>. Поднятая вода по водоводу подается в РЧВ водозабора №1 для обеззараживания и дальнейшей подачи в сеть;</w:t>
      </w:r>
    </w:p>
    <w:p w:rsidR="00D03970" w:rsidRDefault="00D03970" w:rsidP="00167EDA">
      <w:pPr>
        <w:widowControl w:val="0"/>
        <w:spacing w:line="276" w:lineRule="auto"/>
        <w:ind w:firstLine="720"/>
        <w:rPr>
          <w:rFonts w:ascii="Times New Roman" w:hAnsi="Times New Roman"/>
          <w:sz w:val="28"/>
          <w:szCs w:val="28"/>
          <w:lang w:val="ru-RU"/>
        </w:rPr>
      </w:pPr>
      <w:r>
        <w:rPr>
          <w:rFonts w:ascii="Times New Roman" w:hAnsi="Times New Roman"/>
          <w:sz w:val="28"/>
          <w:szCs w:val="28"/>
          <w:lang w:val="ru-RU"/>
        </w:rPr>
        <w:t xml:space="preserve">- </w:t>
      </w:r>
      <w:r w:rsidRPr="00926815">
        <w:rPr>
          <w:rFonts w:ascii="Times New Roman" w:hAnsi="Times New Roman"/>
          <w:b/>
          <w:sz w:val="28"/>
          <w:szCs w:val="28"/>
          <w:lang w:val="ru-RU"/>
        </w:rPr>
        <w:t>Водозабор «Сахарный завод»</w:t>
      </w:r>
      <w:r>
        <w:rPr>
          <w:rFonts w:ascii="Times New Roman" w:hAnsi="Times New Roman"/>
          <w:sz w:val="28"/>
          <w:szCs w:val="28"/>
          <w:lang w:val="ru-RU"/>
        </w:rPr>
        <w:t xml:space="preserve">– требуется </w:t>
      </w:r>
      <w:proofErr w:type="spellStart"/>
      <w:r>
        <w:rPr>
          <w:rFonts w:ascii="Times New Roman" w:hAnsi="Times New Roman"/>
          <w:sz w:val="28"/>
          <w:szCs w:val="28"/>
          <w:lang w:val="ru-RU"/>
        </w:rPr>
        <w:t>перебуривание</w:t>
      </w:r>
      <w:proofErr w:type="spellEnd"/>
      <w:r>
        <w:rPr>
          <w:rFonts w:ascii="Times New Roman" w:hAnsi="Times New Roman"/>
          <w:sz w:val="28"/>
          <w:szCs w:val="28"/>
          <w:lang w:val="ru-RU"/>
        </w:rPr>
        <w:t xml:space="preserve"> 3-х артезианских скважин по истечении </w:t>
      </w:r>
      <w:proofErr w:type="spellStart"/>
      <w:r>
        <w:rPr>
          <w:rFonts w:ascii="Times New Roman" w:hAnsi="Times New Roman"/>
          <w:sz w:val="28"/>
          <w:szCs w:val="28"/>
          <w:lang w:val="ru-RU"/>
        </w:rPr>
        <w:t>срокаих</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эксплуатации,а</w:t>
      </w:r>
      <w:proofErr w:type="spellEnd"/>
      <w:r>
        <w:rPr>
          <w:rFonts w:ascii="Times New Roman" w:hAnsi="Times New Roman"/>
          <w:sz w:val="28"/>
          <w:szCs w:val="28"/>
          <w:lang w:val="ru-RU"/>
        </w:rPr>
        <w:t xml:space="preserve"> так же бурение 2-х дополнительных артезианских скважин (1 рабочая, 1 резервная), строительство ВНС </w:t>
      </w:r>
      <w:r>
        <w:rPr>
          <w:rFonts w:ascii="Times New Roman" w:hAnsi="Times New Roman"/>
          <w:sz w:val="28"/>
          <w:szCs w:val="28"/>
        </w:rPr>
        <w:t>II</w:t>
      </w:r>
      <w:r>
        <w:rPr>
          <w:rFonts w:ascii="Times New Roman" w:hAnsi="Times New Roman"/>
          <w:sz w:val="28"/>
          <w:szCs w:val="28"/>
          <w:lang w:val="ru-RU"/>
        </w:rPr>
        <w:t xml:space="preserve"> подъема с электролизной и двух резервуаров чистой воды объемом 350 м</w:t>
      </w:r>
      <w:r w:rsidRPr="003A6BE0">
        <w:rPr>
          <w:rFonts w:ascii="Times New Roman" w:hAnsi="Times New Roman"/>
          <w:sz w:val="28"/>
          <w:szCs w:val="28"/>
          <w:vertAlign w:val="superscript"/>
          <w:lang w:val="ru-RU"/>
        </w:rPr>
        <w:t>3</w:t>
      </w:r>
      <w:r>
        <w:rPr>
          <w:rFonts w:ascii="Times New Roman" w:hAnsi="Times New Roman"/>
          <w:sz w:val="28"/>
          <w:szCs w:val="28"/>
          <w:lang w:val="ru-RU"/>
        </w:rPr>
        <w:t xml:space="preserve"> каждый;</w:t>
      </w:r>
    </w:p>
    <w:p w:rsidR="00D03970" w:rsidRDefault="00D03970" w:rsidP="00167EDA">
      <w:pPr>
        <w:widowControl w:val="0"/>
        <w:spacing w:line="276" w:lineRule="auto"/>
        <w:ind w:firstLine="720"/>
        <w:rPr>
          <w:rFonts w:ascii="Times New Roman" w:hAnsi="Times New Roman"/>
          <w:sz w:val="28"/>
          <w:szCs w:val="28"/>
          <w:lang w:val="ru-RU"/>
        </w:rPr>
      </w:pPr>
      <w:r>
        <w:rPr>
          <w:rFonts w:ascii="Times New Roman" w:hAnsi="Times New Roman"/>
          <w:sz w:val="28"/>
          <w:szCs w:val="28"/>
          <w:lang w:val="ru-RU"/>
        </w:rPr>
        <w:t xml:space="preserve">- </w:t>
      </w:r>
      <w:proofErr w:type="spellStart"/>
      <w:r w:rsidRPr="00926815">
        <w:rPr>
          <w:rFonts w:ascii="Times New Roman" w:hAnsi="Times New Roman"/>
          <w:b/>
          <w:sz w:val="28"/>
          <w:szCs w:val="28"/>
          <w:lang w:val="ru-RU"/>
        </w:rPr>
        <w:t>Водозабор</w:t>
      </w:r>
      <w:r>
        <w:rPr>
          <w:rFonts w:ascii="Times New Roman" w:hAnsi="Times New Roman"/>
          <w:b/>
          <w:sz w:val="28"/>
          <w:szCs w:val="28"/>
          <w:lang w:val="ru-RU"/>
        </w:rPr>
        <w:t>ыКМК</w:t>
      </w:r>
      <w:proofErr w:type="spellEnd"/>
      <w:r>
        <w:rPr>
          <w:rFonts w:ascii="Times New Roman" w:hAnsi="Times New Roman"/>
          <w:b/>
          <w:sz w:val="28"/>
          <w:szCs w:val="28"/>
          <w:lang w:val="ru-RU"/>
        </w:rPr>
        <w:t xml:space="preserve">, </w:t>
      </w:r>
      <w:r w:rsidRPr="00EF6B1E">
        <w:rPr>
          <w:rFonts w:ascii="Times New Roman" w:hAnsi="Times New Roman"/>
          <w:b/>
          <w:sz w:val="28"/>
          <w:szCs w:val="28"/>
          <w:lang w:val="ru-RU"/>
        </w:rPr>
        <w:t xml:space="preserve">МПМК-2 </w:t>
      </w:r>
      <w:r>
        <w:rPr>
          <w:rFonts w:ascii="Times New Roman" w:hAnsi="Times New Roman"/>
          <w:b/>
          <w:sz w:val="28"/>
          <w:szCs w:val="28"/>
          <w:lang w:val="ru-RU"/>
        </w:rPr>
        <w:t>ПМК-1</w:t>
      </w:r>
      <w:r>
        <w:rPr>
          <w:rFonts w:ascii="Times New Roman" w:hAnsi="Times New Roman"/>
          <w:sz w:val="28"/>
          <w:szCs w:val="28"/>
          <w:lang w:val="ru-RU"/>
        </w:rPr>
        <w:t xml:space="preserve"> - требуется </w:t>
      </w:r>
      <w:proofErr w:type="spellStart"/>
      <w:r>
        <w:rPr>
          <w:rFonts w:ascii="Times New Roman" w:hAnsi="Times New Roman"/>
          <w:sz w:val="28"/>
          <w:szCs w:val="28"/>
          <w:lang w:val="ru-RU"/>
        </w:rPr>
        <w:t>перебуривание</w:t>
      </w:r>
      <w:proofErr w:type="spellEnd"/>
      <w:r>
        <w:rPr>
          <w:rFonts w:ascii="Times New Roman" w:hAnsi="Times New Roman"/>
          <w:sz w:val="28"/>
          <w:szCs w:val="28"/>
          <w:lang w:val="ru-RU"/>
        </w:rPr>
        <w:t xml:space="preserve"> артезианских скважин по истечении срока эксплуатации, демонтаж водонапорных башен </w:t>
      </w:r>
      <w:proofErr w:type="spellStart"/>
      <w:r>
        <w:rPr>
          <w:rFonts w:ascii="Times New Roman" w:hAnsi="Times New Roman"/>
          <w:sz w:val="28"/>
          <w:szCs w:val="28"/>
          <w:lang w:val="ru-RU"/>
        </w:rPr>
        <w:t>Рожновского</w:t>
      </w:r>
      <w:proofErr w:type="spellEnd"/>
      <w:r>
        <w:rPr>
          <w:rFonts w:ascii="Times New Roman" w:hAnsi="Times New Roman"/>
          <w:sz w:val="28"/>
          <w:szCs w:val="28"/>
          <w:lang w:val="ru-RU"/>
        </w:rPr>
        <w:t>, с</w:t>
      </w:r>
      <w:r w:rsidRPr="008C4C91">
        <w:rPr>
          <w:rFonts w:ascii="Times New Roman" w:hAnsi="Times New Roman"/>
          <w:sz w:val="28"/>
          <w:szCs w:val="28"/>
          <w:lang w:val="ru-RU"/>
        </w:rPr>
        <w:t xml:space="preserve">троительство </w:t>
      </w:r>
      <w:r>
        <w:rPr>
          <w:rFonts w:ascii="Times New Roman" w:hAnsi="Times New Roman"/>
          <w:sz w:val="28"/>
          <w:szCs w:val="28"/>
          <w:lang w:val="ru-RU"/>
        </w:rPr>
        <w:t>водонапорных башен объемом 50 м</w:t>
      </w:r>
      <w:r w:rsidRPr="00FD151A">
        <w:rPr>
          <w:rFonts w:ascii="Times New Roman" w:hAnsi="Times New Roman"/>
          <w:sz w:val="28"/>
          <w:szCs w:val="28"/>
          <w:vertAlign w:val="superscript"/>
          <w:lang w:val="ru-RU"/>
        </w:rPr>
        <w:t>3</w:t>
      </w:r>
      <w:r>
        <w:rPr>
          <w:rFonts w:ascii="Times New Roman" w:hAnsi="Times New Roman"/>
          <w:sz w:val="28"/>
          <w:szCs w:val="28"/>
          <w:lang w:val="ru-RU"/>
        </w:rPr>
        <w:t xml:space="preserve">(по одной на каждой площадке) и электролизных на каждом из </w:t>
      </w:r>
      <w:proofErr w:type="spellStart"/>
      <w:r>
        <w:rPr>
          <w:rFonts w:ascii="Times New Roman" w:hAnsi="Times New Roman"/>
          <w:sz w:val="28"/>
          <w:szCs w:val="28"/>
          <w:lang w:val="ru-RU"/>
        </w:rPr>
        <w:t>перчисленных</w:t>
      </w:r>
      <w:proofErr w:type="spellEnd"/>
      <w:r>
        <w:rPr>
          <w:rFonts w:ascii="Times New Roman" w:hAnsi="Times New Roman"/>
          <w:sz w:val="28"/>
          <w:szCs w:val="28"/>
          <w:lang w:val="ru-RU"/>
        </w:rPr>
        <w:t xml:space="preserve"> водозаборов;</w:t>
      </w:r>
    </w:p>
    <w:p w:rsidR="00D03970" w:rsidRDefault="00D03970" w:rsidP="00167EDA">
      <w:pPr>
        <w:widowControl w:val="0"/>
        <w:spacing w:line="276" w:lineRule="auto"/>
        <w:ind w:firstLine="720"/>
        <w:rPr>
          <w:rFonts w:ascii="Times New Roman" w:hAnsi="Times New Roman"/>
          <w:sz w:val="28"/>
          <w:szCs w:val="28"/>
          <w:lang w:val="ru-RU"/>
        </w:rPr>
      </w:pPr>
      <w:r>
        <w:rPr>
          <w:rFonts w:ascii="Times New Roman" w:hAnsi="Times New Roman"/>
          <w:sz w:val="28"/>
          <w:szCs w:val="28"/>
          <w:lang w:val="ru-RU"/>
        </w:rPr>
        <w:t xml:space="preserve">- </w:t>
      </w:r>
      <w:r w:rsidRPr="00926815">
        <w:rPr>
          <w:rFonts w:ascii="Times New Roman" w:hAnsi="Times New Roman"/>
          <w:b/>
          <w:sz w:val="28"/>
          <w:szCs w:val="28"/>
          <w:lang w:val="ru-RU"/>
        </w:rPr>
        <w:t xml:space="preserve">Водозабор </w:t>
      </w:r>
      <w:r>
        <w:rPr>
          <w:rFonts w:ascii="Times New Roman" w:hAnsi="Times New Roman"/>
          <w:b/>
          <w:sz w:val="28"/>
          <w:szCs w:val="28"/>
          <w:lang w:val="ru-RU"/>
        </w:rPr>
        <w:t>СОШ №7</w:t>
      </w:r>
      <w:r>
        <w:rPr>
          <w:rFonts w:ascii="Times New Roman" w:hAnsi="Times New Roman"/>
          <w:sz w:val="28"/>
          <w:szCs w:val="28"/>
          <w:lang w:val="ru-RU"/>
        </w:rPr>
        <w:t xml:space="preserve"> - требуется </w:t>
      </w:r>
      <w:proofErr w:type="spellStart"/>
      <w:r>
        <w:rPr>
          <w:rFonts w:ascii="Times New Roman" w:hAnsi="Times New Roman"/>
          <w:sz w:val="28"/>
          <w:szCs w:val="28"/>
          <w:lang w:val="ru-RU"/>
        </w:rPr>
        <w:t>перебуривание</w:t>
      </w:r>
      <w:proofErr w:type="spellEnd"/>
      <w:r>
        <w:rPr>
          <w:rFonts w:ascii="Times New Roman" w:hAnsi="Times New Roman"/>
          <w:sz w:val="28"/>
          <w:szCs w:val="28"/>
          <w:lang w:val="ru-RU"/>
        </w:rPr>
        <w:t xml:space="preserve"> артезианской скважины по истечении срока эксплуатации, с</w:t>
      </w:r>
      <w:r w:rsidRPr="008C4C91">
        <w:rPr>
          <w:rFonts w:ascii="Times New Roman" w:hAnsi="Times New Roman"/>
          <w:sz w:val="28"/>
          <w:szCs w:val="28"/>
          <w:lang w:val="ru-RU"/>
        </w:rPr>
        <w:t xml:space="preserve">троительство </w:t>
      </w:r>
      <w:r>
        <w:rPr>
          <w:rFonts w:ascii="Times New Roman" w:hAnsi="Times New Roman"/>
          <w:sz w:val="28"/>
          <w:szCs w:val="28"/>
          <w:lang w:val="ru-RU"/>
        </w:rPr>
        <w:t>водонапорной башни объемом 50 м</w:t>
      </w:r>
      <w:r w:rsidRPr="00FD151A">
        <w:rPr>
          <w:rFonts w:ascii="Times New Roman" w:hAnsi="Times New Roman"/>
          <w:sz w:val="28"/>
          <w:szCs w:val="28"/>
          <w:vertAlign w:val="superscript"/>
          <w:lang w:val="ru-RU"/>
        </w:rPr>
        <w:t>3</w:t>
      </w:r>
      <w:r>
        <w:rPr>
          <w:rFonts w:ascii="Times New Roman" w:hAnsi="Times New Roman"/>
          <w:sz w:val="28"/>
          <w:szCs w:val="28"/>
          <w:lang w:val="ru-RU"/>
        </w:rPr>
        <w:t xml:space="preserve"> и электролизной;</w:t>
      </w:r>
    </w:p>
    <w:p w:rsidR="00D03970" w:rsidRDefault="00D03970" w:rsidP="00167EDA">
      <w:pPr>
        <w:widowControl w:val="0"/>
        <w:spacing w:line="276" w:lineRule="auto"/>
        <w:ind w:firstLine="720"/>
        <w:rPr>
          <w:rFonts w:ascii="Times New Roman" w:hAnsi="Times New Roman"/>
          <w:sz w:val="28"/>
          <w:szCs w:val="28"/>
          <w:lang w:val="ru-RU"/>
        </w:rPr>
      </w:pPr>
      <w:r>
        <w:rPr>
          <w:rFonts w:ascii="Times New Roman" w:hAnsi="Times New Roman"/>
          <w:sz w:val="28"/>
          <w:szCs w:val="28"/>
          <w:lang w:val="ru-RU"/>
        </w:rPr>
        <w:t xml:space="preserve">- </w:t>
      </w:r>
      <w:r w:rsidRPr="00926815">
        <w:rPr>
          <w:rFonts w:ascii="Times New Roman" w:hAnsi="Times New Roman"/>
          <w:b/>
          <w:sz w:val="28"/>
          <w:szCs w:val="28"/>
          <w:lang w:val="ru-RU"/>
        </w:rPr>
        <w:t xml:space="preserve">Водозабор </w:t>
      </w:r>
      <w:r>
        <w:rPr>
          <w:rFonts w:ascii="Times New Roman" w:hAnsi="Times New Roman"/>
          <w:b/>
          <w:sz w:val="28"/>
          <w:szCs w:val="28"/>
          <w:lang w:val="ru-RU"/>
        </w:rPr>
        <w:t>ПМК-1</w:t>
      </w:r>
      <w:r>
        <w:rPr>
          <w:rFonts w:ascii="Times New Roman" w:hAnsi="Times New Roman"/>
          <w:sz w:val="28"/>
          <w:szCs w:val="28"/>
          <w:lang w:val="ru-RU"/>
        </w:rPr>
        <w:t xml:space="preserve"> - требуется </w:t>
      </w:r>
      <w:proofErr w:type="spellStart"/>
      <w:r>
        <w:rPr>
          <w:rFonts w:ascii="Times New Roman" w:hAnsi="Times New Roman"/>
          <w:sz w:val="28"/>
          <w:szCs w:val="28"/>
          <w:lang w:val="ru-RU"/>
        </w:rPr>
        <w:t>перебуривание</w:t>
      </w:r>
      <w:proofErr w:type="spellEnd"/>
      <w:r>
        <w:rPr>
          <w:rFonts w:ascii="Times New Roman" w:hAnsi="Times New Roman"/>
          <w:sz w:val="28"/>
          <w:szCs w:val="28"/>
          <w:lang w:val="ru-RU"/>
        </w:rPr>
        <w:t xml:space="preserve"> артезианской скважины по истечении срока эксплуатации, демонтаж водонапорной башни </w:t>
      </w:r>
      <w:proofErr w:type="spellStart"/>
      <w:r>
        <w:rPr>
          <w:rFonts w:ascii="Times New Roman" w:hAnsi="Times New Roman"/>
          <w:sz w:val="28"/>
          <w:szCs w:val="28"/>
          <w:lang w:val="ru-RU"/>
        </w:rPr>
        <w:t>Рожновского</w:t>
      </w:r>
      <w:proofErr w:type="spellEnd"/>
      <w:r>
        <w:rPr>
          <w:rFonts w:ascii="Times New Roman" w:hAnsi="Times New Roman"/>
          <w:sz w:val="28"/>
          <w:szCs w:val="28"/>
          <w:lang w:val="ru-RU"/>
        </w:rPr>
        <w:t>, с</w:t>
      </w:r>
      <w:r w:rsidRPr="008C4C91">
        <w:rPr>
          <w:rFonts w:ascii="Times New Roman" w:hAnsi="Times New Roman"/>
          <w:sz w:val="28"/>
          <w:szCs w:val="28"/>
          <w:lang w:val="ru-RU"/>
        </w:rPr>
        <w:t xml:space="preserve">троительство </w:t>
      </w:r>
      <w:r>
        <w:rPr>
          <w:rFonts w:ascii="Times New Roman" w:hAnsi="Times New Roman"/>
          <w:sz w:val="28"/>
          <w:szCs w:val="28"/>
          <w:lang w:val="ru-RU"/>
        </w:rPr>
        <w:t>водонапорной башни объемом 50 м</w:t>
      </w:r>
      <w:r w:rsidRPr="00FD151A">
        <w:rPr>
          <w:rFonts w:ascii="Times New Roman" w:hAnsi="Times New Roman"/>
          <w:sz w:val="28"/>
          <w:szCs w:val="28"/>
          <w:vertAlign w:val="superscript"/>
          <w:lang w:val="ru-RU"/>
        </w:rPr>
        <w:t>3</w:t>
      </w:r>
      <w:r>
        <w:rPr>
          <w:rFonts w:ascii="Times New Roman" w:hAnsi="Times New Roman"/>
          <w:sz w:val="28"/>
          <w:szCs w:val="28"/>
          <w:lang w:val="ru-RU"/>
        </w:rPr>
        <w:t xml:space="preserve"> и электролизной.</w:t>
      </w:r>
    </w:p>
    <w:p w:rsidR="00D03970" w:rsidRDefault="00D03970" w:rsidP="00167EDA">
      <w:pPr>
        <w:widowControl w:val="0"/>
        <w:spacing w:line="276" w:lineRule="auto"/>
        <w:ind w:firstLine="720"/>
        <w:rPr>
          <w:rFonts w:ascii="Times New Roman" w:hAnsi="Times New Roman"/>
          <w:sz w:val="28"/>
          <w:szCs w:val="28"/>
          <w:lang w:val="ru-RU"/>
        </w:rPr>
      </w:pPr>
      <w:r w:rsidRPr="00A55078">
        <w:rPr>
          <w:rFonts w:ascii="Times New Roman" w:hAnsi="Times New Roman"/>
          <w:sz w:val="28"/>
          <w:szCs w:val="28"/>
          <w:lang w:val="ru-RU"/>
        </w:rPr>
        <w:t>Схемой водоснабжения предусматривается объединенный хозяйственно-питьевой и противопожарный водопровод</w:t>
      </w:r>
    </w:p>
    <w:p w:rsidR="00D03970" w:rsidRDefault="00D03970" w:rsidP="00167EDA">
      <w:pPr>
        <w:pStyle w:val="1a"/>
        <w:numPr>
          <w:ilvl w:val="1"/>
          <w:numId w:val="26"/>
        </w:numPr>
        <w:spacing w:before="720" w:line="240" w:lineRule="auto"/>
        <w:ind w:left="1077"/>
      </w:pPr>
      <w:bookmarkStart w:id="37" w:name="_Toc358366259"/>
      <w:r>
        <w:t>Объемы работ по реконструкции и модернизации существующих водозаборов</w:t>
      </w:r>
      <w:bookmarkEnd w:id="37"/>
    </w:p>
    <w:p w:rsidR="00D03970" w:rsidRDefault="00D03970" w:rsidP="00167EDA">
      <w:pPr>
        <w:spacing w:line="276" w:lineRule="auto"/>
        <w:ind w:firstLine="709"/>
        <w:rPr>
          <w:rFonts w:ascii="Times New Roman" w:hAnsi="Times New Roman"/>
          <w:sz w:val="28"/>
          <w:szCs w:val="28"/>
          <w:lang w:val="ru-RU" w:eastAsia="ru-RU"/>
        </w:rPr>
      </w:pPr>
      <w:r w:rsidRPr="00D846FF">
        <w:rPr>
          <w:rFonts w:ascii="Times New Roman" w:hAnsi="Times New Roman"/>
          <w:sz w:val="28"/>
          <w:szCs w:val="28"/>
          <w:lang w:val="ru-RU" w:eastAsia="ru-RU"/>
        </w:rPr>
        <w:t xml:space="preserve">Объемы работ по </w:t>
      </w:r>
      <w:proofErr w:type="spellStart"/>
      <w:r>
        <w:rPr>
          <w:rFonts w:ascii="Times New Roman" w:hAnsi="Times New Roman"/>
          <w:sz w:val="28"/>
          <w:szCs w:val="28"/>
          <w:lang w:val="ru-RU" w:eastAsia="ru-RU"/>
        </w:rPr>
        <w:t>реконструкцииводзаборов</w:t>
      </w:r>
      <w:proofErr w:type="spellEnd"/>
      <w:r w:rsidRPr="00D846FF">
        <w:rPr>
          <w:rFonts w:ascii="Times New Roman" w:hAnsi="Times New Roman"/>
          <w:sz w:val="28"/>
          <w:szCs w:val="28"/>
          <w:lang w:val="ru-RU" w:eastAsia="ru-RU"/>
        </w:rPr>
        <w:t xml:space="preserve"> в </w:t>
      </w:r>
      <w:r>
        <w:rPr>
          <w:rFonts w:ascii="Times New Roman" w:hAnsi="Times New Roman"/>
          <w:sz w:val="28"/>
          <w:szCs w:val="28"/>
          <w:lang w:val="ru-RU" w:eastAsia="ru-RU"/>
        </w:rPr>
        <w:t>МО Полтавское СП</w:t>
      </w:r>
      <w:r w:rsidRPr="00D846FF">
        <w:rPr>
          <w:rFonts w:ascii="Times New Roman" w:hAnsi="Times New Roman"/>
          <w:sz w:val="28"/>
          <w:szCs w:val="28"/>
          <w:lang w:val="ru-RU" w:eastAsia="ru-RU"/>
        </w:rPr>
        <w:t xml:space="preserve"> отражены в таблице </w:t>
      </w:r>
      <w:r>
        <w:rPr>
          <w:rFonts w:ascii="Times New Roman" w:hAnsi="Times New Roman"/>
          <w:sz w:val="28"/>
          <w:szCs w:val="28"/>
          <w:lang w:val="ru-RU" w:eastAsia="ru-RU"/>
        </w:rPr>
        <w:t xml:space="preserve">18. Расчет стоимости (в ценах 2012 года) выполнен по укрупненным показателям стоимости строительства сетей и сооружений водоснабжения населенных пунктов (приложение 3 к Пособию по водоснабжению и канализации городских и сельских поселений к </w:t>
      </w:r>
      <w:proofErr w:type="spellStart"/>
      <w:r>
        <w:rPr>
          <w:rFonts w:ascii="Times New Roman" w:hAnsi="Times New Roman"/>
          <w:sz w:val="28"/>
          <w:szCs w:val="28"/>
          <w:lang w:val="ru-RU" w:eastAsia="ru-RU"/>
        </w:rPr>
        <w:t>СНиП</w:t>
      </w:r>
      <w:proofErr w:type="spellEnd"/>
      <w:r>
        <w:rPr>
          <w:rFonts w:ascii="Times New Roman" w:hAnsi="Times New Roman"/>
          <w:sz w:val="28"/>
          <w:szCs w:val="28"/>
          <w:lang w:val="ru-RU" w:eastAsia="ru-RU"/>
        </w:rPr>
        <w:t xml:space="preserve"> 2.07.01-89).</w:t>
      </w:r>
    </w:p>
    <w:p w:rsidR="00D03970" w:rsidRDefault="00D03970">
      <w:pPr>
        <w:spacing w:after="200" w:line="276" w:lineRule="auto"/>
        <w:jc w:val="left"/>
        <w:rPr>
          <w:rFonts w:ascii="Times New Roman" w:hAnsi="Times New Roman"/>
          <w:sz w:val="24"/>
          <w:szCs w:val="20"/>
          <w:lang w:val="ru-RU" w:eastAsia="ru-RU"/>
        </w:rPr>
      </w:pPr>
      <w:r>
        <w:rPr>
          <w:rFonts w:ascii="Times New Roman" w:hAnsi="Times New Roman"/>
          <w:sz w:val="24"/>
          <w:szCs w:val="20"/>
          <w:lang w:val="ru-RU" w:eastAsia="ru-RU"/>
        </w:rPr>
        <w:br w:type="page"/>
      </w:r>
    </w:p>
    <w:p w:rsidR="00D03970" w:rsidRPr="00167EDA" w:rsidRDefault="00D03970" w:rsidP="00A10CD9">
      <w:pPr>
        <w:spacing w:line="240" w:lineRule="auto"/>
        <w:ind w:firstLine="709"/>
        <w:jc w:val="right"/>
        <w:rPr>
          <w:rFonts w:ascii="Times New Roman" w:hAnsi="Times New Roman"/>
          <w:sz w:val="24"/>
          <w:szCs w:val="20"/>
          <w:lang w:val="ru-RU" w:eastAsia="ru-RU"/>
        </w:rPr>
      </w:pPr>
      <w:r w:rsidRPr="00167EDA">
        <w:rPr>
          <w:rFonts w:ascii="Times New Roman" w:hAnsi="Times New Roman"/>
          <w:sz w:val="24"/>
          <w:szCs w:val="20"/>
          <w:lang w:val="ru-RU" w:eastAsia="ru-RU"/>
        </w:rPr>
        <w:t>Таблица 1</w:t>
      </w:r>
      <w:r>
        <w:rPr>
          <w:rFonts w:ascii="Times New Roman" w:hAnsi="Times New Roman"/>
          <w:sz w:val="24"/>
          <w:szCs w:val="20"/>
          <w:lang w:val="ru-RU" w:eastAsia="ru-RU"/>
        </w:rPr>
        <w:t>8</w:t>
      </w:r>
      <w:r w:rsidRPr="00167EDA">
        <w:rPr>
          <w:rFonts w:ascii="Times New Roman" w:hAnsi="Times New Roman"/>
          <w:sz w:val="24"/>
          <w:szCs w:val="20"/>
          <w:lang w:val="ru-RU" w:eastAsia="ru-RU"/>
        </w:rPr>
        <w:t xml:space="preserve">. </w:t>
      </w:r>
    </w:p>
    <w:tbl>
      <w:tblPr>
        <w:tblW w:w="9513" w:type="dxa"/>
        <w:tblInd w:w="93" w:type="dxa"/>
        <w:tblLayout w:type="fixed"/>
        <w:tblLook w:val="00A0"/>
      </w:tblPr>
      <w:tblGrid>
        <w:gridCol w:w="540"/>
        <w:gridCol w:w="2877"/>
        <w:gridCol w:w="567"/>
        <w:gridCol w:w="1134"/>
        <w:gridCol w:w="851"/>
        <w:gridCol w:w="1276"/>
        <w:gridCol w:w="1275"/>
        <w:gridCol w:w="993"/>
      </w:tblGrid>
      <w:tr w:rsidR="00D03970" w:rsidRPr="00D517CC" w:rsidTr="00237B4C">
        <w:trPr>
          <w:trHeight w:val="900"/>
          <w:tblHeader/>
        </w:trPr>
        <w:tc>
          <w:tcPr>
            <w:tcW w:w="540" w:type="dxa"/>
            <w:tcBorders>
              <w:top w:val="single" w:sz="4" w:space="0" w:color="auto"/>
              <w:left w:val="single" w:sz="4" w:space="0" w:color="auto"/>
              <w:bottom w:val="single" w:sz="4" w:space="0" w:color="auto"/>
              <w:right w:val="single" w:sz="4" w:space="0" w:color="auto"/>
            </w:tcBorders>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r w:rsidRPr="00D517CC">
              <w:rPr>
                <w:rFonts w:ascii="Times New Roman" w:hAnsi="Times New Roman"/>
                <w:color w:val="000000"/>
                <w:lang w:val="ru-RU" w:eastAsia="ru-RU"/>
              </w:rPr>
              <w:t xml:space="preserve">№ </w:t>
            </w:r>
            <w:proofErr w:type="spellStart"/>
            <w:r w:rsidRPr="00D517CC">
              <w:rPr>
                <w:rFonts w:ascii="Times New Roman" w:hAnsi="Times New Roman"/>
                <w:color w:val="000000"/>
                <w:lang w:val="ru-RU" w:eastAsia="ru-RU"/>
              </w:rPr>
              <w:t>п</w:t>
            </w:r>
            <w:proofErr w:type="spellEnd"/>
            <w:r w:rsidRPr="00D517CC">
              <w:rPr>
                <w:rFonts w:ascii="Times New Roman" w:hAnsi="Times New Roman"/>
                <w:color w:val="000000"/>
                <w:lang w:val="ru-RU" w:eastAsia="ru-RU"/>
              </w:rPr>
              <w:t>/</w:t>
            </w:r>
            <w:proofErr w:type="spellStart"/>
            <w:r w:rsidRPr="00D517CC">
              <w:rPr>
                <w:rFonts w:ascii="Times New Roman" w:hAnsi="Times New Roman"/>
                <w:color w:val="000000"/>
                <w:lang w:val="ru-RU" w:eastAsia="ru-RU"/>
              </w:rPr>
              <w:t>п</w:t>
            </w:r>
            <w:proofErr w:type="spellEnd"/>
          </w:p>
        </w:tc>
        <w:tc>
          <w:tcPr>
            <w:tcW w:w="2877" w:type="dxa"/>
            <w:tcBorders>
              <w:top w:val="single" w:sz="4" w:space="0" w:color="auto"/>
              <w:left w:val="nil"/>
              <w:bottom w:val="single" w:sz="4" w:space="0" w:color="auto"/>
              <w:right w:val="single" w:sz="4" w:space="0" w:color="auto"/>
            </w:tcBorders>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r w:rsidRPr="00D517CC">
              <w:rPr>
                <w:rFonts w:ascii="Times New Roman" w:hAnsi="Times New Roman"/>
                <w:color w:val="000000"/>
                <w:lang w:val="ru-RU" w:eastAsia="ru-RU"/>
              </w:rPr>
              <w:t>Объект/сооружения</w:t>
            </w:r>
          </w:p>
        </w:tc>
        <w:tc>
          <w:tcPr>
            <w:tcW w:w="567" w:type="dxa"/>
            <w:tcBorders>
              <w:top w:val="single" w:sz="4" w:space="0" w:color="auto"/>
              <w:left w:val="nil"/>
              <w:bottom w:val="single" w:sz="4" w:space="0" w:color="auto"/>
              <w:right w:val="single" w:sz="4" w:space="0" w:color="auto"/>
            </w:tcBorders>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r w:rsidRPr="00D517CC">
              <w:rPr>
                <w:rFonts w:ascii="Times New Roman" w:hAnsi="Times New Roman"/>
                <w:color w:val="000000"/>
                <w:lang w:val="ru-RU" w:eastAsia="ru-RU"/>
              </w:rPr>
              <w:t>Кол-во</w:t>
            </w:r>
          </w:p>
        </w:tc>
        <w:tc>
          <w:tcPr>
            <w:tcW w:w="1134" w:type="dxa"/>
            <w:tcBorders>
              <w:top w:val="single" w:sz="4" w:space="0" w:color="auto"/>
              <w:left w:val="nil"/>
              <w:bottom w:val="single" w:sz="4" w:space="0" w:color="auto"/>
              <w:right w:val="single" w:sz="4" w:space="0" w:color="auto"/>
            </w:tcBorders>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r w:rsidRPr="00D517CC">
              <w:rPr>
                <w:rFonts w:ascii="Times New Roman" w:hAnsi="Times New Roman"/>
                <w:color w:val="000000"/>
                <w:lang w:val="ru-RU" w:eastAsia="ru-RU"/>
              </w:rPr>
              <w:t xml:space="preserve">Ед. </w:t>
            </w:r>
            <w:proofErr w:type="spellStart"/>
            <w:r w:rsidRPr="00D517CC">
              <w:rPr>
                <w:rFonts w:ascii="Times New Roman" w:hAnsi="Times New Roman"/>
                <w:color w:val="000000"/>
                <w:lang w:val="ru-RU" w:eastAsia="ru-RU"/>
              </w:rPr>
              <w:t>изм</w:t>
            </w:r>
            <w:proofErr w:type="spellEnd"/>
            <w:r w:rsidRPr="00D517CC">
              <w:rPr>
                <w:rFonts w:ascii="Times New Roman" w:hAnsi="Times New Roman"/>
                <w:color w:val="000000"/>
                <w:lang w:val="ru-RU" w:eastAsia="ru-RU"/>
              </w:rPr>
              <w:t>.</w:t>
            </w:r>
          </w:p>
        </w:tc>
        <w:tc>
          <w:tcPr>
            <w:tcW w:w="851" w:type="dxa"/>
            <w:tcBorders>
              <w:top w:val="single" w:sz="4" w:space="0" w:color="auto"/>
              <w:left w:val="nil"/>
              <w:bottom w:val="single" w:sz="4" w:space="0" w:color="auto"/>
              <w:right w:val="single" w:sz="4" w:space="0" w:color="auto"/>
            </w:tcBorders>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roofErr w:type="spellStart"/>
            <w:r w:rsidRPr="00D517CC">
              <w:rPr>
                <w:rFonts w:ascii="Times New Roman" w:hAnsi="Times New Roman"/>
                <w:color w:val="000000"/>
                <w:lang w:val="ru-RU" w:eastAsia="ru-RU"/>
              </w:rPr>
              <w:t>Показа</w:t>
            </w:r>
            <w:r>
              <w:rPr>
                <w:rFonts w:ascii="Times New Roman" w:hAnsi="Times New Roman"/>
                <w:color w:val="000000"/>
                <w:lang w:val="ru-RU" w:eastAsia="ru-RU"/>
              </w:rPr>
              <w:t>-</w:t>
            </w:r>
            <w:r w:rsidRPr="00D517CC">
              <w:rPr>
                <w:rFonts w:ascii="Times New Roman" w:hAnsi="Times New Roman"/>
                <w:color w:val="000000"/>
                <w:lang w:val="ru-RU" w:eastAsia="ru-RU"/>
              </w:rPr>
              <w:t>тель</w:t>
            </w:r>
            <w:proofErr w:type="spellEnd"/>
          </w:p>
        </w:tc>
        <w:tc>
          <w:tcPr>
            <w:tcW w:w="1276" w:type="dxa"/>
            <w:tcBorders>
              <w:top w:val="single" w:sz="4" w:space="0" w:color="auto"/>
              <w:left w:val="nil"/>
              <w:bottom w:val="single" w:sz="4" w:space="0" w:color="auto"/>
              <w:right w:val="single" w:sz="4" w:space="0" w:color="auto"/>
            </w:tcBorders>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r w:rsidRPr="00D517CC">
              <w:rPr>
                <w:rFonts w:ascii="Times New Roman" w:hAnsi="Times New Roman"/>
                <w:color w:val="000000"/>
                <w:lang w:val="ru-RU" w:eastAsia="ru-RU"/>
              </w:rPr>
              <w:t>Стоимость единицы, тыс.руб.</w:t>
            </w:r>
          </w:p>
        </w:tc>
        <w:tc>
          <w:tcPr>
            <w:tcW w:w="1275" w:type="dxa"/>
            <w:tcBorders>
              <w:top w:val="single" w:sz="4" w:space="0" w:color="auto"/>
              <w:left w:val="nil"/>
              <w:bottom w:val="single" w:sz="4" w:space="0" w:color="auto"/>
              <w:right w:val="single" w:sz="4" w:space="0" w:color="auto"/>
            </w:tcBorders>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r w:rsidRPr="00D517CC">
              <w:rPr>
                <w:rFonts w:ascii="Times New Roman" w:hAnsi="Times New Roman"/>
                <w:color w:val="000000"/>
                <w:lang w:val="ru-RU" w:eastAsia="ru-RU"/>
              </w:rPr>
              <w:t>Цена, тыс.руб. (без НДС)</w:t>
            </w:r>
          </w:p>
        </w:tc>
        <w:tc>
          <w:tcPr>
            <w:tcW w:w="993" w:type="dxa"/>
            <w:tcBorders>
              <w:top w:val="single" w:sz="4" w:space="0" w:color="auto"/>
              <w:left w:val="nil"/>
              <w:bottom w:val="single" w:sz="4" w:space="0" w:color="auto"/>
              <w:right w:val="single" w:sz="4" w:space="0" w:color="auto"/>
            </w:tcBorders>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roofErr w:type="spellStart"/>
            <w:r w:rsidRPr="00D517CC">
              <w:rPr>
                <w:rFonts w:ascii="Times New Roman" w:hAnsi="Times New Roman"/>
                <w:color w:val="000000"/>
                <w:lang w:val="ru-RU" w:eastAsia="ru-RU"/>
              </w:rPr>
              <w:t>Приме</w:t>
            </w:r>
            <w:r>
              <w:rPr>
                <w:rFonts w:ascii="Times New Roman" w:hAnsi="Times New Roman"/>
                <w:color w:val="000000"/>
                <w:lang w:val="ru-RU" w:eastAsia="ru-RU"/>
              </w:rPr>
              <w:t>-</w:t>
            </w:r>
            <w:r w:rsidRPr="00D517CC">
              <w:rPr>
                <w:rFonts w:ascii="Times New Roman" w:hAnsi="Times New Roman"/>
                <w:color w:val="000000"/>
                <w:lang w:val="ru-RU" w:eastAsia="ru-RU"/>
              </w:rPr>
              <w:t>чание</w:t>
            </w:r>
            <w:proofErr w:type="spellEnd"/>
          </w:p>
        </w:tc>
      </w:tr>
      <w:tr w:rsidR="00D03970" w:rsidRPr="002E040E" w:rsidTr="00237B4C">
        <w:trPr>
          <w:trHeight w:val="300"/>
        </w:trPr>
        <w:tc>
          <w:tcPr>
            <w:tcW w:w="540" w:type="dxa"/>
            <w:tcBorders>
              <w:top w:val="nil"/>
              <w:left w:val="single" w:sz="4" w:space="0" w:color="auto"/>
              <w:bottom w:val="single" w:sz="4" w:space="0" w:color="auto"/>
              <w:right w:val="single" w:sz="4" w:space="0" w:color="auto"/>
            </w:tcBorders>
            <w:noWrap/>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c>
          <w:tcPr>
            <w:tcW w:w="8973" w:type="dxa"/>
            <w:gridSpan w:val="7"/>
            <w:tcBorders>
              <w:top w:val="nil"/>
              <w:left w:val="nil"/>
              <w:bottom w:val="single" w:sz="4" w:space="0" w:color="auto"/>
              <w:right w:val="single" w:sz="4" w:space="0" w:color="auto"/>
            </w:tcBorders>
            <w:noWrap/>
            <w:vAlign w:val="center"/>
          </w:tcPr>
          <w:p w:rsidR="00D03970" w:rsidRPr="00D517CC" w:rsidRDefault="00D03970" w:rsidP="002E040E">
            <w:pPr>
              <w:spacing w:line="240" w:lineRule="auto"/>
              <w:ind w:left="-57" w:right="-57"/>
              <w:jc w:val="center"/>
              <w:rPr>
                <w:rFonts w:ascii="Times New Roman" w:hAnsi="Times New Roman"/>
                <w:color w:val="000000"/>
                <w:lang w:val="ru-RU" w:eastAsia="ru-RU"/>
              </w:rPr>
            </w:pPr>
            <w:r>
              <w:rPr>
                <w:rFonts w:ascii="Times New Roman" w:hAnsi="Times New Roman"/>
                <w:b/>
                <w:bCs/>
                <w:color w:val="000000"/>
                <w:lang w:val="ru-RU" w:eastAsia="ru-RU"/>
              </w:rPr>
              <w:t>ст. Полтавская</w:t>
            </w:r>
          </w:p>
        </w:tc>
      </w:tr>
      <w:tr w:rsidR="00D03970" w:rsidRPr="002E040E" w:rsidTr="00237B4C">
        <w:trPr>
          <w:trHeight w:val="300"/>
        </w:trPr>
        <w:tc>
          <w:tcPr>
            <w:tcW w:w="540" w:type="dxa"/>
            <w:tcBorders>
              <w:top w:val="nil"/>
              <w:left w:val="single" w:sz="4" w:space="0" w:color="auto"/>
              <w:bottom w:val="single" w:sz="4" w:space="0" w:color="auto"/>
              <w:right w:val="single" w:sz="4" w:space="0" w:color="auto"/>
            </w:tcBorders>
            <w:noWrap/>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r w:rsidRPr="00D517CC">
              <w:rPr>
                <w:rFonts w:ascii="Times New Roman" w:hAnsi="Times New Roman"/>
                <w:color w:val="000000"/>
                <w:lang w:val="ru-RU" w:eastAsia="ru-RU"/>
              </w:rPr>
              <w:t>1.</w:t>
            </w:r>
          </w:p>
        </w:tc>
        <w:tc>
          <w:tcPr>
            <w:tcW w:w="2877" w:type="dxa"/>
            <w:tcBorders>
              <w:top w:val="nil"/>
              <w:left w:val="nil"/>
              <w:bottom w:val="single" w:sz="4" w:space="0" w:color="auto"/>
              <w:right w:val="single" w:sz="4" w:space="0" w:color="auto"/>
            </w:tcBorders>
            <w:noWrap/>
            <w:vAlign w:val="center"/>
          </w:tcPr>
          <w:p w:rsidR="00D03970" w:rsidRPr="00D517CC" w:rsidRDefault="00D03970" w:rsidP="00BB517E">
            <w:pPr>
              <w:spacing w:line="240" w:lineRule="auto"/>
              <w:ind w:left="-57" w:right="-57"/>
              <w:jc w:val="center"/>
              <w:rPr>
                <w:rFonts w:ascii="Times New Roman" w:hAnsi="Times New Roman"/>
                <w:b/>
                <w:bCs/>
                <w:color w:val="000000"/>
                <w:lang w:val="ru-RU" w:eastAsia="ru-RU"/>
              </w:rPr>
            </w:pPr>
            <w:r>
              <w:rPr>
                <w:rFonts w:ascii="Times New Roman" w:hAnsi="Times New Roman"/>
                <w:b/>
                <w:bCs/>
                <w:color w:val="000000"/>
                <w:lang w:val="ru-RU" w:eastAsia="ru-RU"/>
              </w:rPr>
              <w:t>Водозабор №1</w:t>
            </w:r>
          </w:p>
        </w:tc>
        <w:tc>
          <w:tcPr>
            <w:tcW w:w="567" w:type="dxa"/>
            <w:tcBorders>
              <w:top w:val="nil"/>
              <w:left w:val="nil"/>
              <w:bottom w:val="single" w:sz="4" w:space="0" w:color="auto"/>
              <w:right w:val="single" w:sz="4" w:space="0" w:color="auto"/>
            </w:tcBorders>
            <w:noWrap/>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c>
          <w:tcPr>
            <w:tcW w:w="1134" w:type="dxa"/>
            <w:tcBorders>
              <w:top w:val="nil"/>
              <w:left w:val="nil"/>
              <w:bottom w:val="single" w:sz="4" w:space="0" w:color="auto"/>
              <w:right w:val="single" w:sz="4" w:space="0" w:color="auto"/>
            </w:tcBorders>
            <w:noWrap/>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c>
          <w:tcPr>
            <w:tcW w:w="851" w:type="dxa"/>
            <w:tcBorders>
              <w:top w:val="nil"/>
              <w:left w:val="nil"/>
              <w:bottom w:val="single" w:sz="4" w:space="0" w:color="auto"/>
              <w:right w:val="single" w:sz="4" w:space="0" w:color="auto"/>
            </w:tcBorders>
            <w:noWrap/>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c>
          <w:tcPr>
            <w:tcW w:w="1276" w:type="dxa"/>
            <w:tcBorders>
              <w:top w:val="nil"/>
              <w:left w:val="nil"/>
              <w:bottom w:val="single" w:sz="4" w:space="0" w:color="auto"/>
              <w:right w:val="single" w:sz="4" w:space="0" w:color="auto"/>
            </w:tcBorders>
            <w:noWrap/>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c>
          <w:tcPr>
            <w:tcW w:w="1275" w:type="dxa"/>
            <w:tcBorders>
              <w:top w:val="nil"/>
              <w:left w:val="nil"/>
              <w:bottom w:val="single" w:sz="4" w:space="0" w:color="auto"/>
              <w:right w:val="single" w:sz="4" w:space="0" w:color="auto"/>
            </w:tcBorders>
            <w:noWrap/>
            <w:vAlign w:val="center"/>
          </w:tcPr>
          <w:p w:rsidR="00D03970" w:rsidRPr="00D517CC" w:rsidRDefault="00D03970" w:rsidP="007C015F">
            <w:pPr>
              <w:spacing w:line="240" w:lineRule="auto"/>
              <w:ind w:left="-57" w:right="-57"/>
              <w:jc w:val="center"/>
              <w:rPr>
                <w:rFonts w:ascii="Times New Roman" w:hAnsi="Times New Roman"/>
                <w:b/>
                <w:bCs/>
                <w:color w:val="000000"/>
                <w:lang w:val="ru-RU" w:eastAsia="ru-RU"/>
              </w:rPr>
            </w:pPr>
            <w:r>
              <w:rPr>
                <w:rFonts w:ascii="Times New Roman" w:hAnsi="Times New Roman"/>
                <w:b/>
                <w:bCs/>
                <w:color w:val="000000"/>
                <w:lang w:val="ru-RU" w:eastAsia="ru-RU"/>
              </w:rPr>
              <w:t>107540,87</w:t>
            </w:r>
          </w:p>
        </w:tc>
        <w:tc>
          <w:tcPr>
            <w:tcW w:w="993" w:type="dxa"/>
            <w:tcBorders>
              <w:top w:val="nil"/>
              <w:left w:val="nil"/>
              <w:bottom w:val="single" w:sz="4" w:space="0" w:color="auto"/>
              <w:right w:val="single" w:sz="4" w:space="0" w:color="auto"/>
            </w:tcBorders>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r>
      <w:tr w:rsidR="00D03970" w:rsidRPr="002E040E" w:rsidTr="00237B4C">
        <w:trPr>
          <w:trHeight w:val="300"/>
        </w:trPr>
        <w:tc>
          <w:tcPr>
            <w:tcW w:w="540" w:type="dxa"/>
            <w:tcBorders>
              <w:top w:val="nil"/>
              <w:left w:val="single" w:sz="4" w:space="0" w:color="auto"/>
              <w:bottom w:val="single" w:sz="4" w:space="0" w:color="auto"/>
              <w:right w:val="single" w:sz="4" w:space="0" w:color="auto"/>
            </w:tcBorders>
            <w:noWrap/>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c>
          <w:tcPr>
            <w:tcW w:w="2877" w:type="dxa"/>
            <w:tcBorders>
              <w:top w:val="nil"/>
              <w:left w:val="nil"/>
              <w:bottom w:val="single" w:sz="4" w:space="0" w:color="auto"/>
              <w:right w:val="single" w:sz="4" w:space="0" w:color="auto"/>
            </w:tcBorders>
            <w:noWrap/>
            <w:vAlign w:val="center"/>
          </w:tcPr>
          <w:p w:rsidR="00D03970" w:rsidRPr="00D517CC" w:rsidRDefault="00D03970" w:rsidP="009F4669">
            <w:pPr>
              <w:spacing w:line="240" w:lineRule="auto"/>
              <w:ind w:left="-57" w:right="-57"/>
              <w:jc w:val="left"/>
              <w:rPr>
                <w:rFonts w:ascii="Times New Roman" w:hAnsi="Times New Roman"/>
                <w:color w:val="000000"/>
                <w:lang w:val="ru-RU" w:eastAsia="ru-RU"/>
              </w:rPr>
            </w:pPr>
            <w:proofErr w:type="spellStart"/>
            <w:r>
              <w:rPr>
                <w:rFonts w:ascii="Times New Roman" w:hAnsi="Times New Roman"/>
                <w:color w:val="000000"/>
                <w:lang w:val="ru-RU" w:eastAsia="ru-RU"/>
              </w:rPr>
              <w:t>Перебуривание</w:t>
            </w:r>
            <w:proofErr w:type="spellEnd"/>
            <w:r>
              <w:rPr>
                <w:rFonts w:ascii="Times New Roman" w:hAnsi="Times New Roman"/>
                <w:color w:val="000000"/>
                <w:lang w:val="ru-RU" w:eastAsia="ru-RU"/>
              </w:rPr>
              <w:t xml:space="preserve"> </w:t>
            </w:r>
            <w:r w:rsidRPr="00D517CC">
              <w:rPr>
                <w:rFonts w:ascii="Times New Roman" w:hAnsi="Times New Roman"/>
                <w:color w:val="000000"/>
                <w:lang w:val="ru-RU" w:eastAsia="ru-RU"/>
              </w:rPr>
              <w:t>артезианских скважин</w:t>
            </w:r>
            <w:r>
              <w:rPr>
                <w:rFonts w:ascii="Times New Roman" w:hAnsi="Times New Roman"/>
                <w:color w:val="000000"/>
                <w:lang w:val="ru-RU" w:eastAsia="ru-RU"/>
              </w:rPr>
              <w:t xml:space="preserve">, глубиной 200 м </w:t>
            </w:r>
          </w:p>
        </w:tc>
        <w:tc>
          <w:tcPr>
            <w:tcW w:w="567"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6</w:t>
            </w:r>
          </w:p>
        </w:tc>
        <w:tc>
          <w:tcPr>
            <w:tcW w:w="1134"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м</w:t>
            </w:r>
            <w:r w:rsidRPr="007C015F">
              <w:rPr>
                <w:rFonts w:ascii="Times New Roman" w:hAnsi="Times New Roman"/>
                <w:color w:val="000000"/>
                <w:sz w:val="24"/>
                <w:szCs w:val="24"/>
                <w:vertAlign w:val="superscript"/>
                <w:lang w:val="ru-RU" w:eastAsia="ru-RU"/>
              </w:rPr>
              <w:t>3</w:t>
            </w:r>
            <w:r w:rsidRPr="007C015F">
              <w:rPr>
                <w:rFonts w:ascii="Times New Roman" w:hAnsi="Times New Roman"/>
                <w:color w:val="000000"/>
                <w:sz w:val="24"/>
                <w:szCs w:val="24"/>
                <w:lang w:val="ru-RU" w:eastAsia="ru-RU"/>
              </w:rPr>
              <w:t>/ч</w:t>
            </w:r>
          </w:p>
        </w:tc>
        <w:tc>
          <w:tcPr>
            <w:tcW w:w="851"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30</w:t>
            </w:r>
          </w:p>
        </w:tc>
        <w:tc>
          <w:tcPr>
            <w:tcW w:w="1276"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jc w:val="center"/>
              <w:rPr>
                <w:rFonts w:ascii="Times New Roman" w:hAnsi="Times New Roman"/>
                <w:color w:val="000000"/>
                <w:sz w:val="24"/>
                <w:szCs w:val="24"/>
                <w:lang w:val="ru-RU"/>
              </w:rPr>
            </w:pPr>
            <w:r w:rsidRPr="007C015F">
              <w:rPr>
                <w:rFonts w:ascii="Times New Roman" w:hAnsi="Times New Roman"/>
                <w:color w:val="000000"/>
                <w:sz w:val="24"/>
                <w:szCs w:val="24"/>
                <w:lang w:val="ru-RU"/>
              </w:rPr>
              <w:t>4668,92</w:t>
            </w:r>
          </w:p>
        </w:tc>
        <w:tc>
          <w:tcPr>
            <w:tcW w:w="1275"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jc w:val="center"/>
              <w:rPr>
                <w:rFonts w:ascii="Times New Roman" w:hAnsi="Times New Roman"/>
                <w:color w:val="000000"/>
                <w:sz w:val="24"/>
                <w:szCs w:val="24"/>
                <w:lang w:val="ru-RU"/>
              </w:rPr>
            </w:pPr>
            <w:r w:rsidRPr="007C015F">
              <w:rPr>
                <w:rFonts w:ascii="Times New Roman" w:hAnsi="Times New Roman"/>
                <w:color w:val="000000"/>
                <w:sz w:val="24"/>
                <w:szCs w:val="24"/>
                <w:lang w:val="ru-RU"/>
              </w:rPr>
              <w:t>28013,50</w:t>
            </w:r>
          </w:p>
        </w:tc>
        <w:tc>
          <w:tcPr>
            <w:tcW w:w="993" w:type="dxa"/>
            <w:tcBorders>
              <w:top w:val="nil"/>
              <w:left w:val="nil"/>
              <w:bottom w:val="single" w:sz="4" w:space="0" w:color="auto"/>
              <w:right w:val="single" w:sz="4" w:space="0" w:color="auto"/>
            </w:tcBorders>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r>
      <w:tr w:rsidR="00D03970" w:rsidRPr="00950935" w:rsidTr="00237B4C">
        <w:trPr>
          <w:trHeight w:val="300"/>
        </w:trPr>
        <w:tc>
          <w:tcPr>
            <w:tcW w:w="540" w:type="dxa"/>
            <w:tcBorders>
              <w:top w:val="nil"/>
              <w:left w:val="single" w:sz="4" w:space="0" w:color="auto"/>
              <w:bottom w:val="single" w:sz="4" w:space="0" w:color="auto"/>
              <w:right w:val="single" w:sz="4" w:space="0" w:color="auto"/>
            </w:tcBorders>
            <w:noWrap/>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c>
          <w:tcPr>
            <w:tcW w:w="2877" w:type="dxa"/>
            <w:tcBorders>
              <w:top w:val="nil"/>
              <w:left w:val="nil"/>
              <w:bottom w:val="single" w:sz="4" w:space="0" w:color="auto"/>
              <w:right w:val="single" w:sz="4" w:space="0" w:color="auto"/>
            </w:tcBorders>
            <w:noWrap/>
            <w:vAlign w:val="center"/>
          </w:tcPr>
          <w:p w:rsidR="00D03970" w:rsidRDefault="00D03970" w:rsidP="00950935">
            <w:pPr>
              <w:spacing w:line="240" w:lineRule="auto"/>
              <w:ind w:left="-57" w:right="-57"/>
              <w:jc w:val="left"/>
              <w:rPr>
                <w:rFonts w:ascii="Times New Roman" w:hAnsi="Times New Roman"/>
                <w:color w:val="000000"/>
                <w:lang w:val="ru-RU" w:eastAsia="ru-RU"/>
              </w:rPr>
            </w:pPr>
            <w:proofErr w:type="spellStart"/>
            <w:r w:rsidRPr="00950935">
              <w:rPr>
                <w:rFonts w:ascii="Times New Roman" w:hAnsi="Times New Roman"/>
                <w:color w:val="000000"/>
                <w:lang w:val="ru-RU" w:eastAsia="ru-RU"/>
              </w:rPr>
              <w:t>Перебуривание</w:t>
            </w:r>
            <w:proofErr w:type="spellEnd"/>
            <w:r w:rsidRPr="00950935">
              <w:rPr>
                <w:rFonts w:ascii="Times New Roman" w:hAnsi="Times New Roman"/>
                <w:color w:val="000000"/>
                <w:lang w:val="ru-RU" w:eastAsia="ru-RU"/>
              </w:rPr>
              <w:t xml:space="preserve"> артезианских скважин</w:t>
            </w:r>
            <w:r>
              <w:rPr>
                <w:rFonts w:ascii="Times New Roman" w:hAnsi="Times New Roman"/>
                <w:color w:val="000000"/>
                <w:lang w:val="ru-RU" w:eastAsia="ru-RU"/>
              </w:rPr>
              <w:t xml:space="preserve">, </w:t>
            </w:r>
            <w:r w:rsidRPr="00950935">
              <w:rPr>
                <w:rFonts w:ascii="Times New Roman" w:hAnsi="Times New Roman"/>
                <w:color w:val="000000"/>
                <w:lang w:val="ru-RU" w:eastAsia="ru-RU"/>
              </w:rPr>
              <w:t xml:space="preserve">глубиной </w:t>
            </w:r>
            <w:r>
              <w:rPr>
                <w:rFonts w:ascii="Times New Roman" w:hAnsi="Times New Roman"/>
                <w:color w:val="000000"/>
                <w:lang w:val="ru-RU" w:eastAsia="ru-RU"/>
              </w:rPr>
              <w:t xml:space="preserve">150 </w:t>
            </w:r>
            <w:r w:rsidRPr="00950935">
              <w:rPr>
                <w:rFonts w:ascii="Times New Roman" w:hAnsi="Times New Roman"/>
                <w:color w:val="000000"/>
                <w:lang w:val="ru-RU" w:eastAsia="ru-RU"/>
              </w:rPr>
              <w:t>м</w:t>
            </w:r>
          </w:p>
        </w:tc>
        <w:tc>
          <w:tcPr>
            <w:tcW w:w="567"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6</w:t>
            </w:r>
          </w:p>
        </w:tc>
        <w:tc>
          <w:tcPr>
            <w:tcW w:w="1134"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м</w:t>
            </w:r>
            <w:r w:rsidRPr="007C015F">
              <w:rPr>
                <w:rFonts w:ascii="Times New Roman" w:hAnsi="Times New Roman"/>
                <w:color w:val="000000"/>
                <w:sz w:val="24"/>
                <w:szCs w:val="24"/>
                <w:vertAlign w:val="superscript"/>
                <w:lang w:val="ru-RU" w:eastAsia="ru-RU"/>
              </w:rPr>
              <w:t>3</w:t>
            </w:r>
            <w:r w:rsidRPr="007C015F">
              <w:rPr>
                <w:rFonts w:ascii="Times New Roman" w:hAnsi="Times New Roman"/>
                <w:color w:val="000000"/>
                <w:sz w:val="24"/>
                <w:szCs w:val="24"/>
                <w:lang w:val="ru-RU" w:eastAsia="ru-RU"/>
              </w:rPr>
              <w:t>/ч</w:t>
            </w:r>
          </w:p>
        </w:tc>
        <w:tc>
          <w:tcPr>
            <w:tcW w:w="851"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30</w:t>
            </w:r>
          </w:p>
        </w:tc>
        <w:tc>
          <w:tcPr>
            <w:tcW w:w="1276"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jc w:val="center"/>
              <w:rPr>
                <w:rFonts w:ascii="Times New Roman" w:hAnsi="Times New Roman"/>
                <w:color w:val="000000"/>
                <w:sz w:val="24"/>
                <w:szCs w:val="24"/>
              </w:rPr>
            </w:pPr>
            <w:r w:rsidRPr="007C015F">
              <w:rPr>
                <w:rFonts w:ascii="Times New Roman" w:hAnsi="Times New Roman"/>
                <w:color w:val="000000"/>
                <w:sz w:val="24"/>
                <w:szCs w:val="24"/>
              </w:rPr>
              <w:t>4080,56</w:t>
            </w:r>
          </w:p>
        </w:tc>
        <w:tc>
          <w:tcPr>
            <w:tcW w:w="1275"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jc w:val="center"/>
              <w:rPr>
                <w:rFonts w:ascii="Times New Roman" w:hAnsi="Times New Roman"/>
                <w:color w:val="000000"/>
                <w:sz w:val="24"/>
                <w:szCs w:val="24"/>
              </w:rPr>
            </w:pPr>
            <w:r w:rsidRPr="007C015F">
              <w:rPr>
                <w:rFonts w:ascii="Times New Roman" w:hAnsi="Times New Roman"/>
                <w:color w:val="000000"/>
                <w:sz w:val="24"/>
                <w:szCs w:val="24"/>
              </w:rPr>
              <w:t>24483,34</w:t>
            </w:r>
          </w:p>
        </w:tc>
        <w:tc>
          <w:tcPr>
            <w:tcW w:w="993" w:type="dxa"/>
            <w:tcBorders>
              <w:top w:val="nil"/>
              <w:left w:val="nil"/>
              <w:bottom w:val="single" w:sz="4" w:space="0" w:color="auto"/>
              <w:right w:val="single" w:sz="4" w:space="0" w:color="auto"/>
            </w:tcBorders>
            <w:vAlign w:val="center"/>
          </w:tcPr>
          <w:p w:rsidR="00D03970" w:rsidRDefault="00D03970" w:rsidP="00D517CC">
            <w:pPr>
              <w:spacing w:line="240" w:lineRule="auto"/>
              <w:ind w:left="-57" w:right="-57"/>
              <w:jc w:val="center"/>
              <w:rPr>
                <w:rFonts w:ascii="Times New Roman" w:hAnsi="Times New Roman"/>
                <w:color w:val="000000"/>
                <w:lang w:val="ru-RU" w:eastAsia="ru-RU"/>
              </w:rPr>
            </w:pPr>
          </w:p>
        </w:tc>
      </w:tr>
      <w:tr w:rsidR="00D03970" w:rsidRPr="00950935" w:rsidTr="00237B4C">
        <w:trPr>
          <w:trHeight w:val="300"/>
        </w:trPr>
        <w:tc>
          <w:tcPr>
            <w:tcW w:w="540" w:type="dxa"/>
            <w:tcBorders>
              <w:top w:val="nil"/>
              <w:left w:val="single" w:sz="4" w:space="0" w:color="auto"/>
              <w:bottom w:val="single" w:sz="4" w:space="0" w:color="auto"/>
              <w:right w:val="single" w:sz="4" w:space="0" w:color="auto"/>
            </w:tcBorders>
            <w:noWrap/>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c>
          <w:tcPr>
            <w:tcW w:w="2877" w:type="dxa"/>
            <w:tcBorders>
              <w:top w:val="nil"/>
              <w:left w:val="nil"/>
              <w:bottom w:val="single" w:sz="4" w:space="0" w:color="auto"/>
              <w:right w:val="single" w:sz="4" w:space="0" w:color="auto"/>
            </w:tcBorders>
            <w:noWrap/>
            <w:vAlign w:val="center"/>
          </w:tcPr>
          <w:p w:rsidR="00D03970" w:rsidRDefault="00D03970" w:rsidP="009F4669">
            <w:pPr>
              <w:spacing w:line="240" w:lineRule="auto"/>
              <w:ind w:left="-57" w:right="-57"/>
              <w:jc w:val="left"/>
              <w:rPr>
                <w:rFonts w:ascii="Times New Roman" w:hAnsi="Times New Roman"/>
                <w:color w:val="000000"/>
                <w:lang w:val="ru-RU" w:eastAsia="ru-RU"/>
              </w:rPr>
            </w:pPr>
            <w:proofErr w:type="spellStart"/>
            <w:r w:rsidRPr="00950935">
              <w:rPr>
                <w:rFonts w:ascii="Times New Roman" w:hAnsi="Times New Roman"/>
                <w:color w:val="000000"/>
                <w:lang w:val="ru-RU" w:eastAsia="ru-RU"/>
              </w:rPr>
              <w:t>Перебуривание</w:t>
            </w:r>
            <w:proofErr w:type="spellEnd"/>
            <w:r w:rsidRPr="00950935">
              <w:rPr>
                <w:rFonts w:ascii="Times New Roman" w:hAnsi="Times New Roman"/>
                <w:color w:val="000000"/>
                <w:lang w:val="ru-RU" w:eastAsia="ru-RU"/>
              </w:rPr>
              <w:t xml:space="preserve"> артезианских скважин</w:t>
            </w:r>
            <w:r>
              <w:rPr>
                <w:rFonts w:ascii="Times New Roman" w:hAnsi="Times New Roman"/>
                <w:color w:val="000000"/>
                <w:lang w:val="ru-RU" w:eastAsia="ru-RU"/>
              </w:rPr>
              <w:t xml:space="preserve">, </w:t>
            </w:r>
            <w:r w:rsidRPr="00950935">
              <w:rPr>
                <w:rFonts w:ascii="Times New Roman" w:hAnsi="Times New Roman"/>
                <w:color w:val="000000"/>
                <w:lang w:val="ru-RU" w:eastAsia="ru-RU"/>
              </w:rPr>
              <w:t xml:space="preserve">глубиной </w:t>
            </w:r>
            <w:r>
              <w:rPr>
                <w:rFonts w:ascii="Times New Roman" w:hAnsi="Times New Roman"/>
                <w:color w:val="000000"/>
                <w:lang w:val="ru-RU" w:eastAsia="ru-RU"/>
              </w:rPr>
              <w:t xml:space="preserve">110 </w:t>
            </w:r>
            <w:r w:rsidRPr="00950935">
              <w:rPr>
                <w:rFonts w:ascii="Times New Roman" w:hAnsi="Times New Roman"/>
                <w:color w:val="000000"/>
                <w:lang w:val="ru-RU" w:eastAsia="ru-RU"/>
              </w:rPr>
              <w:t>м</w:t>
            </w:r>
          </w:p>
        </w:tc>
        <w:tc>
          <w:tcPr>
            <w:tcW w:w="567"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5</w:t>
            </w:r>
          </w:p>
        </w:tc>
        <w:tc>
          <w:tcPr>
            <w:tcW w:w="1134"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м</w:t>
            </w:r>
            <w:r w:rsidRPr="007C015F">
              <w:rPr>
                <w:rFonts w:ascii="Times New Roman" w:hAnsi="Times New Roman"/>
                <w:color w:val="000000"/>
                <w:sz w:val="24"/>
                <w:szCs w:val="24"/>
                <w:vertAlign w:val="superscript"/>
                <w:lang w:val="ru-RU" w:eastAsia="ru-RU"/>
              </w:rPr>
              <w:t>3</w:t>
            </w:r>
            <w:r w:rsidRPr="007C015F">
              <w:rPr>
                <w:rFonts w:ascii="Times New Roman" w:hAnsi="Times New Roman"/>
                <w:color w:val="000000"/>
                <w:sz w:val="24"/>
                <w:szCs w:val="24"/>
                <w:lang w:val="ru-RU" w:eastAsia="ru-RU"/>
              </w:rPr>
              <w:t>/ч</w:t>
            </w:r>
          </w:p>
        </w:tc>
        <w:tc>
          <w:tcPr>
            <w:tcW w:w="851"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30</w:t>
            </w:r>
          </w:p>
        </w:tc>
        <w:tc>
          <w:tcPr>
            <w:tcW w:w="1276"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jc w:val="center"/>
              <w:rPr>
                <w:rFonts w:ascii="Times New Roman" w:hAnsi="Times New Roman"/>
                <w:sz w:val="24"/>
                <w:szCs w:val="24"/>
              </w:rPr>
            </w:pPr>
            <w:r w:rsidRPr="007C015F">
              <w:rPr>
                <w:rFonts w:ascii="Times New Roman" w:hAnsi="Times New Roman"/>
                <w:sz w:val="24"/>
                <w:szCs w:val="24"/>
              </w:rPr>
              <w:t>3609,87</w:t>
            </w:r>
          </w:p>
        </w:tc>
        <w:tc>
          <w:tcPr>
            <w:tcW w:w="1275"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jc w:val="center"/>
              <w:rPr>
                <w:rFonts w:ascii="Times New Roman" w:hAnsi="Times New Roman"/>
                <w:sz w:val="24"/>
                <w:szCs w:val="24"/>
              </w:rPr>
            </w:pPr>
            <w:r w:rsidRPr="007C015F">
              <w:rPr>
                <w:rFonts w:ascii="Times New Roman" w:hAnsi="Times New Roman"/>
                <w:sz w:val="24"/>
                <w:szCs w:val="24"/>
              </w:rPr>
              <w:t>18049,35</w:t>
            </w:r>
          </w:p>
        </w:tc>
        <w:tc>
          <w:tcPr>
            <w:tcW w:w="993" w:type="dxa"/>
            <w:tcBorders>
              <w:top w:val="nil"/>
              <w:left w:val="nil"/>
              <w:bottom w:val="single" w:sz="4" w:space="0" w:color="auto"/>
              <w:right w:val="single" w:sz="4" w:space="0" w:color="auto"/>
            </w:tcBorders>
            <w:vAlign w:val="center"/>
          </w:tcPr>
          <w:p w:rsidR="00D03970" w:rsidRDefault="00D03970" w:rsidP="00D517CC">
            <w:pPr>
              <w:spacing w:line="240" w:lineRule="auto"/>
              <w:ind w:left="-57" w:right="-57"/>
              <w:jc w:val="center"/>
              <w:rPr>
                <w:rFonts w:ascii="Times New Roman" w:hAnsi="Times New Roman"/>
                <w:color w:val="000000"/>
                <w:lang w:val="ru-RU" w:eastAsia="ru-RU"/>
              </w:rPr>
            </w:pPr>
          </w:p>
        </w:tc>
      </w:tr>
      <w:tr w:rsidR="00D03970" w:rsidRPr="00D517CC" w:rsidTr="00237B4C">
        <w:trPr>
          <w:trHeight w:val="300"/>
        </w:trPr>
        <w:tc>
          <w:tcPr>
            <w:tcW w:w="540" w:type="dxa"/>
            <w:tcBorders>
              <w:top w:val="nil"/>
              <w:left w:val="single" w:sz="4" w:space="0" w:color="auto"/>
              <w:bottom w:val="single" w:sz="4" w:space="0" w:color="auto"/>
              <w:right w:val="single" w:sz="4" w:space="0" w:color="auto"/>
            </w:tcBorders>
            <w:noWrap/>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c>
          <w:tcPr>
            <w:tcW w:w="2877" w:type="dxa"/>
            <w:tcBorders>
              <w:top w:val="nil"/>
              <w:left w:val="nil"/>
              <w:bottom w:val="single" w:sz="4" w:space="0" w:color="auto"/>
              <w:right w:val="single" w:sz="4" w:space="0" w:color="auto"/>
            </w:tcBorders>
            <w:noWrap/>
            <w:vAlign w:val="center"/>
          </w:tcPr>
          <w:p w:rsidR="00D03970" w:rsidRPr="00D517CC" w:rsidRDefault="00D03970" w:rsidP="00380957">
            <w:pPr>
              <w:spacing w:line="240" w:lineRule="auto"/>
              <w:ind w:left="-57" w:right="-57"/>
              <w:jc w:val="left"/>
              <w:rPr>
                <w:rFonts w:ascii="Times New Roman" w:hAnsi="Times New Roman"/>
                <w:color w:val="000000"/>
                <w:lang w:val="ru-RU" w:eastAsia="ru-RU"/>
              </w:rPr>
            </w:pPr>
            <w:r>
              <w:rPr>
                <w:rFonts w:ascii="Times New Roman" w:hAnsi="Times New Roman"/>
                <w:color w:val="000000"/>
                <w:lang w:val="ru-RU" w:eastAsia="ru-RU"/>
              </w:rPr>
              <w:t>Бурение новых артезианских скважин</w:t>
            </w:r>
          </w:p>
        </w:tc>
        <w:tc>
          <w:tcPr>
            <w:tcW w:w="567"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1</w:t>
            </w:r>
          </w:p>
        </w:tc>
        <w:tc>
          <w:tcPr>
            <w:tcW w:w="1134"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м</w:t>
            </w:r>
            <w:r w:rsidRPr="007C015F">
              <w:rPr>
                <w:rFonts w:ascii="Times New Roman" w:hAnsi="Times New Roman"/>
                <w:color w:val="000000"/>
                <w:sz w:val="24"/>
                <w:szCs w:val="24"/>
                <w:vertAlign w:val="superscript"/>
                <w:lang w:val="ru-RU" w:eastAsia="ru-RU"/>
              </w:rPr>
              <w:t>3</w:t>
            </w:r>
            <w:r w:rsidRPr="007C015F">
              <w:rPr>
                <w:rFonts w:ascii="Times New Roman" w:hAnsi="Times New Roman"/>
                <w:color w:val="000000"/>
                <w:sz w:val="24"/>
                <w:szCs w:val="24"/>
                <w:lang w:val="ru-RU" w:eastAsia="ru-RU"/>
              </w:rPr>
              <w:t>/ч</w:t>
            </w:r>
          </w:p>
        </w:tc>
        <w:tc>
          <w:tcPr>
            <w:tcW w:w="851"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30</w:t>
            </w:r>
          </w:p>
        </w:tc>
        <w:tc>
          <w:tcPr>
            <w:tcW w:w="1276"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jc w:val="center"/>
              <w:rPr>
                <w:rFonts w:ascii="Times New Roman" w:hAnsi="Times New Roman"/>
                <w:sz w:val="24"/>
                <w:szCs w:val="24"/>
              </w:rPr>
            </w:pPr>
            <w:r w:rsidRPr="007C015F">
              <w:rPr>
                <w:rFonts w:ascii="Times New Roman" w:hAnsi="Times New Roman"/>
                <w:sz w:val="24"/>
                <w:szCs w:val="24"/>
              </w:rPr>
              <w:t>3548,31</w:t>
            </w:r>
          </w:p>
        </w:tc>
        <w:tc>
          <w:tcPr>
            <w:tcW w:w="1275"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jc w:val="center"/>
              <w:rPr>
                <w:rFonts w:ascii="Times New Roman" w:hAnsi="Times New Roman"/>
                <w:sz w:val="24"/>
                <w:szCs w:val="24"/>
              </w:rPr>
            </w:pPr>
            <w:r w:rsidRPr="007C015F">
              <w:rPr>
                <w:rFonts w:ascii="Times New Roman" w:hAnsi="Times New Roman"/>
                <w:sz w:val="24"/>
                <w:szCs w:val="24"/>
              </w:rPr>
              <w:t>3548,31</w:t>
            </w:r>
          </w:p>
        </w:tc>
        <w:tc>
          <w:tcPr>
            <w:tcW w:w="993" w:type="dxa"/>
            <w:tcBorders>
              <w:top w:val="nil"/>
              <w:left w:val="nil"/>
              <w:bottom w:val="single" w:sz="4" w:space="0" w:color="auto"/>
              <w:right w:val="single" w:sz="4" w:space="0" w:color="auto"/>
            </w:tcBorders>
            <w:vAlign w:val="center"/>
          </w:tcPr>
          <w:p w:rsidR="00D03970" w:rsidRPr="00D517CC" w:rsidRDefault="00D03970" w:rsidP="002F5710">
            <w:pPr>
              <w:spacing w:line="240" w:lineRule="auto"/>
              <w:ind w:left="-57" w:right="-57"/>
              <w:jc w:val="center"/>
              <w:rPr>
                <w:rFonts w:ascii="Times New Roman" w:hAnsi="Times New Roman"/>
                <w:color w:val="000000"/>
                <w:lang w:val="ru-RU" w:eastAsia="ru-RU"/>
              </w:rPr>
            </w:pPr>
            <w:proofErr w:type="spellStart"/>
            <w:r>
              <w:rPr>
                <w:rFonts w:ascii="Times New Roman" w:hAnsi="Times New Roman"/>
                <w:color w:val="000000"/>
                <w:lang w:val="ru-RU" w:eastAsia="ru-RU"/>
              </w:rPr>
              <w:t>резерв-ная</w:t>
            </w:r>
            <w:proofErr w:type="spellEnd"/>
          </w:p>
        </w:tc>
      </w:tr>
      <w:tr w:rsidR="00D03970" w:rsidRPr="00D517CC" w:rsidTr="00237B4C">
        <w:trPr>
          <w:trHeight w:val="300"/>
        </w:trPr>
        <w:tc>
          <w:tcPr>
            <w:tcW w:w="540" w:type="dxa"/>
            <w:tcBorders>
              <w:top w:val="nil"/>
              <w:left w:val="single" w:sz="4" w:space="0" w:color="auto"/>
              <w:bottom w:val="single" w:sz="4" w:space="0" w:color="auto"/>
              <w:right w:val="single" w:sz="4" w:space="0" w:color="auto"/>
            </w:tcBorders>
            <w:noWrap/>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c>
          <w:tcPr>
            <w:tcW w:w="2877" w:type="dxa"/>
            <w:tcBorders>
              <w:top w:val="nil"/>
              <w:left w:val="nil"/>
              <w:bottom w:val="single" w:sz="4" w:space="0" w:color="auto"/>
              <w:right w:val="single" w:sz="4" w:space="0" w:color="auto"/>
            </w:tcBorders>
            <w:noWrap/>
            <w:vAlign w:val="center"/>
          </w:tcPr>
          <w:p w:rsidR="00D03970" w:rsidRPr="00D517CC" w:rsidRDefault="00D03970" w:rsidP="00BB517E">
            <w:pPr>
              <w:spacing w:line="240" w:lineRule="auto"/>
              <w:ind w:left="-57" w:right="-57"/>
              <w:jc w:val="left"/>
              <w:rPr>
                <w:rFonts w:ascii="Times New Roman" w:hAnsi="Times New Roman"/>
                <w:color w:val="000000"/>
                <w:lang w:val="ru-RU" w:eastAsia="ru-RU"/>
              </w:rPr>
            </w:pPr>
            <w:r>
              <w:rPr>
                <w:rFonts w:ascii="Times New Roman" w:hAnsi="Times New Roman"/>
                <w:color w:val="000000"/>
                <w:lang w:val="ru-RU" w:eastAsia="ru-RU"/>
              </w:rPr>
              <w:t>Строительство р</w:t>
            </w:r>
            <w:r w:rsidRPr="00D517CC">
              <w:rPr>
                <w:rFonts w:ascii="Times New Roman" w:hAnsi="Times New Roman"/>
                <w:color w:val="000000"/>
                <w:lang w:val="ru-RU" w:eastAsia="ru-RU"/>
              </w:rPr>
              <w:t>езервуар</w:t>
            </w:r>
            <w:r>
              <w:rPr>
                <w:rFonts w:ascii="Times New Roman" w:hAnsi="Times New Roman"/>
                <w:color w:val="000000"/>
                <w:lang w:val="ru-RU" w:eastAsia="ru-RU"/>
              </w:rPr>
              <w:t>ов</w:t>
            </w:r>
            <w:r w:rsidRPr="00D517CC">
              <w:rPr>
                <w:rFonts w:ascii="Times New Roman" w:hAnsi="Times New Roman"/>
                <w:color w:val="000000"/>
                <w:lang w:val="ru-RU" w:eastAsia="ru-RU"/>
              </w:rPr>
              <w:t xml:space="preserve"> чистой воды</w:t>
            </w:r>
          </w:p>
        </w:tc>
        <w:tc>
          <w:tcPr>
            <w:tcW w:w="567"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1</w:t>
            </w:r>
          </w:p>
        </w:tc>
        <w:tc>
          <w:tcPr>
            <w:tcW w:w="1134"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м</w:t>
            </w:r>
            <w:r w:rsidRPr="007C015F">
              <w:rPr>
                <w:rFonts w:ascii="Times New Roman" w:hAnsi="Times New Roman"/>
                <w:color w:val="000000"/>
                <w:sz w:val="24"/>
                <w:szCs w:val="24"/>
                <w:vertAlign w:val="superscript"/>
                <w:lang w:val="ru-RU" w:eastAsia="ru-RU"/>
              </w:rPr>
              <w:t>3</w:t>
            </w:r>
          </w:p>
        </w:tc>
        <w:tc>
          <w:tcPr>
            <w:tcW w:w="851"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1500</w:t>
            </w:r>
          </w:p>
        </w:tc>
        <w:tc>
          <w:tcPr>
            <w:tcW w:w="1276"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6583,87</w:t>
            </w:r>
          </w:p>
        </w:tc>
        <w:tc>
          <w:tcPr>
            <w:tcW w:w="1275"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6583,87</w:t>
            </w:r>
          </w:p>
        </w:tc>
        <w:tc>
          <w:tcPr>
            <w:tcW w:w="993" w:type="dxa"/>
            <w:tcBorders>
              <w:top w:val="nil"/>
              <w:left w:val="nil"/>
              <w:bottom w:val="single" w:sz="4" w:space="0" w:color="auto"/>
              <w:right w:val="single" w:sz="4" w:space="0" w:color="auto"/>
            </w:tcBorders>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r>
      <w:tr w:rsidR="00D03970" w:rsidRPr="00D517CC" w:rsidTr="00237B4C">
        <w:trPr>
          <w:trHeight w:val="508"/>
        </w:trPr>
        <w:tc>
          <w:tcPr>
            <w:tcW w:w="540" w:type="dxa"/>
            <w:tcBorders>
              <w:top w:val="nil"/>
              <w:left w:val="single" w:sz="4" w:space="0" w:color="auto"/>
              <w:bottom w:val="single" w:sz="4" w:space="0" w:color="auto"/>
              <w:right w:val="single" w:sz="4" w:space="0" w:color="auto"/>
            </w:tcBorders>
            <w:noWrap/>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c>
          <w:tcPr>
            <w:tcW w:w="2877" w:type="dxa"/>
            <w:tcBorders>
              <w:top w:val="nil"/>
              <w:left w:val="nil"/>
              <w:bottom w:val="single" w:sz="4" w:space="0" w:color="auto"/>
              <w:right w:val="single" w:sz="4" w:space="0" w:color="auto"/>
            </w:tcBorders>
            <w:noWrap/>
            <w:vAlign w:val="center"/>
          </w:tcPr>
          <w:p w:rsidR="00D03970" w:rsidRPr="00D517CC" w:rsidRDefault="00D03970" w:rsidP="00BB517E">
            <w:pPr>
              <w:spacing w:line="240" w:lineRule="auto"/>
              <w:ind w:left="-57" w:right="-57"/>
              <w:jc w:val="left"/>
              <w:rPr>
                <w:rFonts w:ascii="Times New Roman" w:hAnsi="Times New Roman"/>
                <w:color w:val="000000"/>
                <w:lang w:val="ru-RU" w:eastAsia="ru-RU"/>
              </w:rPr>
            </w:pPr>
            <w:r>
              <w:rPr>
                <w:rFonts w:ascii="Times New Roman" w:hAnsi="Times New Roman"/>
                <w:color w:val="000000"/>
                <w:lang w:val="ru-RU" w:eastAsia="ru-RU"/>
              </w:rPr>
              <w:t>Реконструкция р</w:t>
            </w:r>
            <w:r w:rsidRPr="00D517CC">
              <w:rPr>
                <w:rFonts w:ascii="Times New Roman" w:hAnsi="Times New Roman"/>
                <w:color w:val="000000"/>
                <w:lang w:val="ru-RU" w:eastAsia="ru-RU"/>
              </w:rPr>
              <w:t>езервуар</w:t>
            </w:r>
            <w:r>
              <w:rPr>
                <w:rFonts w:ascii="Times New Roman" w:hAnsi="Times New Roman"/>
                <w:color w:val="000000"/>
                <w:lang w:val="ru-RU" w:eastAsia="ru-RU"/>
              </w:rPr>
              <w:t>а</w:t>
            </w:r>
            <w:r w:rsidRPr="00D517CC">
              <w:rPr>
                <w:rFonts w:ascii="Times New Roman" w:hAnsi="Times New Roman"/>
                <w:color w:val="000000"/>
                <w:lang w:val="ru-RU" w:eastAsia="ru-RU"/>
              </w:rPr>
              <w:t xml:space="preserve"> чистой воды</w:t>
            </w:r>
          </w:p>
        </w:tc>
        <w:tc>
          <w:tcPr>
            <w:tcW w:w="567"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1</w:t>
            </w:r>
          </w:p>
        </w:tc>
        <w:tc>
          <w:tcPr>
            <w:tcW w:w="1134"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м</w:t>
            </w:r>
            <w:r w:rsidRPr="007C015F">
              <w:rPr>
                <w:rFonts w:ascii="Times New Roman" w:hAnsi="Times New Roman"/>
                <w:color w:val="000000"/>
                <w:sz w:val="24"/>
                <w:szCs w:val="24"/>
                <w:vertAlign w:val="superscript"/>
                <w:lang w:val="ru-RU" w:eastAsia="ru-RU"/>
              </w:rPr>
              <w:t>3</w:t>
            </w:r>
          </w:p>
        </w:tc>
        <w:tc>
          <w:tcPr>
            <w:tcW w:w="851"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1000</w:t>
            </w:r>
          </w:p>
        </w:tc>
        <w:tc>
          <w:tcPr>
            <w:tcW w:w="1276"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5565,76</w:t>
            </w:r>
          </w:p>
        </w:tc>
        <w:tc>
          <w:tcPr>
            <w:tcW w:w="1275"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5565,76</w:t>
            </w:r>
          </w:p>
        </w:tc>
        <w:tc>
          <w:tcPr>
            <w:tcW w:w="993" w:type="dxa"/>
            <w:tcBorders>
              <w:top w:val="nil"/>
              <w:left w:val="nil"/>
              <w:bottom w:val="single" w:sz="4" w:space="0" w:color="auto"/>
              <w:right w:val="single" w:sz="4" w:space="0" w:color="auto"/>
            </w:tcBorders>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r>
      <w:tr w:rsidR="00D03970" w:rsidRPr="00D517CC" w:rsidTr="00237B4C">
        <w:trPr>
          <w:trHeight w:val="508"/>
        </w:trPr>
        <w:tc>
          <w:tcPr>
            <w:tcW w:w="540" w:type="dxa"/>
            <w:tcBorders>
              <w:top w:val="nil"/>
              <w:left w:val="single" w:sz="4" w:space="0" w:color="auto"/>
              <w:bottom w:val="single" w:sz="4" w:space="0" w:color="auto"/>
              <w:right w:val="single" w:sz="4" w:space="0" w:color="auto"/>
            </w:tcBorders>
            <w:noWrap/>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c>
          <w:tcPr>
            <w:tcW w:w="2877" w:type="dxa"/>
            <w:tcBorders>
              <w:top w:val="nil"/>
              <w:left w:val="nil"/>
              <w:bottom w:val="single" w:sz="4" w:space="0" w:color="auto"/>
              <w:right w:val="single" w:sz="4" w:space="0" w:color="auto"/>
            </w:tcBorders>
            <w:noWrap/>
            <w:vAlign w:val="center"/>
          </w:tcPr>
          <w:p w:rsidR="00D03970" w:rsidRPr="00D517CC" w:rsidRDefault="00D03970" w:rsidP="002F5710">
            <w:pPr>
              <w:spacing w:line="240" w:lineRule="auto"/>
              <w:ind w:left="-57" w:right="-57"/>
              <w:jc w:val="left"/>
              <w:rPr>
                <w:rFonts w:ascii="Times New Roman" w:hAnsi="Times New Roman"/>
                <w:color w:val="000000"/>
                <w:lang w:val="ru-RU" w:eastAsia="ru-RU"/>
              </w:rPr>
            </w:pPr>
            <w:r>
              <w:rPr>
                <w:rFonts w:ascii="Times New Roman" w:hAnsi="Times New Roman"/>
                <w:color w:val="000000"/>
                <w:lang w:val="ru-RU" w:eastAsia="ru-RU"/>
              </w:rPr>
              <w:t>Демонтаж р</w:t>
            </w:r>
            <w:r w:rsidRPr="00D517CC">
              <w:rPr>
                <w:rFonts w:ascii="Times New Roman" w:hAnsi="Times New Roman"/>
                <w:color w:val="000000"/>
                <w:lang w:val="ru-RU" w:eastAsia="ru-RU"/>
              </w:rPr>
              <w:t>езервуар</w:t>
            </w:r>
            <w:r>
              <w:rPr>
                <w:rFonts w:ascii="Times New Roman" w:hAnsi="Times New Roman"/>
                <w:color w:val="000000"/>
                <w:lang w:val="ru-RU" w:eastAsia="ru-RU"/>
              </w:rPr>
              <w:t>а</w:t>
            </w:r>
            <w:r w:rsidRPr="00D517CC">
              <w:rPr>
                <w:rFonts w:ascii="Times New Roman" w:hAnsi="Times New Roman"/>
                <w:color w:val="000000"/>
                <w:lang w:val="ru-RU" w:eastAsia="ru-RU"/>
              </w:rPr>
              <w:t xml:space="preserve"> чистой воды</w:t>
            </w:r>
          </w:p>
        </w:tc>
        <w:tc>
          <w:tcPr>
            <w:tcW w:w="567"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2</w:t>
            </w:r>
          </w:p>
        </w:tc>
        <w:tc>
          <w:tcPr>
            <w:tcW w:w="1134"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м</w:t>
            </w:r>
            <w:r w:rsidRPr="007C015F">
              <w:rPr>
                <w:rFonts w:ascii="Times New Roman" w:hAnsi="Times New Roman"/>
                <w:color w:val="000000"/>
                <w:sz w:val="24"/>
                <w:szCs w:val="24"/>
                <w:vertAlign w:val="superscript"/>
                <w:lang w:val="ru-RU" w:eastAsia="ru-RU"/>
              </w:rPr>
              <w:t>3</w:t>
            </w:r>
          </w:p>
        </w:tc>
        <w:tc>
          <w:tcPr>
            <w:tcW w:w="851"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500</w:t>
            </w:r>
          </w:p>
        </w:tc>
        <w:tc>
          <w:tcPr>
            <w:tcW w:w="1276"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921,46</w:t>
            </w:r>
          </w:p>
        </w:tc>
        <w:tc>
          <w:tcPr>
            <w:tcW w:w="1275"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1842,92</w:t>
            </w:r>
          </w:p>
        </w:tc>
        <w:tc>
          <w:tcPr>
            <w:tcW w:w="993" w:type="dxa"/>
            <w:tcBorders>
              <w:top w:val="nil"/>
              <w:left w:val="nil"/>
              <w:bottom w:val="single" w:sz="4" w:space="0" w:color="auto"/>
              <w:right w:val="single" w:sz="4" w:space="0" w:color="auto"/>
            </w:tcBorders>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r>
      <w:tr w:rsidR="00D03970" w:rsidRPr="00D517CC" w:rsidTr="00237B4C">
        <w:trPr>
          <w:trHeight w:val="508"/>
        </w:trPr>
        <w:tc>
          <w:tcPr>
            <w:tcW w:w="540" w:type="dxa"/>
            <w:tcBorders>
              <w:top w:val="nil"/>
              <w:left w:val="single" w:sz="4" w:space="0" w:color="auto"/>
              <w:bottom w:val="single" w:sz="4" w:space="0" w:color="auto"/>
              <w:right w:val="single" w:sz="4" w:space="0" w:color="auto"/>
            </w:tcBorders>
            <w:noWrap/>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c>
          <w:tcPr>
            <w:tcW w:w="2877" w:type="dxa"/>
            <w:tcBorders>
              <w:top w:val="nil"/>
              <w:left w:val="nil"/>
              <w:bottom w:val="single" w:sz="4" w:space="0" w:color="auto"/>
              <w:right w:val="single" w:sz="4" w:space="0" w:color="auto"/>
            </w:tcBorders>
            <w:noWrap/>
            <w:vAlign w:val="center"/>
          </w:tcPr>
          <w:p w:rsidR="00D03970" w:rsidRPr="00380957" w:rsidRDefault="00D03970" w:rsidP="00380957">
            <w:pPr>
              <w:spacing w:line="240" w:lineRule="auto"/>
              <w:ind w:left="-57" w:right="-57"/>
              <w:jc w:val="left"/>
              <w:rPr>
                <w:rFonts w:ascii="Times New Roman" w:hAnsi="Times New Roman"/>
                <w:color w:val="000000"/>
                <w:lang w:val="ru-RU" w:eastAsia="ru-RU"/>
              </w:rPr>
            </w:pPr>
            <w:r w:rsidRPr="00D517CC">
              <w:rPr>
                <w:rFonts w:ascii="Times New Roman" w:hAnsi="Times New Roman"/>
                <w:color w:val="000000"/>
                <w:lang w:val="ru-RU" w:eastAsia="ru-RU"/>
              </w:rPr>
              <w:t xml:space="preserve">Реконструкция </w:t>
            </w:r>
            <w:r>
              <w:rPr>
                <w:rFonts w:ascii="Times New Roman" w:hAnsi="Times New Roman"/>
                <w:color w:val="000000"/>
                <w:lang w:val="ru-RU" w:eastAsia="ru-RU"/>
              </w:rPr>
              <w:t xml:space="preserve">ВНС </w:t>
            </w:r>
            <w:r>
              <w:rPr>
                <w:rFonts w:ascii="Times New Roman" w:hAnsi="Times New Roman"/>
                <w:color w:val="000000"/>
                <w:lang w:eastAsia="ru-RU"/>
              </w:rPr>
              <w:t>II</w:t>
            </w:r>
            <w:r>
              <w:rPr>
                <w:rFonts w:ascii="Times New Roman" w:hAnsi="Times New Roman"/>
                <w:color w:val="000000"/>
                <w:lang w:val="ru-RU" w:eastAsia="ru-RU"/>
              </w:rPr>
              <w:t xml:space="preserve"> подъема</w:t>
            </w:r>
          </w:p>
        </w:tc>
        <w:tc>
          <w:tcPr>
            <w:tcW w:w="567"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1</w:t>
            </w:r>
          </w:p>
        </w:tc>
        <w:tc>
          <w:tcPr>
            <w:tcW w:w="1134"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м</w:t>
            </w:r>
            <w:r w:rsidRPr="007C015F">
              <w:rPr>
                <w:rFonts w:ascii="Times New Roman" w:hAnsi="Times New Roman"/>
                <w:color w:val="000000"/>
                <w:sz w:val="24"/>
                <w:szCs w:val="24"/>
                <w:vertAlign w:val="superscript"/>
                <w:lang w:val="ru-RU" w:eastAsia="ru-RU"/>
              </w:rPr>
              <w:t>3</w:t>
            </w:r>
            <w:r w:rsidRPr="007C015F">
              <w:rPr>
                <w:rFonts w:ascii="Times New Roman" w:hAnsi="Times New Roman"/>
                <w:color w:val="000000"/>
                <w:sz w:val="24"/>
                <w:szCs w:val="24"/>
                <w:lang w:val="ru-RU" w:eastAsia="ru-RU"/>
              </w:rPr>
              <w:t>/ч</w:t>
            </w:r>
          </w:p>
        </w:tc>
        <w:tc>
          <w:tcPr>
            <w:tcW w:w="851"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800</w:t>
            </w:r>
          </w:p>
        </w:tc>
        <w:tc>
          <w:tcPr>
            <w:tcW w:w="1276"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jc w:val="center"/>
              <w:rPr>
                <w:rFonts w:ascii="Times New Roman" w:hAnsi="Times New Roman"/>
                <w:color w:val="000000"/>
                <w:sz w:val="24"/>
                <w:szCs w:val="24"/>
              </w:rPr>
            </w:pPr>
            <w:r w:rsidRPr="007C015F">
              <w:rPr>
                <w:rFonts w:ascii="Times New Roman" w:hAnsi="Times New Roman"/>
                <w:color w:val="000000"/>
                <w:sz w:val="24"/>
                <w:szCs w:val="24"/>
              </w:rPr>
              <w:t>18441,59</w:t>
            </w:r>
          </w:p>
        </w:tc>
        <w:tc>
          <w:tcPr>
            <w:tcW w:w="1275"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jc w:val="center"/>
              <w:rPr>
                <w:rFonts w:ascii="Times New Roman" w:hAnsi="Times New Roman"/>
                <w:color w:val="000000"/>
                <w:sz w:val="24"/>
                <w:szCs w:val="24"/>
              </w:rPr>
            </w:pPr>
            <w:r w:rsidRPr="007C015F">
              <w:rPr>
                <w:rFonts w:ascii="Times New Roman" w:hAnsi="Times New Roman"/>
                <w:color w:val="000000"/>
                <w:sz w:val="24"/>
                <w:szCs w:val="24"/>
              </w:rPr>
              <w:t>18441,59</w:t>
            </w:r>
          </w:p>
        </w:tc>
        <w:tc>
          <w:tcPr>
            <w:tcW w:w="993" w:type="dxa"/>
            <w:tcBorders>
              <w:top w:val="nil"/>
              <w:left w:val="nil"/>
              <w:bottom w:val="single" w:sz="4" w:space="0" w:color="auto"/>
              <w:right w:val="single" w:sz="4" w:space="0" w:color="auto"/>
            </w:tcBorders>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r>
      <w:tr w:rsidR="00D03970" w:rsidRPr="00380957" w:rsidTr="00237B4C">
        <w:trPr>
          <w:trHeight w:val="559"/>
        </w:trPr>
        <w:tc>
          <w:tcPr>
            <w:tcW w:w="540" w:type="dxa"/>
            <w:tcBorders>
              <w:top w:val="nil"/>
              <w:left w:val="single" w:sz="4" w:space="0" w:color="auto"/>
              <w:bottom w:val="single" w:sz="4" w:space="0" w:color="auto"/>
              <w:right w:val="single" w:sz="4" w:space="0" w:color="auto"/>
            </w:tcBorders>
            <w:noWrap/>
            <w:vAlign w:val="center"/>
          </w:tcPr>
          <w:p w:rsidR="00D03970" w:rsidRPr="00D517CC" w:rsidRDefault="00D03970" w:rsidP="00380957">
            <w:pPr>
              <w:spacing w:line="240" w:lineRule="auto"/>
              <w:ind w:left="-57" w:right="-57"/>
              <w:jc w:val="center"/>
              <w:rPr>
                <w:rFonts w:ascii="Times New Roman" w:hAnsi="Times New Roman"/>
                <w:color w:val="000000"/>
                <w:lang w:val="ru-RU" w:eastAsia="ru-RU"/>
              </w:rPr>
            </w:pPr>
          </w:p>
        </w:tc>
        <w:tc>
          <w:tcPr>
            <w:tcW w:w="2877" w:type="dxa"/>
            <w:tcBorders>
              <w:top w:val="nil"/>
              <w:left w:val="nil"/>
              <w:bottom w:val="single" w:sz="4" w:space="0" w:color="auto"/>
              <w:right w:val="single" w:sz="4" w:space="0" w:color="auto"/>
            </w:tcBorders>
            <w:noWrap/>
            <w:vAlign w:val="center"/>
          </w:tcPr>
          <w:p w:rsidR="00D03970" w:rsidRPr="00B547E0" w:rsidRDefault="00D03970" w:rsidP="00153D49">
            <w:pPr>
              <w:spacing w:line="240" w:lineRule="auto"/>
              <w:ind w:left="-57" w:right="-57"/>
              <w:jc w:val="left"/>
              <w:rPr>
                <w:rFonts w:ascii="Times New Roman" w:hAnsi="Times New Roman"/>
                <w:color w:val="000000"/>
                <w:lang w:val="ru-RU" w:eastAsia="ru-RU"/>
              </w:rPr>
            </w:pPr>
            <w:r w:rsidRPr="00B547E0">
              <w:rPr>
                <w:rFonts w:ascii="Times New Roman" w:hAnsi="Times New Roman"/>
                <w:color w:val="000000"/>
                <w:lang w:val="ru-RU" w:eastAsia="ru-RU"/>
              </w:rPr>
              <w:t xml:space="preserve">Реконструкция </w:t>
            </w:r>
            <w:proofErr w:type="spellStart"/>
            <w:r w:rsidRPr="00B547E0">
              <w:rPr>
                <w:rFonts w:ascii="Times New Roman" w:hAnsi="Times New Roman"/>
                <w:color w:val="000000"/>
                <w:lang w:val="ru-RU" w:eastAsia="ru-RU"/>
              </w:rPr>
              <w:t>хлораторной</w:t>
            </w:r>
            <w:proofErr w:type="spellEnd"/>
          </w:p>
        </w:tc>
        <w:tc>
          <w:tcPr>
            <w:tcW w:w="567" w:type="dxa"/>
            <w:tcBorders>
              <w:top w:val="nil"/>
              <w:left w:val="nil"/>
              <w:bottom w:val="single" w:sz="4" w:space="0" w:color="auto"/>
              <w:right w:val="single" w:sz="4" w:space="0" w:color="auto"/>
            </w:tcBorders>
            <w:noWrap/>
            <w:vAlign w:val="center"/>
          </w:tcPr>
          <w:p w:rsidR="00D03970" w:rsidRPr="00B547E0" w:rsidRDefault="00D03970" w:rsidP="007C015F">
            <w:pPr>
              <w:spacing w:line="240" w:lineRule="auto"/>
              <w:ind w:left="-57" w:right="-57"/>
              <w:jc w:val="center"/>
              <w:rPr>
                <w:rFonts w:ascii="Times New Roman" w:hAnsi="Times New Roman"/>
                <w:color w:val="000000"/>
                <w:sz w:val="24"/>
                <w:szCs w:val="24"/>
                <w:lang w:val="ru-RU" w:eastAsia="ru-RU"/>
              </w:rPr>
            </w:pPr>
            <w:r w:rsidRPr="00B547E0">
              <w:rPr>
                <w:rFonts w:ascii="Times New Roman" w:hAnsi="Times New Roman"/>
                <w:color w:val="000000"/>
                <w:sz w:val="24"/>
                <w:szCs w:val="24"/>
                <w:lang w:val="ru-RU" w:eastAsia="ru-RU"/>
              </w:rPr>
              <w:t>1</w:t>
            </w:r>
          </w:p>
        </w:tc>
        <w:tc>
          <w:tcPr>
            <w:tcW w:w="1134" w:type="dxa"/>
            <w:tcBorders>
              <w:top w:val="nil"/>
              <w:left w:val="nil"/>
              <w:bottom w:val="single" w:sz="4" w:space="0" w:color="auto"/>
              <w:right w:val="single" w:sz="4" w:space="0" w:color="auto"/>
            </w:tcBorders>
            <w:noWrap/>
            <w:vAlign w:val="center"/>
          </w:tcPr>
          <w:p w:rsidR="00D03970" w:rsidRPr="00B547E0" w:rsidRDefault="00D03970" w:rsidP="007C015F">
            <w:pPr>
              <w:spacing w:line="240" w:lineRule="auto"/>
              <w:ind w:left="-57" w:right="-57"/>
              <w:jc w:val="center"/>
              <w:rPr>
                <w:rFonts w:ascii="Times New Roman" w:hAnsi="Times New Roman"/>
                <w:color w:val="000000"/>
                <w:sz w:val="24"/>
                <w:szCs w:val="24"/>
                <w:lang w:val="ru-RU" w:eastAsia="ru-RU"/>
              </w:rPr>
            </w:pPr>
            <w:proofErr w:type="spellStart"/>
            <w:r w:rsidRPr="00B547E0">
              <w:rPr>
                <w:rFonts w:ascii="Times New Roman" w:hAnsi="Times New Roman"/>
                <w:color w:val="000000"/>
                <w:sz w:val="24"/>
                <w:szCs w:val="24"/>
                <w:lang w:val="ru-RU" w:eastAsia="ru-RU"/>
              </w:rPr>
              <w:t>кгакт.Cl</w:t>
            </w:r>
            <w:proofErr w:type="spellEnd"/>
            <w:r w:rsidRPr="00B547E0">
              <w:rPr>
                <w:rFonts w:ascii="Times New Roman" w:hAnsi="Times New Roman"/>
                <w:color w:val="000000"/>
                <w:sz w:val="24"/>
                <w:szCs w:val="24"/>
                <w:lang w:val="ru-RU" w:eastAsia="ru-RU"/>
              </w:rPr>
              <w:t>/</w:t>
            </w:r>
            <w:proofErr w:type="spellStart"/>
            <w:r w:rsidRPr="00B547E0">
              <w:rPr>
                <w:rFonts w:ascii="Times New Roman" w:hAnsi="Times New Roman"/>
                <w:color w:val="000000"/>
                <w:sz w:val="24"/>
                <w:szCs w:val="24"/>
                <w:lang w:val="ru-RU" w:eastAsia="ru-RU"/>
              </w:rPr>
              <w:t>сут</w:t>
            </w:r>
            <w:proofErr w:type="spellEnd"/>
          </w:p>
        </w:tc>
        <w:tc>
          <w:tcPr>
            <w:tcW w:w="851" w:type="dxa"/>
            <w:tcBorders>
              <w:top w:val="nil"/>
              <w:left w:val="nil"/>
              <w:bottom w:val="single" w:sz="4" w:space="0" w:color="auto"/>
              <w:right w:val="single" w:sz="4" w:space="0" w:color="auto"/>
            </w:tcBorders>
            <w:noWrap/>
            <w:vAlign w:val="center"/>
          </w:tcPr>
          <w:p w:rsidR="00D03970" w:rsidRPr="00B547E0" w:rsidRDefault="00D03970" w:rsidP="007C015F">
            <w:pPr>
              <w:spacing w:line="240" w:lineRule="auto"/>
              <w:ind w:left="-57" w:right="-57"/>
              <w:jc w:val="center"/>
              <w:rPr>
                <w:rFonts w:ascii="Times New Roman" w:hAnsi="Times New Roman"/>
                <w:color w:val="000000"/>
                <w:sz w:val="24"/>
                <w:szCs w:val="24"/>
                <w:lang w:val="ru-RU" w:eastAsia="ru-RU"/>
              </w:rPr>
            </w:pPr>
            <w:r w:rsidRPr="00B547E0">
              <w:rPr>
                <w:rFonts w:ascii="Times New Roman" w:hAnsi="Times New Roman"/>
                <w:color w:val="000000"/>
                <w:sz w:val="24"/>
                <w:szCs w:val="24"/>
                <w:lang w:val="ru-RU" w:eastAsia="ru-RU"/>
              </w:rPr>
              <w:t>15</w:t>
            </w:r>
          </w:p>
        </w:tc>
        <w:tc>
          <w:tcPr>
            <w:tcW w:w="1276" w:type="dxa"/>
            <w:tcBorders>
              <w:top w:val="nil"/>
              <w:left w:val="nil"/>
              <w:bottom w:val="single" w:sz="4" w:space="0" w:color="auto"/>
              <w:right w:val="single" w:sz="4" w:space="0" w:color="auto"/>
            </w:tcBorders>
            <w:noWrap/>
            <w:vAlign w:val="center"/>
          </w:tcPr>
          <w:p w:rsidR="00D03970" w:rsidRPr="00B547E0" w:rsidRDefault="00D03970" w:rsidP="007C015F">
            <w:pPr>
              <w:spacing w:line="240" w:lineRule="auto"/>
              <w:ind w:left="-57" w:right="-57"/>
              <w:jc w:val="center"/>
              <w:rPr>
                <w:rFonts w:ascii="Times New Roman" w:hAnsi="Times New Roman"/>
                <w:color w:val="000000"/>
                <w:sz w:val="24"/>
                <w:szCs w:val="24"/>
                <w:lang w:val="ru-RU" w:eastAsia="ru-RU"/>
              </w:rPr>
            </w:pPr>
            <w:r w:rsidRPr="00B547E0">
              <w:rPr>
                <w:rFonts w:ascii="Times New Roman" w:hAnsi="Times New Roman"/>
                <w:color w:val="000000"/>
                <w:sz w:val="24"/>
                <w:szCs w:val="24"/>
                <w:lang w:val="ru-RU" w:eastAsia="ru-RU"/>
              </w:rPr>
              <w:t>1012,23</w:t>
            </w:r>
          </w:p>
        </w:tc>
        <w:tc>
          <w:tcPr>
            <w:tcW w:w="1275"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B547E0">
              <w:rPr>
                <w:rFonts w:ascii="Times New Roman" w:hAnsi="Times New Roman"/>
                <w:color w:val="000000"/>
                <w:sz w:val="24"/>
                <w:szCs w:val="24"/>
                <w:lang w:val="ru-RU" w:eastAsia="ru-RU"/>
              </w:rPr>
              <w:t>1012,23</w:t>
            </w:r>
          </w:p>
        </w:tc>
        <w:tc>
          <w:tcPr>
            <w:tcW w:w="993" w:type="dxa"/>
            <w:tcBorders>
              <w:top w:val="nil"/>
              <w:left w:val="nil"/>
              <w:bottom w:val="single" w:sz="4" w:space="0" w:color="auto"/>
              <w:right w:val="single" w:sz="4" w:space="0" w:color="auto"/>
            </w:tcBorders>
            <w:vAlign w:val="center"/>
          </w:tcPr>
          <w:p w:rsidR="00D03970" w:rsidRPr="00D517CC" w:rsidRDefault="00D03970" w:rsidP="00380957">
            <w:pPr>
              <w:spacing w:line="240" w:lineRule="auto"/>
              <w:ind w:left="-57" w:right="-57"/>
              <w:jc w:val="center"/>
              <w:rPr>
                <w:rFonts w:ascii="Times New Roman" w:hAnsi="Times New Roman"/>
                <w:color w:val="000000"/>
                <w:lang w:val="ru-RU" w:eastAsia="ru-RU"/>
              </w:rPr>
            </w:pPr>
          </w:p>
        </w:tc>
      </w:tr>
      <w:tr w:rsidR="00D03970" w:rsidRPr="00D517CC" w:rsidTr="00237B4C">
        <w:trPr>
          <w:trHeight w:val="300"/>
        </w:trPr>
        <w:tc>
          <w:tcPr>
            <w:tcW w:w="540" w:type="dxa"/>
            <w:tcBorders>
              <w:top w:val="nil"/>
              <w:left w:val="single" w:sz="4" w:space="0" w:color="auto"/>
              <w:bottom w:val="single" w:sz="4" w:space="0" w:color="auto"/>
              <w:right w:val="single" w:sz="4" w:space="0" w:color="auto"/>
            </w:tcBorders>
            <w:noWrap/>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r w:rsidRPr="00D517CC">
              <w:rPr>
                <w:rFonts w:ascii="Times New Roman" w:hAnsi="Times New Roman"/>
                <w:color w:val="000000"/>
                <w:lang w:val="ru-RU" w:eastAsia="ru-RU"/>
              </w:rPr>
              <w:t>2.</w:t>
            </w:r>
          </w:p>
        </w:tc>
        <w:tc>
          <w:tcPr>
            <w:tcW w:w="2877" w:type="dxa"/>
            <w:tcBorders>
              <w:top w:val="nil"/>
              <w:left w:val="nil"/>
              <w:bottom w:val="single" w:sz="4" w:space="0" w:color="auto"/>
              <w:right w:val="single" w:sz="4" w:space="0" w:color="auto"/>
            </w:tcBorders>
            <w:noWrap/>
            <w:vAlign w:val="center"/>
          </w:tcPr>
          <w:p w:rsidR="00D03970" w:rsidRPr="00D517CC" w:rsidRDefault="00D03970" w:rsidP="00197577">
            <w:pPr>
              <w:spacing w:line="240" w:lineRule="auto"/>
              <w:ind w:left="-57" w:right="-57"/>
              <w:jc w:val="center"/>
              <w:rPr>
                <w:rFonts w:ascii="Times New Roman" w:hAnsi="Times New Roman"/>
                <w:b/>
                <w:bCs/>
                <w:color w:val="000000"/>
                <w:lang w:val="ru-RU" w:eastAsia="ru-RU"/>
              </w:rPr>
            </w:pPr>
            <w:r w:rsidRPr="00D517CC">
              <w:rPr>
                <w:rFonts w:ascii="Times New Roman" w:hAnsi="Times New Roman"/>
                <w:b/>
                <w:bCs/>
                <w:color w:val="000000"/>
                <w:lang w:val="ru-RU" w:eastAsia="ru-RU"/>
              </w:rPr>
              <w:t xml:space="preserve">Водозабор </w:t>
            </w:r>
            <w:r>
              <w:rPr>
                <w:rFonts w:ascii="Times New Roman" w:hAnsi="Times New Roman"/>
                <w:b/>
                <w:bCs/>
                <w:color w:val="000000"/>
                <w:lang w:val="ru-RU" w:eastAsia="ru-RU"/>
              </w:rPr>
              <w:t>№2</w:t>
            </w:r>
          </w:p>
        </w:tc>
        <w:tc>
          <w:tcPr>
            <w:tcW w:w="567"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p>
        </w:tc>
        <w:tc>
          <w:tcPr>
            <w:tcW w:w="1134"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p>
        </w:tc>
        <w:tc>
          <w:tcPr>
            <w:tcW w:w="851"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p>
        </w:tc>
        <w:tc>
          <w:tcPr>
            <w:tcW w:w="1276"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p>
        </w:tc>
        <w:tc>
          <w:tcPr>
            <w:tcW w:w="1275"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b/>
                <w:bCs/>
                <w:color w:val="000000"/>
                <w:sz w:val="24"/>
                <w:szCs w:val="24"/>
                <w:lang w:val="ru-RU" w:eastAsia="ru-RU"/>
              </w:rPr>
            </w:pPr>
            <w:r w:rsidRPr="007C015F">
              <w:rPr>
                <w:rFonts w:ascii="Times New Roman" w:hAnsi="Times New Roman"/>
                <w:b/>
                <w:bCs/>
                <w:color w:val="000000"/>
                <w:sz w:val="24"/>
                <w:szCs w:val="24"/>
                <w:lang w:val="ru-RU" w:eastAsia="ru-RU"/>
              </w:rPr>
              <w:t>16519,32</w:t>
            </w:r>
          </w:p>
        </w:tc>
        <w:tc>
          <w:tcPr>
            <w:tcW w:w="993" w:type="dxa"/>
            <w:tcBorders>
              <w:top w:val="nil"/>
              <w:left w:val="nil"/>
              <w:bottom w:val="single" w:sz="4" w:space="0" w:color="auto"/>
              <w:right w:val="single" w:sz="4" w:space="0" w:color="auto"/>
            </w:tcBorders>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r>
      <w:tr w:rsidR="00D03970" w:rsidRPr="00D517CC" w:rsidTr="00237B4C">
        <w:trPr>
          <w:trHeight w:val="300"/>
        </w:trPr>
        <w:tc>
          <w:tcPr>
            <w:tcW w:w="540" w:type="dxa"/>
            <w:tcBorders>
              <w:top w:val="nil"/>
              <w:left w:val="single" w:sz="4" w:space="0" w:color="auto"/>
              <w:bottom w:val="single" w:sz="4" w:space="0" w:color="auto"/>
              <w:right w:val="single" w:sz="4" w:space="0" w:color="auto"/>
            </w:tcBorders>
            <w:noWrap/>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c>
          <w:tcPr>
            <w:tcW w:w="2877" w:type="dxa"/>
            <w:tcBorders>
              <w:top w:val="nil"/>
              <w:left w:val="nil"/>
              <w:bottom w:val="single" w:sz="4" w:space="0" w:color="auto"/>
              <w:right w:val="single" w:sz="4" w:space="0" w:color="auto"/>
            </w:tcBorders>
            <w:noWrap/>
            <w:vAlign w:val="center"/>
          </w:tcPr>
          <w:p w:rsidR="00D03970" w:rsidRPr="00D517CC" w:rsidRDefault="00D03970" w:rsidP="00A663EC">
            <w:pPr>
              <w:spacing w:line="240" w:lineRule="auto"/>
              <w:ind w:left="-57" w:right="-57"/>
              <w:jc w:val="left"/>
              <w:rPr>
                <w:rFonts w:ascii="Times New Roman" w:hAnsi="Times New Roman"/>
                <w:color w:val="000000"/>
                <w:lang w:val="ru-RU" w:eastAsia="ru-RU"/>
              </w:rPr>
            </w:pPr>
            <w:proofErr w:type="spellStart"/>
            <w:r>
              <w:rPr>
                <w:rFonts w:ascii="Times New Roman" w:hAnsi="Times New Roman"/>
                <w:color w:val="000000"/>
                <w:lang w:val="ru-RU" w:eastAsia="ru-RU"/>
              </w:rPr>
              <w:t>Перебуривание</w:t>
            </w:r>
            <w:proofErr w:type="spellEnd"/>
            <w:r>
              <w:rPr>
                <w:rFonts w:ascii="Times New Roman" w:hAnsi="Times New Roman"/>
                <w:color w:val="000000"/>
                <w:lang w:val="ru-RU" w:eastAsia="ru-RU"/>
              </w:rPr>
              <w:t xml:space="preserve"> </w:t>
            </w:r>
            <w:r w:rsidRPr="00D517CC">
              <w:rPr>
                <w:rFonts w:ascii="Times New Roman" w:hAnsi="Times New Roman"/>
                <w:color w:val="000000"/>
                <w:lang w:val="ru-RU" w:eastAsia="ru-RU"/>
              </w:rPr>
              <w:t>артезианских скважин</w:t>
            </w:r>
            <w:r>
              <w:rPr>
                <w:rFonts w:ascii="Times New Roman" w:hAnsi="Times New Roman"/>
                <w:color w:val="000000"/>
                <w:lang w:val="ru-RU" w:eastAsia="ru-RU"/>
              </w:rPr>
              <w:t xml:space="preserve">, </w:t>
            </w:r>
            <w:r w:rsidRPr="00A663EC">
              <w:rPr>
                <w:rFonts w:ascii="Times New Roman" w:hAnsi="Times New Roman"/>
                <w:color w:val="000000"/>
                <w:lang w:val="ru-RU" w:eastAsia="ru-RU"/>
              </w:rPr>
              <w:t xml:space="preserve">глубиной </w:t>
            </w:r>
            <w:r>
              <w:rPr>
                <w:rFonts w:ascii="Times New Roman" w:hAnsi="Times New Roman"/>
                <w:color w:val="000000"/>
                <w:lang w:val="ru-RU" w:eastAsia="ru-RU"/>
              </w:rPr>
              <w:t>20</w:t>
            </w:r>
            <w:r w:rsidRPr="00A663EC">
              <w:rPr>
                <w:rFonts w:ascii="Times New Roman" w:hAnsi="Times New Roman"/>
                <w:color w:val="000000"/>
                <w:lang w:val="ru-RU" w:eastAsia="ru-RU"/>
              </w:rPr>
              <w:t>0 м</w:t>
            </w:r>
          </w:p>
        </w:tc>
        <w:tc>
          <w:tcPr>
            <w:tcW w:w="567"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1</w:t>
            </w:r>
          </w:p>
        </w:tc>
        <w:tc>
          <w:tcPr>
            <w:tcW w:w="1134"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м</w:t>
            </w:r>
            <w:r w:rsidRPr="007C015F">
              <w:rPr>
                <w:rFonts w:ascii="Times New Roman" w:hAnsi="Times New Roman"/>
                <w:color w:val="000000"/>
                <w:sz w:val="24"/>
                <w:szCs w:val="24"/>
                <w:vertAlign w:val="superscript"/>
                <w:lang w:val="ru-RU" w:eastAsia="ru-RU"/>
              </w:rPr>
              <w:t>3</w:t>
            </w:r>
            <w:r w:rsidRPr="007C015F">
              <w:rPr>
                <w:rFonts w:ascii="Times New Roman" w:hAnsi="Times New Roman"/>
                <w:color w:val="000000"/>
                <w:sz w:val="24"/>
                <w:szCs w:val="24"/>
                <w:lang w:val="ru-RU" w:eastAsia="ru-RU"/>
              </w:rPr>
              <w:t>/ч</w:t>
            </w:r>
          </w:p>
        </w:tc>
        <w:tc>
          <w:tcPr>
            <w:tcW w:w="851"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25</w:t>
            </w:r>
          </w:p>
        </w:tc>
        <w:tc>
          <w:tcPr>
            <w:tcW w:w="1276"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jc w:val="center"/>
              <w:rPr>
                <w:rFonts w:ascii="Times New Roman" w:hAnsi="Times New Roman"/>
                <w:sz w:val="24"/>
                <w:szCs w:val="24"/>
              </w:rPr>
            </w:pPr>
            <w:r w:rsidRPr="007C015F">
              <w:rPr>
                <w:rFonts w:ascii="Times New Roman" w:hAnsi="Times New Roman"/>
                <w:sz w:val="24"/>
                <w:szCs w:val="24"/>
              </w:rPr>
              <w:t>4539,22</w:t>
            </w:r>
          </w:p>
        </w:tc>
        <w:tc>
          <w:tcPr>
            <w:tcW w:w="1275"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jc w:val="center"/>
              <w:rPr>
                <w:rFonts w:ascii="Times New Roman" w:hAnsi="Times New Roman"/>
                <w:sz w:val="24"/>
                <w:szCs w:val="24"/>
                <w:lang w:val="ru-RU"/>
              </w:rPr>
            </w:pPr>
            <w:r w:rsidRPr="007C015F">
              <w:rPr>
                <w:rFonts w:ascii="Times New Roman" w:hAnsi="Times New Roman"/>
                <w:sz w:val="24"/>
                <w:szCs w:val="24"/>
                <w:lang w:val="ru-RU"/>
              </w:rPr>
              <w:t>4539,22</w:t>
            </w:r>
          </w:p>
        </w:tc>
        <w:tc>
          <w:tcPr>
            <w:tcW w:w="993" w:type="dxa"/>
            <w:tcBorders>
              <w:top w:val="nil"/>
              <w:left w:val="nil"/>
              <w:bottom w:val="single" w:sz="4" w:space="0" w:color="auto"/>
              <w:right w:val="single" w:sz="4" w:space="0" w:color="auto"/>
            </w:tcBorders>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r>
      <w:tr w:rsidR="00D03970" w:rsidRPr="00D517CC" w:rsidTr="00237B4C">
        <w:trPr>
          <w:trHeight w:val="300"/>
        </w:trPr>
        <w:tc>
          <w:tcPr>
            <w:tcW w:w="540" w:type="dxa"/>
            <w:tcBorders>
              <w:top w:val="nil"/>
              <w:left w:val="single" w:sz="4" w:space="0" w:color="auto"/>
              <w:bottom w:val="single" w:sz="4" w:space="0" w:color="auto"/>
              <w:right w:val="single" w:sz="4" w:space="0" w:color="auto"/>
            </w:tcBorders>
            <w:noWrap/>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c>
          <w:tcPr>
            <w:tcW w:w="2877" w:type="dxa"/>
            <w:tcBorders>
              <w:top w:val="nil"/>
              <w:left w:val="nil"/>
              <w:bottom w:val="single" w:sz="4" w:space="0" w:color="auto"/>
              <w:right w:val="single" w:sz="4" w:space="0" w:color="auto"/>
            </w:tcBorders>
            <w:noWrap/>
            <w:vAlign w:val="center"/>
          </w:tcPr>
          <w:p w:rsidR="00D03970" w:rsidRPr="00D517CC" w:rsidRDefault="00D03970" w:rsidP="00B11B5B">
            <w:pPr>
              <w:spacing w:line="240" w:lineRule="auto"/>
              <w:ind w:left="-57" w:right="-57"/>
              <w:jc w:val="left"/>
              <w:rPr>
                <w:rFonts w:ascii="Times New Roman" w:hAnsi="Times New Roman"/>
                <w:color w:val="000000"/>
                <w:lang w:val="ru-RU" w:eastAsia="ru-RU"/>
              </w:rPr>
            </w:pPr>
            <w:proofErr w:type="spellStart"/>
            <w:r>
              <w:rPr>
                <w:rFonts w:ascii="Times New Roman" w:hAnsi="Times New Roman"/>
                <w:color w:val="000000"/>
                <w:lang w:val="ru-RU" w:eastAsia="ru-RU"/>
              </w:rPr>
              <w:t>Перебуривание</w:t>
            </w:r>
            <w:proofErr w:type="spellEnd"/>
            <w:r>
              <w:rPr>
                <w:rFonts w:ascii="Times New Roman" w:hAnsi="Times New Roman"/>
                <w:color w:val="000000"/>
                <w:lang w:val="ru-RU" w:eastAsia="ru-RU"/>
              </w:rPr>
              <w:t xml:space="preserve"> </w:t>
            </w:r>
            <w:r w:rsidRPr="00D517CC">
              <w:rPr>
                <w:rFonts w:ascii="Times New Roman" w:hAnsi="Times New Roman"/>
                <w:color w:val="000000"/>
                <w:lang w:val="ru-RU" w:eastAsia="ru-RU"/>
              </w:rPr>
              <w:t>артезианских скважин</w:t>
            </w:r>
            <w:r>
              <w:rPr>
                <w:rFonts w:ascii="Times New Roman" w:hAnsi="Times New Roman"/>
                <w:color w:val="000000"/>
                <w:lang w:val="ru-RU" w:eastAsia="ru-RU"/>
              </w:rPr>
              <w:t xml:space="preserve">, </w:t>
            </w:r>
            <w:r w:rsidRPr="00A663EC">
              <w:rPr>
                <w:rFonts w:ascii="Times New Roman" w:hAnsi="Times New Roman"/>
                <w:color w:val="000000"/>
                <w:lang w:val="ru-RU" w:eastAsia="ru-RU"/>
              </w:rPr>
              <w:t>глубиной 150 м</w:t>
            </w:r>
          </w:p>
        </w:tc>
        <w:tc>
          <w:tcPr>
            <w:tcW w:w="567"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1</w:t>
            </w:r>
          </w:p>
        </w:tc>
        <w:tc>
          <w:tcPr>
            <w:tcW w:w="1134"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м</w:t>
            </w:r>
            <w:r w:rsidRPr="007C015F">
              <w:rPr>
                <w:rFonts w:ascii="Times New Roman" w:hAnsi="Times New Roman"/>
                <w:color w:val="000000"/>
                <w:sz w:val="24"/>
                <w:szCs w:val="24"/>
                <w:vertAlign w:val="superscript"/>
                <w:lang w:val="ru-RU" w:eastAsia="ru-RU"/>
              </w:rPr>
              <w:t>3</w:t>
            </w:r>
            <w:r w:rsidRPr="007C015F">
              <w:rPr>
                <w:rFonts w:ascii="Times New Roman" w:hAnsi="Times New Roman"/>
                <w:color w:val="000000"/>
                <w:sz w:val="24"/>
                <w:szCs w:val="24"/>
                <w:lang w:val="ru-RU" w:eastAsia="ru-RU"/>
              </w:rPr>
              <w:t>/ч</w:t>
            </w:r>
          </w:p>
        </w:tc>
        <w:tc>
          <w:tcPr>
            <w:tcW w:w="851"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25</w:t>
            </w:r>
          </w:p>
        </w:tc>
        <w:tc>
          <w:tcPr>
            <w:tcW w:w="1276"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jc w:val="center"/>
              <w:rPr>
                <w:rFonts w:ascii="Times New Roman" w:hAnsi="Times New Roman"/>
                <w:sz w:val="24"/>
                <w:szCs w:val="24"/>
                <w:lang w:val="ru-RU"/>
              </w:rPr>
            </w:pPr>
            <w:r w:rsidRPr="007C015F">
              <w:rPr>
                <w:rFonts w:ascii="Times New Roman" w:hAnsi="Times New Roman"/>
                <w:sz w:val="24"/>
                <w:szCs w:val="24"/>
                <w:lang w:val="ru-RU"/>
              </w:rPr>
              <w:t>4827,71</w:t>
            </w:r>
          </w:p>
        </w:tc>
        <w:tc>
          <w:tcPr>
            <w:tcW w:w="1275"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jc w:val="center"/>
              <w:rPr>
                <w:rFonts w:ascii="Times New Roman" w:hAnsi="Times New Roman"/>
                <w:sz w:val="24"/>
                <w:szCs w:val="24"/>
                <w:lang w:val="ru-RU"/>
              </w:rPr>
            </w:pPr>
            <w:r w:rsidRPr="007C015F">
              <w:rPr>
                <w:rFonts w:ascii="Times New Roman" w:hAnsi="Times New Roman"/>
                <w:sz w:val="24"/>
                <w:szCs w:val="24"/>
                <w:lang w:val="ru-RU"/>
              </w:rPr>
              <w:t>4827,71</w:t>
            </w:r>
          </w:p>
        </w:tc>
        <w:tc>
          <w:tcPr>
            <w:tcW w:w="993" w:type="dxa"/>
            <w:tcBorders>
              <w:top w:val="nil"/>
              <w:left w:val="nil"/>
              <w:bottom w:val="single" w:sz="4" w:space="0" w:color="auto"/>
              <w:right w:val="single" w:sz="4" w:space="0" w:color="auto"/>
            </w:tcBorders>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r>
      <w:tr w:rsidR="00D03970" w:rsidRPr="00D517CC" w:rsidTr="00237B4C">
        <w:trPr>
          <w:trHeight w:val="300"/>
        </w:trPr>
        <w:tc>
          <w:tcPr>
            <w:tcW w:w="540" w:type="dxa"/>
            <w:tcBorders>
              <w:top w:val="nil"/>
              <w:left w:val="single" w:sz="4" w:space="0" w:color="auto"/>
              <w:bottom w:val="single" w:sz="4" w:space="0" w:color="auto"/>
              <w:right w:val="single" w:sz="4" w:space="0" w:color="auto"/>
            </w:tcBorders>
            <w:noWrap/>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c>
          <w:tcPr>
            <w:tcW w:w="2877" w:type="dxa"/>
            <w:tcBorders>
              <w:top w:val="nil"/>
              <w:left w:val="nil"/>
              <w:bottom w:val="single" w:sz="4" w:space="0" w:color="auto"/>
              <w:right w:val="single" w:sz="4" w:space="0" w:color="auto"/>
            </w:tcBorders>
            <w:noWrap/>
            <w:vAlign w:val="center"/>
          </w:tcPr>
          <w:p w:rsidR="00D03970" w:rsidRPr="00D517CC" w:rsidRDefault="00D03970" w:rsidP="0016648E">
            <w:pPr>
              <w:spacing w:line="240" w:lineRule="auto"/>
              <w:ind w:left="-57" w:right="-57"/>
              <w:jc w:val="left"/>
              <w:rPr>
                <w:rFonts w:ascii="Times New Roman" w:hAnsi="Times New Roman"/>
                <w:color w:val="000000"/>
                <w:lang w:val="ru-RU" w:eastAsia="ru-RU"/>
              </w:rPr>
            </w:pPr>
            <w:r w:rsidRPr="00A663EC">
              <w:rPr>
                <w:rFonts w:ascii="Times New Roman" w:hAnsi="Times New Roman"/>
                <w:color w:val="000000"/>
                <w:lang w:val="ru-RU" w:eastAsia="ru-RU"/>
              </w:rPr>
              <w:t>Реконструкция</w:t>
            </w:r>
            <w:r>
              <w:rPr>
                <w:rFonts w:ascii="Times New Roman" w:hAnsi="Times New Roman"/>
                <w:color w:val="000000"/>
                <w:lang w:val="ru-RU" w:eastAsia="ru-RU"/>
              </w:rPr>
              <w:t xml:space="preserve"> р</w:t>
            </w:r>
            <w:r w:rsidRPr="00D517CC">
              <w:rPr>
                <w:rFonts w:ascii="Times New Roman" w:hAnsi="Times New Roman"/>
                <w:color w:val="000000"/>
                <w:lang w:val="ru-RU" w:eastAsia="ru-RU"/>
              </w:rPr>
              <w:t>езервуар</w:t>
            </w:r>
            <w:r>
              <w:rPr>
                <w:rFonts w:ascii="Times New Roman" w:hAnsi="Times New Roman"/>
                <w:color w:val="000000"/>
                <w:lang w:val="ru-RU" w:eastAsia="ru-RU"/>
              </w:rPr>
              <w:t>а</w:t>
            </w:r>
            <w:r w:rsidRPr="00D517CC">
              <w:rPr>
                <w:rFonts w:ascii="Times New Roman" w:hAnsi="Times New Roman"/>
                <w:color w:val="000000"/>
                <w:lang w:val="ru-RU" w:eastAsia="ru-RU"/>
              </w:rPr>
              <w:t xml:space="preserve"> чистой воды</w:t>
            </w:r>
          </w:p>
        </w:tc>
        <w:tc>
          <w:tcPr>
            <w:tcW w:w="567"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1</w:t>
            </w:r>
          </w:p>
        </w:tc>
        <w:tc>
          <w:tcPr>
            <w:tcW w:w="1134"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м</w:t>
            </w:r>
            <w:r w:rsidRPr="007C015F">
              <w:rPr>
                <w:rFonts w:ascii="Times New Roman" w:hAnsi="Times New Roman"/>
                <w:color w:val="000000"/>
                <w:sz w:val="24"/>
                <w:szCs w:val="24"/>
                <w:vertAlign w:val="superscript"/>
                <w:lang w:val="ru-RU" w:eastAsia="ru-RU"/>
              </w:rPr>
              <w:t>3</w:t>
            </w:r>
          </w:p>
        </w:tc>
        <w:tc>
          <w:tcPr>
            <w:tcW w:w="851"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250</w:t>
            </w:r>
          </w:p>
        </w:tc>
        <w:tc>
          <w:tcPr>
            <w:tcW w:w="1276"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2565,72</w:t>
            </w:r>
          </w:p>
        </w:tc>
        <w:tc>
          <w:tcPr>
            <w:tcW w:w="1275"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2565,72</w:t>
            </w:r>
          </w:p>
        </w:tc>
        <w:tc>
          <w:tcPr>
            <w:tcW w:w="993" w:type="dxa"/>
            <w:tcBorders>
              <w:top w:val="nil"/>
              <w:left w:val="nil"/>
              <w:bottom w:val="single" w:sz="4" w:space="0" w:color="auto"/>
              <w:right w:val="single" w:sz="4" w:space="0" w:color="auto"/>
            </w:tcBorders>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r>
      <w:tr w:rsidR="00D03970" w:rsidRPr="00D517CC" w:rsidTr="00237B4C">
        <w:trPr>
          <w:trHeight w:val="300"/>
        </w:trPr>
        <w:tc>
          <w:tcPr>
            <w:tcW w:w="540" w:type="dxa"/>
            <w:tcBorders>
              <w:top w:val="nil"/>
              <w:left w:val="single" w:sz="4" w:space="0" w:color="auto"/>
              <w:bottom w:val="single" w:sz="4" w:space="0" w:color="auto"/>
              <w:right w:val="single" w:sz="4" w:space="0" w:color="auto"/>
            </w:tcBorders>
            <w:noWrap/>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c>
          <w:tcPr>
            <w:tcW w:w="2877" w:type="dxa"/>
            <w:tcBorders>
              <w:top w:val="nil"/>
              <w:left w:val="nil"/>
              <w:bottom w:val="single" w:sz="4" w:space="0" w:color="auto"/>
              <w:right w:val="single" w:sz="4" w:space="0" w:color="auto"/>
            </w:tcBorders>
            <w:noWrap/>
            <w:vAlign w:val="center"/>
          </w:tcPr>
          <w:p w:rsidR="00D03970" w:rsidRPr="00380957" w:rsidRDefault="00D03970" w:rsidP="00D73ED7">
            <w:pPr>
              <w:spacing w:line="240" w:lineRule="auto"/>
              <w:ind w:left="-57" w:right="-57"/>
              <w:jc w:val="left"/>
              <w:rPr>
                <w:rFonts w:ascii="Times New Roman" w:hAnsi="Times New Roman"/>
                <w:color w:val="000000"/>
                <w:lang w:val="ru-RU" w:eastAsia="ru-RU"/>
              </w:rPr>
            </w:pPr>
            <w:r w:rsidRPr="00D517CC">
              <w:rPr>
                <w:rFonts w:ascii="Times New Roman" w:hAnsi="Times New Roman"/>
                <w:color w:val="000000"/>
                <w:lang w:val="ru-RU" w:eastAsia="ru-RU"/>
              </w:rPr>
              <w:t xml:space="preserve">Реконструкция </w:t>
            </w:r>
            <w:r>
              <w:rPr>
                <w:rFonts w:ascii="Times New Roman" w:hAnsi="Times New Roman"/>
                <w:color w:val="000000"/>
                <w:lang w:val="ru-RU" w:eastAsia="ru-RU"/>
              </w:rPr>
              <w:t xml:space="preserve">ВНС </w:t>
            </w:r>
            <w:r>
              <w:rPr>
                <w:rFonts w:ascii="Times New Roman" w:hAnsi="Times New Roman"/>
                <w:color w:val="000000"/>
                <w:lang w:eastAsia="ru-RU"/>
              </w:rPr>
              <w:t>II</w:t>
            </w:r>
            <w:r>
              <w:rPr>
                <w:rFonts w:ascii="Times New Roman" w:hAnsi="Times New Roman"/>
                <w:color w:val="000000"/>
                <w:lang w:val="ru-RU" w:eastAsia="ru-RU"/>
              </w:rPr>
              <w:t xml:space="preserve"> подъема</w:t>
            </w:r>
          </w:p>
        </w:tc>
        <w:tc>
          <w:tcPr>
            <w:tcW w:w="567"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1</w:t>
            </w:r>
          </w:p>
        </w:tc>
        <w:tc>
          <w:tcPr>
            <w:tcW w:w="1134"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м</w:t>
            </w:r>
            <w:r w:rsidRPr="007C015F">
              <w:rPr>
                <w:rFonts w:ascii="Times New Roman" w:hAnsi="Times New Roman"/>
                <w:color w:val="000000"/>
                <w:sz w:val="24"/>
                <w:szCs w:val="24"/>
                <w:vertAlign w:val="superscript"/>
                <w:lang w:val="ru-RU" w:eastAsia="ru-RU"/>
              </w:rPr>
              <w:t>3</w:t>
            </w:r>
            <w:r w:rsidRPr="007C015F">
              <w:rPr>
                <w:rFonts w:ascii="Times New Roman" w:hAnsi="Times New Roman"/>
                <w:color w:val="000000"/>
                <w:sz w:val="24"/>
                <w:szCs w:val="24"/>
                <w:lang w:val="ru-RU" w:eastAsia="ru-RU"/>
              </w:rPr>
              <w:t>/ч</w:t>
            </w:r>
          </w:p>
        </w:tc>
        <w:tc>
          <w:tcPr>
            <w:tcW w:w="851"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50</w:t>
            </w:r>
          </w:p>
        </w:tc>
        <w:tc>
          <w:tcPr>
            <w:tcW w:w="1276"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jc w:val="center"/>
              <w:rPr>
                <w:rFonts w:ascii="Times New Roman" w:hAnsi="Times New Roman"/>
                <w:color w:val="000000"/>
                <w:sz w:val="24"/>
                <w:szCs w:val="24"/>
              </w:rPr>
            </w:pPr>
            <w:r w:rsidRPr="007C015F">
              <w:rPr>
                <w:rFonts w:ascii="Times New Roman" w:hAnsi="Times New Roman"/>
                <w:color w:val="000000"/>
                <w:sz w:val="24"/>
                <w:szCs w:val="24"/>
              </w:rPr>
              <w:t>4586,672</w:t>
            </w:r>
          </w:p>
        </w:tc>
        <w:tc>
          <w:tcPr>
            <w:tcW w:w="1275"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jc w:val="center"/>
              <w:rPr>
                <w:rFonts w:ascii="Times New Roman" w:hAnsi="Times New Roman"/>
                <w:color w:val="000000"/>
                <w:sz w:val="24"/>
                <w:szCs w:val="24"/>
              </w:rPr>
            </w:pPr>
            <w:r w:rsidRPr="007C015F">
              <w:rPr>
                <w:rFonts w:ascii="Times New Roman" w:hAnsi="Times New Roman"/>
                <w:color w:val="000000"/>
                <w:sz w:val="24"/>
                <w:szCs w:val="24"/>
              </w:rPr>
              <w:t>4586,672</w:t>
            </w:r>
          </w:p>
        </w:tc>
        <w:tc>
          <w:tcPr>
            <w:tcW w:w="993" w:type="dxa"/>
            <w:tcBorders>
              <w:top w:val="nil"/>
              <w:left w:val="nil"/>
              <w:bottom w:val="single" w:sz="4" w:space="0" w:color="auto"/>
              <w:right w:val="single" w:sz="4" w:space="0" w:color="auto"/>
            </w:tcBorders>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r>
      <w:tr w:rsidR="00D03970" w:rsidRPr="00926815" w:rsidTr="00237B4C">
        <w:trPr>
          <w:trHeight w:val="300"/>
        </w:trPr>
        <w:tc>
          <w:tcPr>
            <w:tcW w:w="540" w:type="dxa"/>
            <w:tcBorders>
              <w:top w:val="nil"/>
              <w:left w:val="single" w:sz="4" w:space="0" w:color="auto"/>
              <w:bottom w:val="single" w:sz="4" w:space="0" w:color="auto"/>
              <w:right w:val="single" w:sz="4" w:space="0" w:color="auto"/>
            </w:tcBorders>
            <w:noWrap/>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r w:rsidRPr="00D517CC">
              <w:rPr>
                <w:rFonts w:ascii="Times New Roman" w:hAnsi="Times New Roman"/>
                <w:color w:val="000000"/>
                <w:lang w:val="ru-RU" w:eastAsia="ru-RU"/>
              </w:rPr>
              <w:t>3.</w:t>
            </w:r>
          </w:p>
        </w:tc>
        <w:tc>
          <w:tcPr>
            <w:tcW w:w="2877" w:type="dxa"/>
            <w:tcBorders>
              <w:top w:val="nil"/>
              <w:left w:val="nil"/>
              <w:bottom w:val="single" w:sz="4" w:space="0" w:color="auto"/>
              <w:right w:val="single" w:sz="4" w:space="0" w:color="auto"/>
            </w:tcBorders>
            <w:noWrap/>
            <w:vAlign w:val="center"/>
          </w:tcPr>
          <w:p w:rsidR="00D03970" w:rsidRPr="00D517CC" w:rsidRDefault="00D03970" w:rsidP="005529E9">
            <w:pPr>
              <w:spacing w:line="240" w:lineRule="auto"/>
              <w:ind w:left="-57" w:right="-57"/>
              <w:jc w:val="center"/>
              <w:rPr>
                <w:rFonts w:ascii="Times New Roman" w:hAnsi="Times New Roman"/>
                <w:b/>
                <w:bCs/>
                <w:color w:val="000000"/>
                <w:lang w:val="ru-RU" w:eastAsia="ru-RU"/>
              </w:rPr>
            </w:pPr>
            <w:r w:rsidRPr="00D517CC">
              <w:rPr>
                <w:rFonts w:ascii="Times New Roman" w:hAnsi="Times New Roman"/>
                <w:b/>
                <w:bCs/>
                <w:color w:val="000000"/>
                <w:lang w:val="ru-RU" w:eastAsia="ru-RU"/>
              </w:rPr>
              <w:t xml:space="preserve">Водозабор </w:t>
            </w:r>
            <w:r>
              <w:rPr>
                <w:rFonts w:ascii="Times New Roman" w:hAnsi="Times New Roman"/>
                <w:b/>
                <w:bCs/>
                <w:color w:val="000000"/>
                <w:lang w:val="ru-RU" w:eastAsia="ru-RU"/>
              </w:rPr>
              <w:t>КМК</w:t>
            </w:r>
          </w:p>
        </w:tc>
        <w:tc>
          <w:tcPr>
            <w:tcW w:w="567"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p>
        </w:tc>
        <w:tc>
          <w:tcPr>
            <w:tcW w:w="1134"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p>
        </w:tc>
        <w:tc>
          <w:tcPr>
            <w:tcW w:w="851"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p>
        </w:tc>
        <w:tc>
          <w:tcPr>
            <w:tcW w:w="1276"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p>
        </w:tc>
        <w:tc>
          <w:tcPr>
            <w:tcW w:w="1275"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b/>
                <w:bCs/>
                <w:color w:val="000000"/>
                <w:sz w:val="24"/>
                <w:szCs w:val="24"/>
                <w:lang w:val="ru-RU" w:eastAsia="ru-RU"/>
              </w:rPr>
            </w:pPr>
            <w:r w:rsidRPr="007C015F">
              <w:rPr>
                <w:rFonts w:ascii="Times New Roman" w:hAnsi="Times New Roman"/>
                <w:b/>
                <w:bCs/>
                <w:color w:val="000000"/>
                <w:sz w:val="24"/>
                <w:szCs w:val="24"/>
                <w:lang w:val="ru-RU" w:eastAsia="ru-RU"/>
              </w:rPr>
              <w:t>6249,9</w:t>
            </w:r>
          </w:p>
        </w:tc>
        <w:tc>
          <w:tcPr>
            <w:tcW w:w="993" w:type="dxa"/>
            <w:tcBorders>
              <w:top w:val="nil"/>
              <w:left w:val="nil"/>
              <w:bottom w:val="single" w:sz="4" w:space="0" w:color="auto"/>
              <w:right w:val="single" w:sz="4" w:space="0" w:color="auto"/>
            </w:tcBorders>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r>
      <w:tr w:rsidR="00D03970" w:rsidRPr="00926815" w:rsidTr="00237B4C">
        <w:trPr>
          <w:trHeight w:val="300"/>
        </w:trPr>
        <w:tc>
          <w:tcPr>
            <w:tcW w:w="540" w:type="dxa"/>
            <w:tcBorders>
              <w:top w:val="nil"/>
              <w:left w:val="single" w:sz="4" w:space="0" w:color="auto"/>
              <w:bottom w:val="single" w:sz="4" w:space="0" w:color="auto"/>
              <w:right w:val="single" w:sz="4" w:space="0" w:color="auto"/>
            </w:tcBorders>
            <w:noWrap/>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c>
          <w:tcPr>
            <w:tcW w:w="2877" w:type="dxa"/>
            <w:tcBorders>
              <w:top w:val="nil"/>
              <w:left w:val="nil"/>
              <w:bottom w:val="single" w:sz="4" w:space="0" w:color="auto"/>
              <w:right w:val="single" w:sz="4" w:space="0" w:color="auto"/>
            </w:tcBorders>
            <w:noWrap/>
            <w:vAlign w:val="center"/>
          </w:tcPr>
          <w:p w:rsidR="00D03970" w:rsidRPr="00D517CC" w:rsidRDefault="00D03970" w:rsidP="005529E9">
            <w:pPr>
              <w:spacing w:line="240" w:lineRule="auto"/>
              <w:ind w:left="-57" w:right="-57"/>
              <w:jc w:val="left"/>
              <w:rPr>
                <w:rFonts w:ascii="Times New Roman" w:hAnsi="Times New Roman"/>
                <w:color w:val="000000"/>
                <w:lang w:val="ru-RU" w:eastAsia="ru-RU"/>
              </w:rPr>
            </w:pPr>
            <w:proofErr w:type="spellStart"/>
            <w:r>
              <w:rPr>
                <w:rFonts w:ascii="Times New Roman" w:hAnsi="Times New Roman"/>
                <w:color w:val="000000"/>
                <w:lang w:val="ru-RU" w:eastAsia="ru-RU"/>
              </w:rPr>
              <w:t>Перебуривание</w:t>
            </w:r>
            <w:proofErr w:type="spellEnd"/>
            <w:r>
              <w:rPr>
                <w:rFonts w:ascii="Times New Roman" w:hAnsi="Times New Roman"/>
                <w:color w:val="000000"/>
                <w:lang w:val="ru-RU" w:eastAsia="ru-RU"/>
              </w:rPr>
              <w:t xml:space="preserve"> </w:t>
            </w:r>
            <w:r w:rsidRPr="00D517CC">
              <w:rPr>
                <w:rFonts w:ascii="Times New Roman" w:hAnsi="Times New Roman"/>
                <w:color w:val="000000"/>
                <w:lang w:val="ru-RU" w:eastAsia="ru-RU"/>
              </w:rPr>
              <w:t>артезианских скважин</w:t>
            </w:r>
            <w:r>
              <w:rPr>
                <w:rFonts w:ascii="Times New Roman" w:hAnsi="Times New Roman"/>
                <w:color w:val="000000"/>
                <w:lang w:val="ru-RU" w:eastAsia="ru-RU"/>
              </w:rPr>
              <w:t xml:space="preserve">, </w:t>
            </w:r>
            <w:r w:rsidRPr="00A663EC">
              <w:rPr>
                <w:rFonts w:ascii="Times New Roman" w:hAnsi="Times New Roman"/>
                <w:color w:val="000000"/>
                <w:lang w:val="ru-RU" w:eastAsia="ru-RU"/>
              </w:rPr>
              <w:t>глубиной 1</w:t>
            </w:r>
            <w:r>
              <w:rPr>
                <w:rFonts w:ascii="Times New Roman" w:hAnsi="Times New Roman"/>
                <w:color w:val="000000"/>
                <w:lang w:val="ru-RU" w:eastAsia="ru-RU"/>
              </w:rPr>
              <w:t>35</w:t>
            </w:r>
            <w:r w:rsidRPr="00A663EC">
              <w:rPr>
                <w:rFonts w:ascii="Times New Roman" w:hAnsi="Times New Roman"/>
                <w:color w:val="000000"/>
                <w:lang w:val="ru-RU" w:eastAsia="ru-RU"/>
              </w:rPr>
              <w:t xml:space="preserve"> м</w:t>
            </w:r>
          </w:p>
        </w:tc>
        <w:tc>
          <w:tcPr>
            <w:tcW w:w="567"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1</w:t>
            </w:r>
          </w:p>
        </w:tc>
        <w:tc>
          <w:tcPr>
            <w:tcW w:w="1134"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м</w:t>
            </w:r>
            <w:r w:rsidRPr="007C015F">
              <w:rPr>
                <w:rFonts w:ascii="Times New Roman" w:hAnsi="Times New Roman"/>
                <w:color w:val="000000"/>
                <w:sz w:val="24"/>
                <w:szCs w:val="24"/>
                <w:vertAlign w:val="superscript"/>
                <w:lang w:val="ru-RU" w:eastAsia="ru-RU"/>
              </w:rPr>
              <w:t>3</w:t>
            </w:r>
            <w:r w:rsidRPr="007C015F">
              <w:rPr>
                <w:rFonts w:ascii="Times New Roman" w:hAnsi="Times New Roman"/>
                <w:color w:val="000000"/>
                <w:sz w:val="24"/>
                <w:szCs w:val="24"/>
                <w:lang w:val="ru-RU" w:eastAsia="ru-RU"/>
              </w:rPr>
              <w:t>/ч</w:t>
            </w:r>
          </w:p>
        </w:tc>
        <w:tc>
          <w:tcPr>
            <w:tcW w:w="851"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20</w:t>
            </w:r>
          </w:p>
        </w:tc>
        <w:tc>
          <w:tcPr>
            <w:tcW w:w="1276"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3459,3</w:t>
            </w:r>
          </w:p>
        </w:tc>
        <w:tc>
          <w:tcPr>
            <w:tcW w:w="1275"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3459,3</w:t>
            </w:r>
          </w:p>
        </w:tc>
        <w:tc>
          <w:tcPr>
            <w:tcW w:w="993" w:type="dxa"/>
            <w:tcBorders>
              <w:top w:val="nil"/>
              <w:left w:val="nil"/>
              <w:bottom w:val="single" w:sz="4" w:space="0" w:color="auto"/>
              <w:right w:val="single" w:sz="4" w:space="0" w:color="auto"/>
            </w:tcBorders>
            <w:vAlign w:val="center"/>
          </w:tcPr>
          <w:p w:rsidR="00D03970" w:rsidRPr="00D517CC" w:rsidRDefault="00D03970" w:rsidP="00D73ED7">
            <w:pPr>
              <w:spacing w:line="240" w:lineRule="auto"/>
              <w:ind w:left="-57" w:right="-57"/>
              <w:jc w:val="center"/>
              <w:rPr>
                <w:rFonts w:ascii="Times New Roman" w:hAnsi="Times New Roman"/>
                <w:color w:val="000000"/>
                <w:lang w:val="ru-RU" w:eastAsia="ru-RU"/>
              </w:rPr>
            </w:pPr>
            <w:proofErr w:type="spellStart"/>
            <w:r>
              <w:rPr>
                <w:rFonts w:ascii="Times New Roman" w:hAnsi="Times New Roman"/>
                <w:color w:val="000000"/>
                <w:lang w:val="ru-RU" w:eastAsia="ru-RU"/>
              </w:rPr>
              <w:t>резерв-ная</w:t>
            </w:r>
            <w:proofErr w:type="spellEnd"/>
          </w:p>
        </w:tc>
      </w:tr>
      <w:tr w:rsidR="00D03970" w:rsidRPr="00926815" w:rsidTr="00237B4C">
        <w:trPr>
          <w:trHeight w:val="300"/>
        </w:trPr>
        <w:tc>
          <w:tcPr>
            <w:tcW w:w="540" w:type="dxa"/>
            <w:tcBorders>
              <w:top w:val="nil"/>
              <w:left w:val="single" w:sz="4" w:space="0" w:color="auto"/>
              <w:bottom w:val="single" w:sz="4" w:space="0" w:color="auto"/>
              <w:right w:val="single" w:sz="4" w:space="0" w:color="auto"/>
            </w:tcBorders>
            <w:noWrap/>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c>
          <w:tcPr>
            <w:tcW w:w="2877" w:type="dxa"/>
            <w:tcBorders>
              <w:top w:val="nil"/>
              <w:left w:val="nil"/>
              <w:bottom w:val="single" w:sz="4" w:space="0" w:color="auto"/>
              <w:right w:val="single" w:sz="4" w:space="0" w:color="auto"/>
            </w:tcBorders>
            <w:noWrap/>
            <w:vAlign w:val="center"/>
          </w:tcPr>
          <w:p w:rsidR="00D03970" w:rsidRPr="00D517CC" w:rsidRDefault="00D03970" w:rsidP="00D73ED7">
            <w:pPr>
              <w:spacing w:line="240" w:lineRule="auto"/>
              <w:ind w:left="-57" w:right="-57"/>
              <w:jc w:val="left"/>
              <w:rPr>
                <w:rFonts w:ascii="Times New Roman" w:hAnsi="Times New Roman"/>
                <w:color w:val="000000"/>
                <w:lang w:val="ru-RU" w:eastAsia="ru-RU"/>
              </w:rPr>
            </w:pPr>
            <w:r>
              <w:rPr>
                <w:rFonts w:ascii="Times New Roman" w:hAnsi="Times New Roman"/>
                <w:color w:val="000000"/>
                <w:lang w:val="ru-RU" w:eastAsia="ru-RU"/>
              </w:rPr>
              <w:t>Демонтаж водонапорной башни</w:t>
            </w:r>
          </w:p>
        </w:tc>
        <w:tc>
          <w:tcPr>
            <w:tcW w:w="567"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1</w:t>
            </w:r>
          </w:p>
        </w:tc>
        <w:tc>
          <w:tcPr>
            <w:tcW w:w="1134"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м</w:t>
            </w:r>
            <w:r w:rsidRPr="007C015F">
              <w:rPr>
                <w:rFonts w:ascii="Times New Roman" w:hAnsi="Times New Roman"/>
                <w:color w:val="000000"/>
                <w:sz w:val="24"/>
                <w:szCs w:val="24"/>
                <w:vertAlign w:val="superscript"/>
                <w:lang w:val="ru-RU" w:eastAsia="ru-RU"/>
              </w:rPr>
              <w:t>3</w:t>
            </w:r>
          </w:p>
        </w:tc>
        <w:tc>
          <w:tcPr>
            <w:tcW w:w="851"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16</w:t>
            </w:r>
          </w:p>
        </w:tc>
        <w:tc>
          <w:tcPr>
            <w:tcW w:w="1276"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485,21</w:t>
            </w:r>
          </w:p>
        </w:tc>
        <w:tc>
          <w:tcPr>
            <w:tcW w:w="1275"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485,21</w:t>
            </w:r>
          </w:p>
        </w:tc>
        <w:tc>
          <w:tcPr>
            <w:tcW w:w="993" w:type="dxa"/>
            <w:tcBorders>
              <w:top w:val="nil"/>
              <w:left w:val="nil"/>
              <w:bottom w:val="single" w:sz="4" w:space="0" w:color="auto"/>
              <w:right w:val="single" w:sz="4" w:space="0" w:color="auto"/>
            </w:tcBorders>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r>
      <w:tr w:rsidR="00D03970" w:rsidRPr="00926815" w:rsidTr="00237B4C">
        <w:trPr>
          <w:trHeight w:val="300"/>
        </w:trPr>
        <w:tc>
          <w:tcPr>
            <w:tcW w:w="540" w:type="dxa"/>
            <w:tcBorders>
              <w:top w:val="nil"/>
              <w:left w:val="single" w:sz="4" w:space="0" w:color="auto"/>
              <w:bottom w:val="single" w:sz="4" w:space="0" w:color="auto"/>
              <w:right w:val="single" w:sz="4" w:space="0" w:color="auto"/>
            </w:tcBorders>
            <w:noWrap/>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c>
          <w:tcPr>
            <w:tcW w:w="2877" w:type="dxa"/>
            <w:tcBorders>
              <w:top w:val="nil"/>
              <w:left w:val="nil"/>
              <w:bottom w:val="single" w:sz="4" w:space="0" w:color="auto"/>
              <w:right w:val="single" w:sz="4" w:space="0" w:color="auto"/>
            </w:tcBorders>
            <w:noWrap/>
            <w:vAlign w:val="center"/>
          </w:tcPr>
          <w:p w:rsidR="00D03970" w:rsidRPr="00D517CC" w:rsidRDefault="00D03970" w:rsidP="00B11B5B">
            <w:pPr>
              <w:spacing w:line="240" w:lineRule="auto"/>
              <w:ind w:left="-57" w:right="-57"/>
              <w:jc w:val="left"/>
              <w:rPr>
                <w:rFonts w:ascii="Times New Roman" w:hAnsi="Times New Roman"/>
                <w:color w:val="000000"/>
                <w:lang w:val="ru-RU" w:eastAsia="ru-RU"/>
              </w:rPr>
            </w:pPr>
            <w:r>
              <w:rPr>
                <w:rFonts w:ascii="Times New Roman" w:hAnsi="Times New Roman"/>
                <w:color w:val="000000"/>
                <w:lang w:val="ru-RU" w:eastAsia="ru-RU"/>
              </w:rPr>
              <w:t>Строительство водонапорной башни</w:t>
            </w:r>
          </w:p>
        </w:tc>
        <w:tc>
          <w:tcPr>
            <w:tcW w:w="567"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1</w:t>
            </w:r>
          </w:p>
        </w:tc>
        <w:tc>
          <w:tcPr>
            <w:tcW w:w="1134"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м</w:t>
            </w:r>
            <w:r w:rsidRPr="007C015F">
              <w:rPr>
                <w:rFonts w:ascii="Times New Roman" w:hAnsi="Times New Roman"/>
                <w:color w:val="000000"/>
                <w:sz w:val="24"/>
                <w:szCs w:val="24"/>
                <w:vertAlign w:val="superscript"/>
                <w:lang w:val="ru-RU" w:eastAsia="ru-RU"/>
              </w:rPr>
              <w:t>3</w:t>
            </w:r>
          </w:p>
        </w:tc>
        <w:tc>
          <w:tcPr>
            <w:tcW w:w="851" w:type="dxa"/>
            <w:tcBorders>
              <w:top w:val="nil"/>
              <w:left w:val="nil"/>
              <w:bottom w:val="nil"/>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50</w:t>
            </w:r>
          </w:p>
        </w:tc>
        <w:tc>
          <w:tcPr>
            <w:tcW w:w="1276"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1742,06</w:t>
            </w:r>
          </w:p>
        </w:tc>
        <w:tc>
          <w:tcPr>
            <w:tcW w:w="1275"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1742,06</w:t>
            </w:r>
          </w:p>
        </w:tc>
        <w:tc>
          <w:tcPr>
            <w:tcW w:w="993" w:type="dxa"/>
            <w:tcBorders>
              <w:top w:val="nil"/>
              <w:left w:val="nil"/>
              <w:bottom w:val="single" w:sz="4" w:space="0" w:color="auto"/>
              <w:right w:val="single" w:sz="4" w:space="0" w:color="auto"/>
            </w:tcBorders>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r>
      <w:tr w:rsidR="00D03970" w:rsidRPr="003A6BE0" w:rsidTr="00237B4C">
        <w:trPr>
          <w:trHeight w:val="335"/>
        </w:trPr>
        <w:tc>
          <w:tcPr>
            <w:tcW w:w="540" w:type="dxa"/>
            <w:tcBorders>
              <w:top w:val="nil"/>
              <w:left w:val="single" w:sz="4" w:space="0" w:color="auto"/>
              <w:bottom w:val="single" w:sz="4" w:space="0" w:color="auto"/>
              <w:right w:val="single" w:sz="4" w:space="0" w:color="auto"/>
            </w:tcBorders>
            <w:noWrap/>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c>
          <w:tcPr>
            <w:tcW w:w="2877" w:type="dxa"/>
            <w:tcBorders>
              <w:top w:val="nil"/>
              <w:left w:val="nil"/>
              <w:bottom w:val="single" w:sz="4" w:space="0" w:color="auto"/>
              <w:right w:val="single" w:sz="4" w:space="0" w:color="auto"/>
            </w:tcBorders>
            <w:noWrap/>
            <w:vAlign w:val="center"/>
          </w:tcPr>
          <w:p w:rsidR="00D03970" w:rsidRDefault="00D03970" w:rsidP="00D73ED7">
            <w:pPr>
              <w:spacing w:line="240" w:lineRule="auto"/>
              <w:ind w:left="-57" w:right="-57"/>
              <w:jc w:val="left"/>
              <w:rPr>
                <w:rFonts w:ascii="Times New Roman" w:hAnsi="Times New Roman"/>
                <w:color w:val="000000"/>
                <w:lang w:val="ru-RU" w:eastAsia="ru-RU"/>
              </w:rPr>
            </w:pPr>
            <w:r>
              <w:rPr>
                <w:rFonts w:ascii="Times New Roman" w:hAnsi="Times New Roman"/>
                <w:color w:val="000000"/>
                <w:lang w:val="ru-RU" w:eastAsia="ru-RU"/>
              </w:rPr>
              <w:t>Строительство электролизной</w:t>
            </w:r>
          </w:p>
        </w:tc>
        <w:tc>
          <w:tcPr>
            <w:tcW w:w="567"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1</w:t>
            </w:r>
          </w:p>
        </w:tc>
        <w:tc>
          <w:tcPr>
            <w:tcW w:w="1134"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proofErr w:type="spellStart"/>
            <w:r w:rsidRPr="007C015F">
              <w:rPr>
                <w:rFonts w:ascii="Times New Roman" w:hAnsi="Times New Roman"/>
                <w:color w:val="000000"/>
                <w:sz w:val="24"/>
                <w:szCs w:val="24"/>
                <w:lang w:val="ru-RU" w:eastAsia="ru-RU"/>
              </w:rPr>
              <w:t>кгакт.Cl</w:t>
            </w:r>
            <w:proofErr w:type="spellEnd"/>
            <w:r w:rsidRPr="007C015F">
              <w:rPr>
                <w:rFonts w:ascii="Times New Roman" w:hAnsi="Times New Roman"/>
                <w:color w:val="000000"/>
                <w:sz w:val="24"/>
                <w:szCs w:val="24"/>
                <w:lang w:val="ru-RU" w:eastAsia="ru-RU"/>
              </w:rPr>
              <w:t>/</w:t>
            </w:r>
            <w:proofErr w:type="spellStart"/>
            <w:r w:rsidRPr="007C015F">
              <w:rPr>
                <w:rFonts w:ascii="Times New Roman" w:hAnsi="Times New Roman"/>
                <w:color w:val="000000"/>
                <w:sz w:val="24"/>
                <w:szCs w:val="24"/>
                <w:lang w:val="ru-RU" w:eastAsia="ru-RU"/>
              </w:rPr>
              <w:t>сут</w:t>
            </w:r>
            <w:proofErr w:type="spellEnd"/>
          </w:p>
        </w:tc>
        <w:tc>
          <w:tcPr>
            <w:tcW w:w="851" w:type="dxa"/>
            <w:tcBorders>
              <w:top w:val="single" w:sz="4" w:space="0" w:color="auto"/>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0,5</w:t>
            </w:r>
          </w:p>
        </w:tc>
        <w:tc>
          <w:tcPr>
            <w:tcW w:w="1276"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563,33</w:t>
            </w:r>
          </w:p>
        </w:tc>
        <w:tc>
          <w:tcPr>
            <w:tcW w:w="1275"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563,33</w:t>
            </w:r>
          </w:p>
        </w:tc>
        <w:tc>
          <w:tcPr>
            <w:tcW w:w="993" w:type="dxa"/>
            <w:tcBorders>
              <w:top w:val="nil"/>
              <w:left w:val="nil"/>
              <w:bottom w:val="single" w:sz="4" w:space="0" w:color="auto"/>
              <w:right w:val="single" w:sz="4" w:space="0" w:color="auto"/>
            </w:tcBorders>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r>
      <w:tr w:rsidR="00D03970" w:rsidRPr="00926815" w:rsidTr="00237B4C">
        <w:trPr>
          <w:trHeight w:val="300"/>
        </w:trPr>
        <w:tc>
          <w:tcPr>
            <w:tcW w:w="540" w:type="dxa"/>
            <w:tcBorders>
              <w:top w:val="nil"/>
              <w:left w:val="single" w:sz="4" w:space="0" w:color="auto"/>
              <w:bottom w:val="single" w:sz="4" w:space="0" w:color="auto"/>
              <w:right w:val="single" w:sz="4" w:space="0" w:color="auto"/>
            </w:tcBorders>
            <w:noWrap/>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r w:rsidRPr="00D517CC">
              <w:rPr>
                <w:rFonts w:ascii="Times New Roman" w:hAnsi="Times New Roman"/>
                <w:color w:val="000000"/>
                <w:lang w:val="ru-RU" w:eastAsia="ru-RU"/>
              </w:rPr>
              <w:t>4</w:t>
            </w:r>
            <w:r>
              <w:rPr>
                <w:rFonts w:ascii="Times New Roman" w:hAnsi="Times New Roman"/>
                <w:color w:val="000000"/>
                <w:lang w:val="ru-RU" w:eastAsia="ru-RU"/>
              </w:rPr>
              <w:t>.</w:t>
            </w:r>
          </w:p>
        </w:tc>
        <w:tc>
          <w:tcPr>
            <w:tcW w:w="2877" w:type="dxa"/>
            <w:tcBorders>
              <w:top w:val="nil"/>
              <w:left w:val="nil"/>
              <w:bottom w:val="single" w:sz="4" w:space="0" w:color="auto"/>
              <w:right w:val="single" w:sz="4" w:space="0" w:color="auto"/>
            </w:tcBorders>
            <w:noWrap/>
            <w:vAlign w:val="center"/>
          </w:tcPr>
          <w:p w:rsidR="00D03970" w:rsidRPr="00D517CC" w:rsidRDefault="00D03970" w:rsidP="005529E9">
            <w:pPr>
              <w:spacing w:line="240" w:lineRule="auto"/>
              <w:ind w:left="-57" w:right="-57"/>
              <w:jc w:val="center"/>
              <w:rPr>
                <w:rFonts w:ascii="Times New Roman" w:hAnsi="Times New Roman"/>
                <w:b/>
                <w:bCs/>
                <w:color w:val="000000"/>
                <w:lang w:val="ru-RU" w:eastAsia="ru-RU"/>
              </w:rPr>
            </w:pPr>
            <w:r w:rsidRPr="00D517CC">
              <w:rPr>
                <w:rFonts w:ascii="Times New Roman" w:hAnsi="Times New Roman"/>
                <w:b/>
                <w:bCs/>
                <w:color w:val="000000"/>
                <w:lang w:val="ru-RU" w:eastAsia="ru-RU"/>
              </w:rPr>
              <w:t xml:space="preserve">Водозабор </w:t>
            </w:r>
            <w:r>
              <w:rPr>
                <w:rFonts w:ascii="Times New Roman" w:hAnsi="Times New Roman"/>
                <w:b/>
                <w:bCs/>
                <w:color w:val="000000"/>
                <w:lang w:val="ru-RU" w:eastAsia="ru-RU"/>
              </w:rPr>
              <w:t>СОШ № 7</w:t>
            </w:r>
          </w:p>
        </w:tc>
        <w:tc>
          <w:tcPr>
            <w:tcW w:w="567"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p>
        </w:tc>
        <w:tc>
          <w:tcPr>
            <w:tcW w:w="1134"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p>
        </w:tc>
        <w:tc>
          <w:tcPr>
            <w:tcW w:w="851"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p>
        </w:tc>
        <w:tc>
          <w:tcPr>
            <w:tcW w:w="1276"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p>
        </w:tc>
        <w:tc>
          <w:tcPr>
            <w:tcW w:w="1275"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b/>
                <w:bCs/>
                <w:color w:val="000000"/>
                <w:sz w:val="24"/>
                <w:szCs w:val="24"/>
                <w:lang w:val="ru-RU" w:eastAsia="ru-RU"/>
              </w:rPr>
            </w:pPr>
            <w:r w:rsidRPr="007C015F">
              <w:rPr>
                <w:rFonts w:ascii="Times New Roman" w:hAnsi="Times New Roman"/>
                <w:b/>
                <w:bCs/>
                <w:color w:val="000000"/>
                <w:sz w:val="24"/>
                <w:szCs w:val="24"/>
                <w:lang w:val="ru-RU" w:eastAsia="ru-RU"/>
              </w:rPr>
              <w:t>5853,7</w:t>
            </w:r>
          </w:p>
        </w:tc>
        <w:tc>
          <w:tcPr>
            <w:tcW w:w="993" w:type="dxa"/>
            <w:tcBorders>
              <w:top w:val="nil"/>
              <w:left w:val="nil"/>
              <w:bottom w:val="single" w:sz="4" w:space="0" w:color="auto"/>
              <w:right w:val="single" w:sz="4" w:space="0" w:color="auto"/>
            </w:tcBorders>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r>
      <w:tr w:rsidR="00D03970" w:rsidRPr="00D517CC" w:rsidTr="00237B4C">
        <w:trPr>
          <w:trHeight w:val="446"/>
        </w:trPr>
        <w:tc>
          <w:tcPr>
            <w:tcW w:w="540" w:type="dxa"/>
            <w:tcBorders>
              <w:top w:val="nil"/>
              <w:left w:val="single" w:sz="4" w:space="0" w:color="auto"/>
              <w:bottom w:val="single" w:sz="4" w:space="0" w:color="auto"/>
              <w:right w:val="single" w:sz="4" w:space="0" w:color="auto"/>
            </w:tcBorders>
            <w:noWrap/>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c>
          <w:tcPr>
            <w:tcW w:w="2877" w:type="dxa"/>
            <w:tcBorders>
              <w:top w:val="nil"/>
              <w:left w:val="nil"/>
              <w:bottom w:val="single" w:sz="4" w:space="0" w:color="auto"/>
              <w:right w:val="single" w:sz="4" w:space="0" w:color="auto"/>
            </w:tcBorders>
            <w:noWrap/>
            <w:vAlign w:val="center"/>
          </w:tcPr>
          <w:p w:rsidR="00D03970" w:rsidRPr="00D517CC" w:rsidRDefault="00D03970" w:rsidP="00D7139C">
            <w:pPr>
              <w:spacing w:line="240" w:lineRule="auto"/>
              <w:ind w:left="-57" w:right="-57"/>
              <w:jc w:val="left"/>
              <w:rPr>
                <w:rFonts w:ascii="Times New Roman" w:hAnsi="Times New Roman"/>
                <w:color w:val="000000"/>
                <w:lang w:val="ru-RU" w:eastAsia="ru-RU"/>
              </w:rPr>
            </w:pPr>
            <w:proofErr w:type="spellStart"/>
            <w:r>
              <w:rPr>
                <w:rFonts w:ascii="Times New Roman" w:hAnsi="Times New Roman"/>
                <w:color w:val="000000"/>
                <w:lang w:val="ru-RU" w:eastAsia="ru-RU"/>
              </w:rPr>
              <w:t>Перебуривание</w:t>
            </w:r>
            <w:proofErr w:type="spellEnd"/>
            <w:r>
              <w:rPr>
                <w:rFonts w:ascii="Times New Roman" w:hAnsi="Times New Roman"/>
                <w:color w:val="000000"/>
                <w:lang w:val="ru-RU" w:eastAsia="ru-RU"/>
              </w:rPr>
              <w:t xml:space="preserve"> </w:t>
            </w:r>
            <w:r w:rsidRPr="00D517CC">
              <w:rPr>
                <w:rFonts w:ascii="Times New Roman" w:hAnsi="Times New Roman"/>
                <w:color w:val="000000"/>
                <w:lang w:val="ru-RU" w:eastAsia="ru-RU"/>
              </w:rPr>
              <w:t>артезианских скважин</w:t>
            </w:r>
            <w:r>
              <w:rPr>
                <w:rFonts w:ascii="Times New Roman" w:hAnsi="Times New Roman"/>
                <w:color w:val="000000"/>
                <w:lang w:val="ru-RU" w:eastAsia="ru-RU"/>
              </w:rPr>
              <w:t xml:space="preserve">, </w:t>
            </w:r>
            <w:r w:rsidRPr="00A663EC">
              <w:rPr>
                <w:rFonts w:ascii="Times New Roman" w:hAnsi="Times New Roman"/>
                <w:color w:val="000000"/>
                <w:lang w:val="ru-RU" w:eastAsia="ru-RU"/>
              </w:rPr>
              <w:t xml:space="preserve">глубиной </w:t>
            </w:r>
            <w:r>
              <w:rPr>
                <w:rFonts w:ascii="Times New Roman" w:hAnsi="Times New Roman"/>
                <w:color w:val="000000"/>
                <w:lang w:val="ru-RU" w:eastAsia="ru-RU"/>
              </w:rPr>
              <w:t>145</w:t>
            </w:r>
            <w:r w:rsidRPr="00A663EC">
              <w:rPr>
                <w:rFonts w:ascii="Times New Roman" w:hAnsi="Times New Roman"/>
                <w:color w:val="000000"/>
                <w:lang w:val="ru-RU" w:eastAsia="ru-RU"/>
              </w:rPr>
              <w:t xml:space="preserve"> м</w:t>
            </w:r>
          </w:p>
        </w:tc>
        <w:tc>
          <w:tcPr>
            <w:tcW w:w="567"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1</w:t>
            </w:r>
          </w:p>
        </w:tc>
        <w:tc>
          <w:tcPr>
            <w:tcW w:w="1134"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м</w:t>
            </w:r>
            <w:r w:rsidRPr="007C015F">
              <w:rPr>
                <w:rFonts w:ascii="Times New Roman" w:hAnsi="Times New Roman"/>
                <w:color w:val="000000"/>
                <w:sz w:val="24"/>
                <w:szCs w:val="24"/>
                <w:vertAlign w:val="superscript"/>
                <w:lang w:val="ru-RU" w:eastAsia="ru-RU"/>
              </w:rPr>
              <w:t>3</w:t>
            </w:r>
            <w:r w:rsidRPr="007C015F">
              <w:rPr>
                <w:rFonts w:ascii="Times New Roman" w:hAnsi="Times New Roman"/>
                <w:color w:val="000000"/>
                <w:sz w:val="24"/>
                <w:szCs w:val="24"/>
                <w:lang w:val="ru-RU" w:eastAsia="ru-RU"/>
              </w:rPr>
              <w:t>/ч</w:t>
            </w:r>
          </w:p>
        </w:tc>
        <w:tc>
          <w:tcPr>
            <w:tcW w:w="851"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20</w:t>
            </w:r>
          </w:p>
        </w:tc>
        <w:tc>
          <w:tcPr>
            <w:tcW w:w="1276"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3548,31</w:t>
            </w:r>
          </w:p>
        </w:tc>
        <w:tc>
          <w:tcPr>
            <w:tcW w:w="1275"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3548,31</w:t>
            </w:r>
          </w:p>
        </w:tc>
        <w:tc>
          <w:tcPr>
            <w:tcW w:w="993" w:type="dxa"/>
            <w:tcBorders>
              <w:top w:val="nil"/>
              <w:left w:val="nil"/>
              <w:bottom w:val="single" w:sz="4" w:space="0" w:color="auto"/>
              <w:right w:val="single" w:sz="4" w:space="0" w:color="auto"/>
            </w:tcBorders>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r>
      <w:tr w:rsidR="00D03970" w:rsidRPr="00D517CC" w:rsidTr="00237B4C">
        <w:trPr>
          <w:trHeight w:val="521"/>
        </w:trPr>
        <w:tc>
          <w:tcPr>
            <w:tcW w:w="540" w:type="dxa"/>
            <w:tcBorders>
              <w:top w:val="nil"/>
              <w:left w:val="single" w:sz="4" w:space="0" w:color="auto"/>
              <w:bottom w:val="single" w:sz="4" w:space="0" w:color="auto"/>
              <w:right w:val="single" w:sz="4" w:space="0" w:color="auto"/>
            </w:tcBorders>
            <w:noWrap/>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c>
          <w:tcPr>
            <w:tcW w:w="2877" w:type="dxa"/>
            <w:tcBorders>
              <w:top w:val="nil"/>
              <w:left w:val="nil"/>
              <w:bottom w:val="single" w:sz="4" w:space="0" w:color="auto"/>
              <w:right w:val="single" w:sz="4" w:space="0" w:color="auto"/>
            </w:tcBorders>
            <w:vAlign w:val="center"/>
          </w:tcPr>
          <w:p w:rsidR="00D03970" w:rsidRPr="00D517CC" w:rsidRDefault="00D03970" w:rsidP="00D73ED7">
            <w:pPr>
              <w:spacing w:line="240" w:lineRule="auto"/>
              <w:ind w:left="-57" w:right="-57"/>
              <w:jc w:val="left"/>
              <w:rPr>
                <w:rFonts w:ascii="Times New Roman" w:hAnsi="Times New Roman"/>
                <w:color w:val="000000"/>
                <w:lang w:val="ru-RU" w:eastAsia="ru-RU"/>
              </w:rPr>
            </w:pPr>
            <w:r w:rsidRPr="005529E9">
              <w:rPr>
                <w:rFonts w:ascii="Times New Roman" w:hAnsi="Times New Roman"/>
                <w:color w:val="000000"/>
                <w:lang w:val="ru-RU" w:eastAsia="ru-RU"/>
              </w:rPr>
              <w:t>Строительство водонапорной башни</w:t>
            </w:r>
          </w:p>
        </w:tc>
        <w:tc>
          <w:tcPr>
            <w:tcW w:w="567"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1</w:t>
            </w:r>
          </w:p>
        </w:tc>
        <w:tc>
          <w:tcPr>
            <w:tcW w:w="1134"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м</w:t>
            </w:r>
            <w:r w:rsidRPr="007C015F">
              <w:rPr>
                <w:rFonts w:ascii="Times New Roman" w:hAnsi="Times New Roman"/>
                <w:color w:val="000000"/>
                <w:sz w:val="24"/>
                <w:szCs w:val="24"/>
                <w:vertAlign w:val="superscript"/>
                <w:lang w:val="ru-RU" w:eastAsia="ru-RU"/>
              </w:rPr>
              <w:t>3</w:t>
            </w:r>
          </w:p>
        </w:tc>
        <w:tc>
          <w:tcPr>
            <w:tcW w:w="851"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50</w:t>
            </w:r>
          </w:p>
        </w:tc>
        <w:tc>
          <w:tcPr>
            <w:tcW w:w="1276"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1742,06</w:t>
            </w:r>
          </w:p>
        </w:tc>
        <w:tc>
          <w:tcPr>
            <w:tcW w:w="1275"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1742,06</w:t>
            </w:r>
          </w:p>
        </w:tc>
        <w:tc>
          <w:tcPr>
            <w:tcW w:w="993" w:type="dxa"/>
            <w:tcBorders>
              <w:top w:val="nil"/>
              <w:left w:val="nil"/>
              <w:bottom w:val="single" w:sz="4" w:space="0" w:color="auto"/>
              <w:right w:val="single" w:sz="4" w:space="0" w:color="auto"/>
            </w:tcBorders>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r>
      <w:tr w:rsidR="00D03970" w:rsidRPr="00D517CC" w:rsidTr="00237B4C">
        <w:trPr>
          <w:trHeight w:val="315"/>
        </w:trPr>
        <w:tc>
          <w:tcPr>
            <w:tcW w:w="540" w:type="dxa"/>
            <w:tcBorders>
              <w:top w:val="nil"/>
              <w:left w:val="single" w:sz="4" w:space="0" w:color="auto"/>
              <w:bottom w:val="single" w:sz="4" w:space="0" w:color="auto"/>
              <w:right w:val="single" w:sz="4" w:space="0" w:color="auto"/>
            </w:tcBorders>
            <w:noWrap/>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c>
          <w:tcPr>
            <w:tcW w:w="2877" w:type="dxa"/>
            <w:tcBorders>
              <w:top w:val="nil"/>
              <w:left w:val="nil"/>
              <w:bottom w:val="single" w:sz="4" w:space="0" w:color="auto"/>
              <w:right w:val="single" w:sz="4" w:space="0" w:color="auto"/>
            </w:tcBorders>
            <w:noWrap/>
            <w:vAlign w:val="center"/>
          </w:tcPr>
          <w:p w:rsidR="00D03970" w:rsidRDefault="00D03970" w:rsidP="00D73ED7">
            <w:pPr>
              <w:spacing w:line="240" w:lineRule="auto"/>
              <w:ind w:left="-57" w:right="-57"/>
              <w:jc w:val="left"/>
              <w:rPr>
                <w:rFonts w:ascii="Times New Roman" w:hAnsi="Times New Roman"/>
                <w:color w:val="000000"/>
                <w:lang w:val="ru-RU" w:eastAsia="ru-RU"/>
              </w:rPr>
            </w:pPr>
            <w:r>
              <w:rPr>
                <w:rFonts w:ascii="Times New Roman" w:hAnsi="Times New Roman"/>
                <w:color w:val="000000"/>
                <w:lang w:val="ru-RU" w:eastAsia="ru-RU"/>
              </w:rPr>
              <w:t>Строительство электролизной</w:t>
            </w:r>
          </w:p>
        </w:tc>
        <w:tc>
          <w:tcPr>
            <w:tcW w:w="567"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1</w:t>
            </w:r>
          </w:p>
        </w:tc>
        <w:tc>
          <w:tcPr>
            <w:tcW w:w="1134"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proofErr w:type="spellStart"/>
            <w:r w:rsidRPr="007C015F">
              <w:rPr>
                <w:rFonts w:ascii="Times New Roman" w:hAnsi="Times New Roman"/>
                <w:color w:val="000000"/>
                <w:sz w:val="24"/>
                <w:szCs w:val="24"/>
                <w:lang w:val="ru-RU" w:eastAsia="ru-RU"/>
              </w:rPr>
              <w:t>кгакт.Cl</w:t>
            </w:r>
            <w:proofErr w:type="spellEnd"/>
            <w:r w:rsidRPr="007C015F">
              <w:rPr>
                <w:rFonts w:ascii="Times New Roman" w:hAnsi="Times New Roman"/>
                <w:color w:val="000000"/>
                <w:sz w:val="24"/>
                <w:szCs w:val="24"/>
                <w:lang w:val="ru-RU" w:eastAsia="ru-RU"/>
              </w:rPr>
              <w:t>/</w:t>
            </w:r>
            <w:proofErr w:type="spellStart"/>
            <w:r w:rsidRPr="007C015F">
              <w:rPr>
                <w:rFonts w:ascii="Times New Roman" w:hAnsi="Times New Roman"/>
                <w:color w:val="000000"/>
                <w:sz w:val="24"/>
                <w:szCs w:val="24"/>
                <w:lang w:val="ru-RU" w:eastAsia="ru-RU"/>
              </w:rPr>
              <w:t>сут</w:t>
            </w:r>
            <w:proofErr w:type="spellEnd"/>
          </w:p>
        </w:tc>
        <w:tc>
          <w:tcPr>
            <w:tcW w:w="851"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0,5</w:t>
            </w:r>
          </w:p>
        </w:tc>
        <w:tc>
          <w:tcPr>
            <w:tcW w:w="1276"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563,33</w:t>
            </w:r>
          </w:p>
        </w:tc>
        <w:tc>
          <w:tcPr>
            <w:tcW w:w="1275"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563,33</w:t>
            </w:r>
          </w:p>
        </w:tc>
        <w:tc>
          <w:tcPr>
            <w:tcW w:w="993" w:type="dxa"/>
            <w:tcBorders>
              <w:top w:val="nil"/>
              <w:left w:val="nil"/>
              <w:bottom w:val="single" w:sz="4" w:space="0" w:color="auto"/>
              <w:right w:val="single" w:sz="4" w:space="0" w:color="auto"/>
            </w:tcBorders>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r>
      <w:tr w:rsidR="00D03970" w:rsidRPr="00D517CC" w:rsidTr="00237B4C">
        <w:trPr>
          <w:trHeight w:val="221"/>
        </w:trPr>
        <w:tc>
          <w:tcPr>
            <w:tcW w:w="540" w:type="dxa"/>
            <w:tcBorders>
              <w:top w:val="nil"/>
              <w:left w:val="single" w:sz="4" w:space="0" w:color="auto"/>
              <w:bottom w:val="single" w:sz="4" w:space="0" w:color="auto"/>
              <w:right w:val="single" w:sz="4" w:space="0" w:color="auto"/>
            </w:tcBorders>
            <w:noWrap/>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r>
              <w:rPr>
                <w:rFonts w:ascii="Times New Roman" w:hAnsi="Times New Roman"/>
                <w:color w:val="000000"/>
                <w:lang w:val="ru-RU" w:eastAsia="ru-RU"/>
              </w:rPr>
              <w:t>5.</w:t>
            </w:r>
          </w:p>
        </w:tc>
        <w:tc>
          <w:tcPr>
            <w:tcW w:w="2877" w:type="dxa"/>
            <w:tcBorders>
              <w:top w:val="nil"/>
              <w:left w:val="nil"/>
              <w:bottom w:val="single" w:sz="4" w:space="0" w:color="auto"/>
              <w:right w:val="single" w:sz="4" w:space="0" w:color="auto"/>
            </w:tcBorders>
            <w:vAlign w:val="center"/>
          </w:tcPr>
          <w:p w:rsidR="00D03970" w:rsidRPr="00D517CC" w:rsidRDefault="00D03970" w:rsidP="005529E9">
            <w:pPr>
              <w:spacing w:line="240" w:lineRule="auto"/>
              <w:ind w:left="-57" w:right="-57"/>
              <w:jc w:val="center"/>
              <w:rPr>
                <w:rFonts w:ascii="Times New Roman" w:hAnsi="Times New Roman"/>
                <w:b/>
                <w:bCs/>
                <w:color w:val="000000"/>
                <w:lang w:val="ru-RU" w:eastAsia="ru-RU"/>
              </w:rPr>
            </w:pPr>
            <w:r w:rsidRPr="00D517CC">
              <w:rPr>
                <w:rFonts w:ascii="Times New Roman" w:hAnsi="Times New Roman"/>
                <w:b/>
                <w:bCs/>
                <w:color w:val="000000"/>
                <w:lang w:val="ru-RU" w:eastAsia="ru-RU"/>
              </w:rPr>
              <w:t xml:space="preserve">Водозабор </w:t>
            </w:r>
            <w:r>
              <w:rPr>
                <w:rFonts w:ascii="Times New Roman" w:hAnsi="Times New Roman"/>
                <w:b/>
                <w:bCs/>
                <w:color w:val="000000"/>
                <w:lang w:val="ru-RU" w:eastAsia="ru-RU"/>
              </w:rPr>
              <w:t>МПМК-2</w:t>
            </w:r>
          </w:p>
        </w:tc>
        <w:tc>
          <w:tcPr>
            <w:tcW w:w="567"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p>
        </w:tc>
        <w:tc>
          <w:tcPr>
            <w:tcW w:w="1134"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p>
        </w:tc>
        <w:tc>
          <w:tcPr>
            <w:tcW w:w="851"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p>
        </w:tc>
        <w:tc>
          <w:tcPr>
            <w:tcW w:w="1276"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p>
        </w:tc>
        <w:tc>
          <w:tcPr>
            <w:tcW w:w="1275"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b/>
                <w:color w:val="000000"/>
                <w:sz w:val="24"/>
                <w:szCs w:val="24"/>
                <w:lang w:val="ru-RU" w:eastAsia="ru-RU"/>
              </w:rPr>
            </w:pPr>
            <w:r w:rsidRPr="007C015F">
              <w:rPr>
                <w:rFonts w:ascii="Times New Roman" w:hAnsi="Times New Roman"/>
                <w:b/>
                <w:color w:val="000000"/>
                <w:sz w:val="24"/>
                <w:szCs w:val="24"/>
                <w:lang w:val="ru-RU" w:eastAsia="ru-RU"/>
              </w:rPr>
              <w:t>6303,04</w:t>
            </w:r>
          </w:p>
        </w:tc>
        <w:tc>
          <w:tcPr>
            <w:tcW w:w="993" w:type="dxa"/>
            <w:tcBorders>
              <w:top w:val="nil"/>
              <w:left w:val="nil"/>
              <w:bottom w:val="single" w:sz="4" w:space="0" w:color="auto"/>
              <w:right w:val="single" w:sz="4" w:space="0" w:color="auto"/>
            </w:tcBorders>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r>
      <w:tr w:rsidR="00D03970" w:rsidRPr="00D517CC" w:rsidTr="00237B4C">
        <w:trPr>
          <w:trHeight w:val="300"/>
        </w:trPr>
        <w:tc>
          <w:tcPr>
            <w:tcW w:w="540" w:type="dxa"/>
            <w:tcBorders>
              <w:top w:val="nil"/>
              <w:left w:val="single" w:sz="4" w:space="0" w:color="auto"/>
              <w:bottom w:val="single" w:sz="4" w:space="0" w:color="auto"/>
              <w:right w:val="single" w:sz="4" w:space="0" w:color="auto"/>
            </w:tcBorders>
            <w:noWrap/>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c>
          <w:tcPr>
            <w:tcW w:w="2877" w:type="dxa"/>
            <w:tcBorders>
              <w:top w:val="nil"/>
              <w:left w:val="nil"/>
              <w:bottom w:val="single" w:sz="4" w:space="0" w:color="auto"/>
              <w:right w:val="single" w:sz="4" w:space="0" w:color="auto"/>
            </w:tcBorders>
            <w:noWrap/>
            <w:vAlign w:val="center"/>
          </w:tcPr>
          <w:p w:rsidR="00D03970" w:rsidRPr="00D517CC" w:rsidRDefault="00D03970" w:rsidP="00D7139C">
            <w:pPr>
              <w:spacing w:line="240" w:lineRule="auto"/>
              <w:ind w:left="-57" w:right="-57"/>
              <w:jc w:val="left"/>
              <w:rPr>
                <w:rFonts w:ascii="Times New Roman" w:hAnsi="Times New Roman"/>
                <w:color w:val="000000"/>
                <w:lang w:val="ru-RU" w:eastAsia="ru-RU"/>
              </w:rPr>
            </w:pPr>
            <w:proofErr w:type="spellStart"/>
            <w:r>
              <w:rPr>
                <w:rFonts w:ascii="Times New Roman" w:hAnsi="Times New Roman"/>
                <w:color w:val="000000"/>
                <w:lang w:val="ru-RU" w:eastAsia="ru-RU"/>
              </w:rPr>
              <w:t>Перебуривание</w:t>
            </w:r>
            <w:proofErr w:type="spellEnd"/>
            <w:r>
              <w:rPr>
                <w:rFonts w:ascii="Times New Roman" w:hAnsi="Times New Roman"/>
                <w:color w:val="000000"/>
                <w:lang w:val="ru-RU" w:eastAsia="ru-RU"/>
              </w:rPr>
              <w:t xml:space="preserve"> </w:t>
            </w:r>
            <w:r w:rsidRPr="00D517CC">
              <w:rPr>
                <w:rFonts w:ascii="Times New Roman" w:hAnsi="Times New Roman"/>
                <w:color w:val="000000"/>
                <w:lang w:val="ru-RU" w:eastAsia="ru-RU"/>
              </w:rPr>
              <w:t>артезианских скважин</w:t>
            </w:r>
            <w:r>
              <w:rPr>
                <w:rFonts w:ascii="Times New Roman" w:hAnsi="Times New Roman"/>
                <w:color w:val="000000"/>
                <w:lang w:val="ru-RU" w:eastAsia="ru-RU"/>
              </w:rPr>
              <w:t xml:space="preserve">, </w:t>
            </w:r>
            <w:r w:rsidRPr="005529E9">
              <w:rPr>
                <w:rFonts w:ascii="Times New Roman" w:hAnsi="Times New Roman"/>
                <w:color w:val="000000"/>
                <w:lang w:val="ru-RU" w:eastAsia="ru-RU"/>
              </w:rPr>
              <w:t>глубиной 14</w:t>
            </w:r>
            <w:r>
              <w:rPr>
                <w:rFonts w:ascii="Times New Roman" w:hAnsi="Times New Roman"/>
                <w:color w:val="000000"/>
                <w:lang w:val="ru-RU" w:eastAsia="ru-RU"/>
              </w:rPr>
              <w:t>0</w:t>
            </w:r>
            <w:r w:rsidRPr="005529E9">
              <w:rPr>
                <w:rFonts w:ascii="Times New Roman" w:hAnsi="Times New Roman"/>
                <w:color w:val="000000"/>
                <w:lang w:val="ru-RU" w:eastAsia="ru-RU"/>
              </w:rPr>
              <w:t xml:space="preserve"> м</w:t>
            </w:r>
          </w:p>
        </w:tc>
        <w:tc>
          <w:tcPr>
            <w:tcW w:w="567"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1</w:t>
            </w:r>
          </w:p>
        </w:tc>
        <w:tc>
          <w:tcPr>
            <w:tcW w:w="1134"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м</w:t>
            </w:r>
            <w:r w:rsidRPr="007C015F">
              <w:rPr>
                <w:rFonts w:ascii="Times New Roman" w:hAnsi="Times New Roman"/>
                <w:color w:val="000000"/>
                <w:sz w:val="24"/>
                <w:szCs w:val="24"/>
                <w:vertAlign w:val="superscript"/>
                <w:lang w:val="ru-RU" w:eastAsia="ru-RU"/>
              </w:rPr>
              <w:t>3</w:t>
            </w:r>
            <w:r w:rsidRPr="007C015F">
              <w:rPr>
                <w:rFonts w:ascii="Times New Roman" w:hAnsi="Times New Roman"/>
                <w:color w:val="000000"/>
                <w:sz w:val="24"/>
                <w:szCs w:val="24"/>
                <w:lang w:val="ru-RU" w:eastAsia="ru-RU"/>
              </w:rPr>
              <w:t>/ч</w:t>
            </w:r>
          </w:p>
        </w:tc>
        <w:tc>
          <w:tcPr>
            <w:tcW w:w="851"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20</w:t>
            </w:r>
          </w:p>
        </w:tc>
        <w:tc>
          <w:tcPr>
            <w:tcW w:w="1276"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3512,44</w:t>
            </w:r>
          </w:p>
        </w:tc>
        <w:tc>
          <w:tcPr>
            <w:tcW w:w="1275"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3512,44</w:t>
            </w:r>
          </w:p>
        </w:tc>
        <w:tc>
          <w:tcPr>
            <w:tcW w:w="993" w:type="dxa"/>
            <w:tcBorders>
              <w:top w:val="nil"/>
              <w:left w:val="nil"/>
              <w:bottom w:val="single" w:sz="4" w:space="0" w:color="auto"/>
              <w:right w:val="single" w:sz="4" w:space="0" w:color="auto"/>
            </w:tcBorders>
            <w:vAlign w:val="center"/>
          </w:tcPr>
          <w:p w:rsidR="00D03970" w:rsidRPr="00D517CC" w:rsidRDefault="00D03970" w:rsidP="00D73ED7">
            <w:pPr>
              <w:spacing w:line="240" w:lineRule="auto"/>
              <w:ind w:left="-57" w:right="-57"/>
              <w:jc w:val="center"/>
              <w:rPr>
                <w:rFonts w:ascii="Times New Roman" w:hAnsi="Times New Roman"/>
                <w:color w:val="000000"/>
                <w:lang w:val="ru-RU" w:eastAsia="ru-RU"/>
              </w:rPr>
            </w:pPr>
          </w:p>
        </w:tc>
      </w:tr>
      <w:tr w:rsidR="00D03970" w:rsidRPr="00D517CC" w:rsidTr="00237B4C">
        <w:trPr>
          <w:trHeight w:val="600"/>
        </w:trPr>
        <w:tc>
          <w:tcPr>
            <w:tcW w:w="540" w:type="dxa"/>
            <w:tcBorders>
              <w:top w:val="nil"/>
              <w:left w:val="single" w:sz="4" w:space="0" w:color="auto"/>
              <w:bottom w:val="single" w:sz="4" w:space="0" w:color="auto"/>
              <w:right w:val="single" w:sz="4" w:space="0" w:color="auto"/>
            </w:tcBorders>
            <w:noWrap/>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c>
          <w:tcPr>
            <w:tcW w:w="2877" w:type="dxa"/>
            <w:tcBorders>
              <w:top w:val="nil"/>
              <w:left w:val="nil"/>
              <w:bottom w:val="single" w:sz="4" w:space="0" w:color="auto"/>
              <w:right w:val="single" w:sz="4" w:space="0" w:color="auto"/>
            </w:tcBorders>
            <w:noWrap/>
            <w:vAlign w:val="center"/>
          </w:tcPr>
          <w:p w:rsidR="00D03970" w:rsidRPr="00D517CC" w:rsidRDefault="00D03970" w:rsidP="00B11B5B">
            <w:pPr>
              <w:spacing w:line="240" w:lineRule="auto"/>
              <w:ind w:left="-57" w:right="-57"/>
              <w:jc w:val="left"/>
              <w:rPr>
                <w:rFonts w:ascii="Times New Roman" w:hAnsi="Times New Roman"/>
                <w:color w:val="000000"/>
                <w:lang w:val="ru-RU" w:eastAsia="ru-RU"/>
              </w:rPr>
            </w:pPr>
            <w:r>
              <w:rPr>
                <w:rFonts w:ascii="Times New Roman" w:hAnsi="Times New Roman"/>
                <w:color w:val="000000"/>
                <w:lang w:val="ru-RU" w:eastAsia="ru-RU"/>
              </w:rPr>
              <w:t>Демонтаж водонапорной башни</w:t>
            </w:r>
          </w:p>
        </w:tc>
        <w:tc>
          <w:tcPr>
            <w:tcW w:w="567"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1</w:t>
            </w:r>
          </w:p>
        </w:tc>
        <w:tc>
          <w:tcPr>
            <w:tcW w:w="1134"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м</w:t>
            </w:r>
            <w:r w:rsidRPr="007C015F">
              <w:rPr>
                <w:rFonts w:ascii="Times New Roman" w:hAnsi="Times New Roman"/>
                <w:color w:val="000000"/>
                <w:sz w:val="24"/>
                <w:szCs w:val="24"/>
                <w:vertAlign w:val="superscript"/>
                <w:lang w:val="ru-RU" w:eastAsia="ru-RU"/>
              </w:rPr>
              <w:t>3</w:t>
            </w:r>
          </w:p>
        </w:tc>
        <w:tc>
          <w:tcPr>
            <w:tcW w:w="851"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16</w:t>
            </w:r>
          </w:p>
        </w:tc>
        <w:tc>
          <w:tcPr>
            <w:tcW w:w="1276"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485,21</w:t>
            </w:r>
          </w:p>
        </w:tc>
        <w:tc>
          <w:tcPr>
            <w:tcW w:w="1275"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485,21</w:t>
            </w:r>
          </w:p>
        </w:tc>
        <w:tc>
          <w:tcPr>
            <w:tcW w:w="993" w:type="dxa"/>
            <w:tcBorders>
              <w:top w:val="nil"/>
              <w:left w:val="nil"/>
              <w:bottom w:val="single" w:sz="4" w:space="0" w:color="auto"/>
              <w:right w:val="single" w:sz="4" w:space="0" w:color="auto"/>
            </w:tcBorders>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r>
      <w:tr w:rsidR="00D03970" w:rsidRPr="00D517CC" w:rsidTr="00237B4C">
        <w:trPr>
          <w:trHeight w:val="600"/>
        </w:trPr>
        <w:tc>
          <w:tcPr>
            <w:tcW w:w="540" w:type="dxa"/>
            <w:tcBorders>
              <w:top w:val="nil"/>
              <w:left w:val="single" w:sz="4" w:space="0" w:color="auto"/>
              <w:bottom w:val="single" w:sz="4" w:space="0" w:color="auto"/>
              <w:right w:val="single" w:sz="4" w:space="0" w:color="auto"/>
            </w:tcBorders>
            <w:noWrap/>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c>
          <w:tcPr>
            <w:tcW w:w="2877" w:type="dxa"/>
            <w:tcBorders>
              <w:top w:val="nil"/>
              <w:left w:val="nil"/>
              <w:bottom w:val="single" w:sz="4" w:space="0" w:color="auto"/>
              <w:right w:val="single" w:sz="4" w:space="0" w:color="auto"/>
            </w:tcBorders>
            <w:noWrap/>
            <w:vAlign w:val="center"/>
          </w:tcPr>
          <w:p w:rsidR="00D03970" w:rsidRPr="00D517CC" w:rsidRDefault="00D03970" w:rsidP="00B11B5B">
            <w:pPr>
              <w:spacing w:line="240" w:lineRule="auto"/>
              <w:ind w:left="-57" w:right="-57"/>
              <w:jc w:val="left"/>
              <w:rPr>
                <w:rFonts w:ascii="Times New Roman" w:hAnsi="Times New Roman"/>
                <w:color w:val="000000"/>
                <w:lang w:val="ru-RU" w:eastAsia="ru-RU"/>
              </w:rPr>
            </w:pPr>
            <w:r>
              <w:rPr>
                <w:rFonts w:ascii="Times New Roman" w:hAnsi="Times New Roman"/>
                <w:color w:val="000000"/>
                <w:lang w:val="ru-RU" w:eastAsia="ru-RU"/>
              </w:rPr>
              <w:t>Строительство водонапорной башни</w:t>
            </w:r>
          </w:p>
        </w:tc>
        <w:tc>
          <w:tcPr>
            <w:tcW w:w="567"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1</w:t>
            </w:r>
          </w:p>
        </w:tc>
        <w:tc>
          <w:tcPr>
            <w:tcW w:w="1134"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м</w:t>
            </w:r>
            <w:r w:rsidRPr="007C015F">
              <w:rPr>
                <w:rFonts w:ascii="Times New Roman" w:hAnsi="Times New Roman"/>
                <w:color w:val="000000"/>
                <w:sz w:val="24"/>
                <w:szCs w:val="24"/>
                <w:vertAlign w:val="superscript"/>
                <w:lang w:val="ru-RU" w:eastAsia="ru-RU"/>
              </w:rPr>
              <w:t>3</w:t>
            </w:r>
          </w:p>
        </w:tc>
        <w:tc>
          <w:tcPr>
            <w:tcW w:w="851"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50</w:t>
            </w:r>
          </w:p>
        </w:tc>
        <w:tc>
          <w:tcPr>
            <w:tcW w:w="1276"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1742,06</w:t>
            </w:r>
          </w:p>
        </w:tc>
        <w:tc>
          <w:tcPr>
            <w:tcW w:w="1275"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1742,06</w:t>
            </w:r>
          </w:p>
        </w:tc>
        <w:tc>
          <w:tcPr>
            <w:tcW w:w="993" w:type="dxa"/>
            <w:tcBorders>
              <w:top w:val="nil"/>
              <w:left w:val="nil"/>
              <w:bottom w:val="single" w:sz="4" w:space="0" w:color="auto"/>
              <w:right w:val="single" w:sz="4" w:space="0" w:color="auto"/>
            </w:tcBorders>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r>
      <w:tr w:rsidR="00D03970" w:rsidRPr="00D517CC" w:rsidTr="00237B4C">
        <w:trPr>
          <w:trHeight w:val="600"/>
        </w:trPr>
        <w:tc>
          <w:tcPr>
            <w:tcW w:w="540" w:type="dxa"/>
            <w:tcBorders>
              <w:top w:val="nil"/>
              <w:left w:val="single" w:sz="4" w:space="0" w:color="auto"/>
              <w:bottom w:val="single" w:sz="4" w:space="0" w:color="auto"/>
              <w:right w:val="single" w:sz="4" w:space="0" w:color="auto"/>
            </w:tcBorders>
            <w:noWrap/>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c>
          <w:tcPr>
            <w:tcW w:w="2877" w:type="dxa"/>
            <w:tcBorders>
              <w:top w:val="nil"/>
              <w:left w:val="nil"/>
              <w:bottom w:val="single" w:sz="4" w:space="0" w:color="auto"/>
              <w:right w:val="single" w:sz="4" w:space="0" w:color="auto"/>
            </w:tcBorders>
            <w:vAlign w:val="center"/>
          </w:tcPr>
          <w:p w:rsidR="00D03970" w:rsidRDefault="00D03970" w:rsidP="00B11B5B">
            <w:pPr>
              <w:spacing w:line="240" w:lineRule="auto"/>
              <w:ind w:left="-57" w:right="-57"/>
              <w:jc w:val="left"/>
              <w:rPr>
                <w:rFonts w:ascii="Times New Roman" w:hAnsi="Times New Roman"/>
                <w:color w:val="000000"/>
                <w:lang w:val="ru-RU" w:eastAsia="ru-RU"/>
              </w:rPr>
            </w:pPr>
            <w:r>
              <w:rPr>
                <w:rFonts w:ascii="Times New Roman" w:hAnsi="Times New Roman"/>
                <w:color w:val="000000"/>
                <w:lang w:val="ru-RU" w:eastAsia="ru-RU"/>
              </w:rPr>
              <w:t>Строительство электролизной</w:t>
            </w:r>
          </w:p>
        </w:tc>
        <w:tc>
          <w:tcPr>
            <w:tcW w:w="567"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1</w:t>
            </w:r>
          </w:p>
        </w:tc>
        <w:tc>
          <w:tcPr>
            <w:tcW w:w="1134"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proofErr w:type="spellStart"/>
            <w:r w:rsidRPr="007C015F">
              <w:rPr>
                <w:rFonts w:ascii="Times New Roman" w:hAnsi="Times New Roman"/>
                <w:color w:val="000000"/>
                <w:sz w:val="24"/>
                <w:szCs w:val="24"/>
                <w:lang w:val="ru-RU" w:eastAsia="ru-RU"/>
              </w:rPr>
              <w:t>кгакт.Cl</w:t>
            </w:r>
            <w:proofErr w:type="spellEnd"/>
            <w:r w:rsidRPr="007C015F">
              <w:rPr>
                <w:rFonts w:ascii="Times New Roman" w:hAnsi="Times New Roman"/>
                <w:color w:val="000000"/>
                <w:sz w:val="24"/>
                <w:szCs w:val="24"/>
                <w:lang w:val="ru-RU" w:eastAsia="ru-RU"/>
              </w:rPr>
              <w:t>/</w:t>
            </w:r>
            <w:proofErr w:type="spellStart"/>
            <w:r w:rsidRPr="007C015F">
              <w:rPr>
                <w:rFonts w:ascii="Times New Roman" w:hAnsi="Times New Roman"/>
                <w:color w:val="000000"/>
                <w:sz w:val="24"/>
                <w:szCs w:val="24"/>
                <w:lang w:val="ru-RU" w:eastAsia="ru-RU"/>
              </w:rPr>
              <w:t>сут</w:t>
            </w:r>
            <w:proofErr w:type="spellEnd"/>
          </w:p>
        </w:tc>
        <w:tc>
          <w:tcPr>
            <w:tcW w:w="851"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0,5</w:t>
            </w:r>
          </w:p>
        </w:tc>
        <w:tc>
          <w:tcPr>
            <w:tcW w:w="1276"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563,33</w:t>
            </w:r>
          </w:p>
        </w:tc>
        <w:tc>
          <w:tcPr>
            <w:tcW w:w="1275"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563,33</w:t>
            </w:r>
          </w:p>
        </w:tc>
        <w:tc>
          <w:tcPr>
            <w:tcW w:w="993" w:type="dxa"/>
            <w:tcBorders>
              <w:top w:val="nil"/>
              <w:left w:val="nil"/>
              <w:bottom w:val="single" w:sz="4" w:space="0" w:color="auto"/>
              <w:right w:val="single" w:sz="4" w:space="0" w:color="auto"/>
            </w:tcBorders>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r>
      <w:tr w:rsidR="00D03970" w:rsidRPr="00361375" w:rsidTr="00237B4C">
        <w:trPr>
          <w:trHeight w:val="300"/>
        </w:trPr>
        <w:tc>
          <w:tcPr>
            <w:tcW w:w="540" w:type="dxa"/>
            <w:tcBorders>
              <w:top w:val="nil"/>
              <w:left w:val="single" w:sz="4" w:space="0" w:color="auto"/>
              <w:bottom w:val="single" w:sz="4" w:space="0" w:color="auto"/>
              <w:right w:val="single" w:sz="4" w:space="0" w:color="auto"/>
            </w:tcBorders>
            <w:noWrap/>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r>
              <w:rPr>
                <w:rFonts w:ascii="Times New Roman" w:hAnsi="Times New Roman"/>
                <w:color w:val="000000"/>
                <w:lang w:val="ru-RU" w:eastAsia="ru-RU"/>
              </w:rPr>
              <w:t>6.</w:t>
            </w:r>
          </w:p>
        </w:tc>
        <w:tc>
          <w:tcPr>
            <w:tcW w:w="2877" w:type="dxa"/>
            <w:tcBorders>
              <w:top w:val="nil"/>
              <w:left w:val="nil"/>
              <w:bottom w:val="single" w:sz="4" w:space="0" w:color="auto"/>
              <w:right w:val="single" w:sz="4" w:space="0" w:color="auto"/>
            </w:tcBorders>
            <w:noWrap/>
            <w:vAlign w:val="center"/>
          </w:tcPr>
          <w:p w:rsidR="00D03970" w:rsidRPr="00D517CC" w:rsidRDefault="00D03970" w:rsidP="005529E9">
            <w:pPr>
              <w:spacing w:line="240" w:lineRule="auto"/>
              <w:ind w:left="-57" w:right="-57"/>
              <w:jc w:val="center"/>
              <w:rPr>
                <w:rFonts w:ascii="Times New Roman" w:hAnsi="Times New Roman"/>
                <w:b/>
                <w:bCs/>
                <w:color w:val="000000"/>
                <w:lang w:val="ru-RU" w:eastAsia="ru-RU"/>
              </w:rPr>
            </w:pPr>
            <w:r w:rsidRPr="00D517CC">
              <w:rPr>
                <w:rFonts w:ascii="Times New Roman" w:hAnsi="Times New Roman"/>
                <w:b/>
                <w:bCs/>
                <w:color w:val="000000"/>
                <w:lang w:val="ru-RU" w:eastAsia="ru-RU"/>
              </w:rPr>
              <w:t>Водозабор</w:t>
            </w:r>
            <w:r>
              <w:rPr>
                <w:rFonts w:ascii="Times New Roman" w:hAnsi="Times New Roman"/>
                <w:b/>
                <w:bCs/>
                <w:color w:val="000000"/>
                <w:lang w:val="ru-RU" w:eastAsia="ru-RU"/>
              </w:rPr>
              <w:t>ПМК-11</w:t>
            </w:r>
          </w:p>
        </w:tc>
        <w:tc>
          <w:tcPr>
            <w:tcW w:w="567"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p>
        </w:tc>
        <w:tc>
          <w:tcPr>
            <w:tcW w:w="1134"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p>
        </w:tc>
        <w:tc>
          <w:tcPr>
            <w:tcW w:w="851"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p>
        </w:tc>
        <w:tc>
          <w:tcPr>
            <w:tcW w:w="1276"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p>
        </w:tc>
        <w:tc>
          <w:tcPr>
            <w:tcW w:w="1275"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b/>
                <w:bCs/>
                <w:color w:val="000000"/>
                <w:sz w:val="24"/>
                <w:szCs w:val="24"/>
                <w:lang w:val="ru-RU" w:eastAsia="ru-RU"/>
              </w:rPr>
            </w:pPr>
            <w:r w:rsidRPr="007C015F">
              <w:rPr>
                <w:rFonts w:ascii="Times New Roman" w:hAnsi="Times New Roman"/>
                <w:b/>
                <w:bCs/>
                <w:color w:val="000000"/>
                <w:sz w:val="24"/>
                <w:szCs w:val="24"/>
                <w:lang w:val="ru-RU" w:eastAsia="ru-RU"/>
              </w:rPr>
              <w:t>6303,04</w:t>
            </w:r>
          </w:p>
        </w:tc>
        <w:tc>
          <w:tcPr>
            <w:tcW w:w="993" w:type="dxa"/>
            <w:tcBorders>
              <w:top w:val="nil"/>
              <w:left w:val="nil"/>
              <w:bottom w:val="single" w:sz="4" w:space="0" w:color="auto"/>
              <w:right w:val="single" w:sz="4" w:space="0" w:color="auto"/>
            </w:tcBorders>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r>
      <w:tr w:rsidR="00D03970" w:rsidRPr="00361375" w:rsidTr="00237B4C">
        <w:trPr>
          <w:trHeight w:val="300"/>
        </w:trPr>
        <w:tc>
          <w:tcPr>
            <w:tcW w:w="540" w:type="dxa"/>
            <w:tcBorders>
              <w:top w:val="nil"/>
              <w:left w:val="single" w:sz="4" w:space="0" w:color="auto"/>
              <w:bottom w:val="single" w:sz="4" w:space="0" w:color="auto"/>
              <w:right w:val="single" w:sz="4" w:space="0" w:color="auto"/>
            </w:tcBorders>
            <w:noWrap/>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c>
          <w:tcPr>
            <w:tcW w:w="2877" w:type="dxa"/>
            <w:tcBorders>
              <w:top w:val="nil"/>
              <w:left w:val="nil"/>
              <w:bottom w:val="single" w:sz="4" w:space="0" w:color="auto"/>
              <w:right w:val="single" w:sz="4" w:space="0" w:color="auto"/>
            </w:tcBorders>
            <w:noWrap/>
            <w:vAlign w:val="center"/>
          </w:tcPr>
          <w:p w:rsidR="00D03970" w:rsidRPr="00D517CC" w:rsidRDefault="00D03970" w:rsidP="00D7139C">
            <w:pPr>
              <w:spacing w:line="240" w:lineRule="auto"/>
              <w:ind w:left="-57" w:right="-57"/>
              <w:jc w:val="left"/>
              <w:rPr>
                <w:rFonts w:ascii="Times New Roman" w:hAnsi="Times New Roman"/>
                <w:color w:val="000000"/>
                <w:lang w:val="ru-RU" w:eastAsia="ru-RU"/>
              </w:rPr>
            </w:pPr>
            <w:proofErr w:type="spellStart"/>
            <w:r>
              <w:rPr>
                <w:rFonts w:ascii="Times New Roman" w:hAnsi="Times New Roman"/>
                <w:color w:val="000000"/>
                <w:lang w:val="ru-RU" w:eastAsia="ru-RU"/>
              </w:rPr>
              <w:t>Перебуривание</w:t>
            </w:r>
            <w:proofErr w:type="spellEnd"/>
            <w:r>
              <w:rPr>
                <w:rFonts w:ascii="Times New Roman" w:hAnsi="Times New Roman"/>
                <w:color w:val="000000"/>
                <w:lang w:val="ru-RU" w:eastAsia="ru-RU"/>
              </w:rPr>
              <w:t xml:space="preserve"> </w:t>
            </w:r>
            <w:r w:rsidRPr="00D517CC">
              <w:rPr>
                <w:rFonts w:ascii="Times New Roman" w:hAnsi="Times New Roman"/>
                <w:color w:val="000000"/>
                <w:lang w:val="ru-RU" w:eastAsia="ru-RU"/>
              </w:rPr>
              <w:t>артезианск</w:t>
            </w:r>
            <w:r>
              <w:rPr>
                <w:rFonts w:ascii="Times New Roman" w:hAnsi="Times New Roman"/>
                <w:color w:val="000000"/>
                <w:lang w:val="ru-RU" w:eastAsia="ru-RU"/>
              </w:rPr>
              <w:t xml:space="preserve">их </w:t>
            </w:r>
            <w:proofErr w:type="spellStart"/>
            <w:r w:rsidRPr="00D517CC">
              <w:rPr>
                <w:rFonts w:ascii="Times New Roman" w:hAnsi="Times New Roman"/>
                <w:color w:val="000000"/>
                <w:lang w:val="ru-RU" w:eastAsia="ru-RU"/>
              </w:rPr>
              <w:t>скважин</w:t>
            </w:r>
            <w:r>
              <w:rPr>
                <w:rFonts w:ascii="Times New Roman" w:hAnsi="Times New Roman"/>
                <w:color w:val="000000"/>
                <w:lang w:val="ru-RU" w:eastAsia="ru-RU"/>
              </w:rPr>
              <w:t>,</w:t>
            </w:r>
            <w:r w:rsidRPr="00D7139C">
              <w:rPr>
                <w:rFonts w:ascii="Times New Roman" w:hAnsi="Times New Roman"/>
                <w:color w:val="000000"/>
                <w:lang w:val="ru-RU" w:eastAsia="ru-RU"/>
              </w:rPr>
              <w:t>глубиной</w:t>
            </w:r>
            <w:proofErr w:type="spellEnd"/>
            <w:r w:rsidRPr="00D7139C">
              <w:rPr>
                <w:rFonts w:ascii="Times New Roman" w:hAnsi="Times New Roman"/>
                <w:color w:val="000000"/>
                <w:lang w:val="ru-RU" w:eastAsia="ru-RU"/>
              </w:rPr>
              <w:t xml:space="preserve"> 14</w:t>
            </w:r>
            <w:r>
              <w:rPr>
                <w:rFonts w:ascii="Times New Roman" w:hAnsi="Times New Roman"/>
                <w:color w:val="000000"/>
                <w:lang w:val="ru-RU" w:eastAsia="ru-RU"/>
              </w:rPr>
              <w:t>0</w:t>
            </w:r>
            <w:r w:rsidRPr="00D7139C">
              <w:rPr>
                <w:rFonts w:ascii="Times New Roman" w:hAnsi="Times New Roman"/>
                <w:color w:val="000000"/>
                <w:lang w:val="ru-RU" w:eastAsia="ru-RU"/>
              </w:rPr>
              <w:t xml:space="preserve"> м</w:t>
            </w:r>
          </w:p>
        </w:tc>
        <w:tc>
          <w:tcPr>
            <w:tcW w:w="567"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1</w:t>
            </w:r>
          </w:p>
        </w:tc>
        <w:tc>
          <w:tcPr>
            <w:tcW w:w="1134"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м</w:t>
            </w:r>
            <w:r w:rsidRPr="007C015F">
              <w:rPr>
                <w:rFonts w:ascii="Times New Roman" w:hAnsi="Times New Roman"/>
                <w:color w:val="000000"/>
                <w:sz w:val="24"/>
                <w:szCs w:val="24"/>
                <w:vertAlign w:val="superscript"/>
                <w:lang w:val="ru-RU" w:eastAsia="ru-RU"/>
              </w:rPr>
              <w:t>3</w:t>
            </w:r>
            <w:r w:rsidRPr="007C015F">
              <w:rPr>
                <w:rFonts w:ascii="Times New Roman" w:hAnsi="Times New Roman"/>
                <w:color w:val="000000"/>
                <w:sz w:val="24"/>
                <w:szCs w:val="24"/>
                <w:lang w:val="ru-RU" w:eastAsia="ru-RU"/>
              </w:rPr>
              <w:t>/ч</w:t>
            </w:r>
          </w:p>
        </w:tc>
        <w:tc>
          <w:tcPr>
            <w:tcW w:w="851"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20</w:t>
            </w:r>
          </w:p>
        </w:tc>
        <w:tc>
          <w:tcPr>
            <w:tcW w:w="1276"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3512,44</w:t>
            </w:r>
          </w:p>
        </w:tc>
        <w:tc>
          <w:tcPr>
            <w:tcW w:w="1275"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3512,44</w:t>
            </w:r>
          </w:p>
        </w:tc>
        <w:tc>
          <w:tcPr>
            <w:tcW w:w="993" w:type="dxa"/>
            <w:tcBorders>
              <w:top w:val="nil"/>
              <w:left w:val="nil"/>
              <w:bottom w:val="single" w:sz="4" w:space="0" w:color="auto"/>
              <w:right w:val="single" w:sz="4" w:space="0" w:color="auto"/>
            </w:tcBorders>
            <w:vAlign w:val="center"/>
          </w:tcPr>
          <w:p w:rsidR="00D03970" w:rsidRPr="00D517CC" w:rsidRDefault="00D03970" w:rsidP="00237B4C">
            <w:pPr>
              <w:spacing w:line="240" w:lineRule="auto"/>
              <w:ind w:left="-108" w:right="-108"/>
              <w:jc w:val="center"/>
              <w:rPr>
                <w:rFonts w:ascii="Times New Roman" w:hAnsi="Times New Roman"/>
                <w:color w:val="000000"/>
                <w:lang w:val="ru-RU" w:eastAsia="ru-RU"/>
              </w:rPr>
            </w:pPr>
            <w:r>
              <w:rPr>
                <w:rFonts w:ascii="Times New Roman" w:hAnsi="Times New Roman"/>
                <w:color w:val="000000"/>
                <w:lang w:val="ru-RU" w:eastAsia="ru-RU"/>
              </w:rPr>
              <w:t>1 рабочая 1 резерв.</w:t>
            </w:r>
          </w:p>
        </w:tc>
      </w:tr>
      <w:tr w:rsidR="00D03970" w:rsidRPr="00D517CC" w:rsidTr="00237B4C">
        <w:trPr>
          <w:trHeight w:val="600"/>
        </w:trPr>
        <w:tc>
          <w:tcPr>
            <w:tcW w:w="540" w:type="dxa"/>
            <w:tcBorders>
              <w:top w:val="nil"/>
              <w:left w:val="single" w:sz="4" w:space="0" w:color="auto"/>
              <w:bottom w:val="single" w:sz="4" w:space="0" w:color="auto"/>
              <w:right w:val="single" w:sz="4" w:space="0" w:color="auto"/>
            </w:tcBorders>
            <w:noWrap/>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c>
          <w:tcPr>
            <w:tcW w:w="2877" w:type="dxa"/>
            <w:tcBorders>
              <w:top w:val="nil"/>
              <w:left w:val="nil"/>
              <w:bottom w:val="single" w:sz="4" w:space="0" w:color="auto"/>
              <w:right w:val="single" w:sz="4" w:space="0" w:color="auto"/>
            </w:tcBorders>
            <w:vAlign w:val="center"/>
          </w:tcPr>
          <w:p w:rsidR="00D03970" w:rsidRPr="00D517CC" w:rsidRDefault="00D03970" w:rsidP="00B11B5B">
            <w:pPr>
              <w:spacing w:line="240" w:lineRule="auto"/>
              <w:ind w:left="-57" w:right="-57"/>
              <w:jc w:val="left"/>
              <w:rPr>
                <w:rFonts w:ascii="Times New Roman" w:hAnsi="Times New Roman"/>
                <w:color w:val="000000"/>
                <w:lang w:val="ru-RU" w:eastAsia="ru-RU"/>
              </w:rPr>
            </w:pPr>
            <w:r>
              <w:rPr>
                <w:rFonts w:ascii="Times New Roman" w:hAnsi="Times New Roman"/>
                <w:color w:val="000000"/>
                <w:lang w:val="ru-RU" w:eastAsia="ru-RU"/>
              </w:rPr>
              <w:t>Демонтаж водонапорной башни</w:t>
            </w:r>
          </w:p>
        </w:tc>
        <w:tc>
          <w:tcPr>
            <w:tcW w:w="567"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1</w:t>
            </w:r>
          </w:p>
        </w:tc>
        <w:tc>
          <w:tcPr>
            <w:tcW w:w="1134"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м</w:t>
            </w:r>
            <w:r w:rsidRPr="007C015F">
              <w:rPr>
                <w:rFonts w:ascii="Times New Roman" w:hAnsi="Times New Roman"/>
                <w:color w:val="000000"/>
                <w:sz w:val="24"/>
                <w:szCs w:val="24"/>
                <w:vertAlign w:val="superscript"/>
                <w:lang w:val="ru-RU" w:eastAsia="ru-RU"/>
              </w:rPr>
              <w:t>3</w:t>
            </w:r>
          </w:p>
        </w:tc>
        <w:tc>
          <w:tcPr>
            <w:tcW w:w="851"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16</w:t>
            </w:r>
          </w:p>
        </w:tc>
        <w:tc>
          <w:tcPr>
            <w:tcW w:w="1276"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485,21</w:t>
            </w:r>
          </w:p>
        </w:tc>
        <w:tc>
          <w:tcPr>
            <w:tcW w:w="1275"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485,21</w:t>
            </w:r>
          </w:p>
        </w:tc>
        <w:tc>
          <w:tcPr>
            <w:tcW w:w="993" w:type="dxa"/>
            <w:tcBorders>
              <w:top w:val="nil"/>
              <w:left w:val="nil"/>
              <w:bottom w:val="single" w:sz="4" w:space="0" w:color="auto"/>
              <w:right w:val="single" w:sz="4" w:space="0" w:color="auto"/>
            </w:tcBorders>
            <w:vAlign w:val="center"/>
          </w:tcPr>
          <w:p w:rsidR="00D03970" w:rsidRPr="00D517CC" w:rsidRDefault="00D03970" w:rsidP="00D73ED7">
            <w:pPr>
              <w:spacing w:line="240" w:lineRule="auto"/>
              <w:ind w:left="-57" w:right="-57"/>
              <w:jc w:val="center"/>
              <w:rPr>
                <w:rFonts w:ascii="Times New Roman" w:hAnsi="Times New Roman"/>
                <w:color w:val="000000"/>
                <w:lang w:val="ru-RU" w:eastAsia="ru-RU"/>
              </w:rPr>
            </w:pPr>
          </w:p>
        </w:tc>
      </w:tr>
      <w:tr w:rsidR="00D03970" w:rsidRPr="00D517CC" w:rsidTr="00237B4C">
        <w:trPr>
          <w:trHeight w:val="600"/>
        </w:trPr>
        <w:tc>
          <w:tcPr>
            <w:tcW w:w="540" w:type="dxa"/>
            <w:tcBorders>
              <w:top w:val="nil"/>
              <w:left w:val="single" w:sz="4" w:space="0" w:color="auto"/>
              <w:bottom w:val="single" w:sz="4" w:space="0" w:color="auto"/>
              <w:right w:val="single" w:sz="4" w:space="0" w:color="auto"/>
            </w:tcBorders>
            <w:noWrap/>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c>
          <w:tcPr>
            <w:tcW w:w="2877" w:type="dxa"/>
            <w:tcBorders>
              <w:top w:val="nil"/>
              <w:left w:val="nil"/>
              <w:bottom w:val="single" w:sz="4" w:space="0" w:color="auto"/>
              <w:right w:val="single" w:sz="4" w:space="0" w:color="auto"/>
            </w:tcBorders>
            <w:vAlign w:val="center"/>
          </w:tcPr>
          <w:p w:rsidR="00D03970" w:rsidRPr="00D517CC" w:rsidRDefault="00D03970" w:rsidP="00B11B5B">
            <w:pPr>
              <w:spacing w:line="240" w:lineRule="auto"/>
              <w:ind w:left="-57" w:right="-57"/>
              <w:jc w:val="left"/>
              <w:rPr>
                <w:rFonts w:ascii="Times New Roman" w:hAnsi="Times New Roman"/>
                <w:color w:val="000000"/>
                <w:lang w:val="ru-RU" w:eastAsia="ru-RU"/>
              </w:rPr>
            </w:pPr>
            <w:r>
              <w:rPr>
                <w:rFonts w:ascii="Times New Roman" w:hAnsi="Times New Roman"/>
                <w:color w:val="000000"/>
                <w:lang w:val="ru-RU" w:eastAsia="ru-RU"/>
              </w:rPr>
              <w:t>Строительство водонапорной башни</w:t>
            </w:r>
          </w:p>
        </w:tc>
        <w:tc>
          <w:tcPr>
            <w:tcW w:w="567"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1</w:t>
            </w:r>
          </w:p>
        </w:tc>
        <w:tc>
          <w:tcPr>
            <w:tcW w:w="1134"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м</w:t>
            </w:r>
            <w:r w:rsidRPr="007C015F">
              <w:rPr>
                <w:rFonts w:ascii="Times New Roman" w:hAnsi="Times New Roman"/>
                <w:color w:val="000000"/>
                <w:sz w:val="24"/>
                <w:szCs w:val="24"/>
                <w:vertAlign w:val="superscript"/>
                <w:lang w:val="ru-RU" w:eastAsia="ru-RU"/>
              </w:rPr>
              <w:t>3</w:t>
            </w:r>
          </w:p>
        </w:tc>
        <w:tc>
          <w:tcPr>
            <w:tcW w:w="851"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50</w:t>
            </w:r>
          </w:p>
        </w:tc>
        <w:tc>
          <w:tcPr>
            <w:tcW w:w="1276"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1742,06</w:t>
            </w:r>
          </w:p>
        </w:tc>
        <w:tc>
          <w:tcPr>
            <w:tcW w:w="1275"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1742,06</w:t>
            </w:r>
          </w:p>
        </w:tc>
        <w:tc>
          <w:tcPr>
            <w:tcW w:w="993" w:type="dxa"/>
            <w:tcBorders>
              <w:top w:val="nil"/>
              <w:left w:val="nil"/>
              <w:bottom w:val="single" w:sz="4" w:space="0" w:color="auto"/>
              <w:right w:val="single" w:sz="4" w:space="0" w:color="auto"/>
            </w:tcBorders>
            <w:vAlign w:val="center"/>
          </w:tcPr>
          <w:p w:rsidR="00D03970" w:rsidRPr="00D517CC" w:rsidRDefault="00D03970" w:rsidP="00D73ED7">
            <w:pPr>
              <w:spacing w:line="240" w:lineRule="auto"/>
              <w:ind w:left="-57" w:right="-57"/>
              <w:jc w:val="center"/>
              <w:rPr>
                <w:rFonts w:ascii="Times New Roman" w:hAnsi="Times New Roman"/>
                <w:color w:val="000000"/>
                <w:lang w:val="ru-RU" w:eastAsia="ru-RU"/>
              </w:rPr>
            </w:pPr>
          </w:p>
        </w:tc>
      </w:tr>
      <w:tr w:rsidR="00D03970" w:rsidRPr="00D517CC" w:rsidTr="00237B4C">
        <w:trPr>
          <w:trHeight w:val="300"/>
        </w:trPr>
        <w:tc>
          <w:tcPr>
            <w:tcW w:w="540" w:type="dxa"/>
            <w:tcBorders>
              <w:top w:val="nil"/>
              <w:left w:val="single" w:sz="4" w:space="0" w:color="auto"/>
              <w:bottom w:val="single" w:sz="4" w:space="0" w:color="auto"/>
              <w:right w:val="single" w:sz="4" w:space="0" w:color="auto"/>
            </w:tcBorders>
            <w:noWrap/>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p>
        </w:tc>
        <w:tc>
          <w:tcPr>
            <w:tcW w:w="2877" w:type="dxa"/>
            <w:tcBorders>
              <w:top w:val="nil"/>
              <w:left w:val="nil"/>
              <w:bottom w:val="single" w:sz="4" w:space="0" w:color="auto"/>
              <w:right w:val="single" w:sz="4" w:space="0" w:color="auto"/>
            </w:tcBorders>
            <w:noWrap/>
            <w:vAlign w:val="center"/>
          </w:tcPr>
          <w:p w:rsidR="00D03970" w:rsidRDefault="00D03970" w:rsidP="00B11B5B">
            <w:pPr>
              <w:spacing w:line="240" w:lineRule="auto"/>
              <w:ind w:left="-57" w:right="-57"/>
              <w:jc w:val="left"/>
              <w:rPr>
                <w:rFonts w:ascii="Times New Roman" w:hAnsi="Times New Roman"/>
                <w:color w:val="000000"/>
                <w:lang w:val="ru-RU" w:eastAsia="ru-RU"/>
              </w:rPr>
            </w:pPr>
            <w:r>
              <w:rPr>
                <w:rFonts w:ascii="Times New Roman" w:hAnsi="Times New Roman"/>
                <w:color w:val="000000"/>
                <w:lang w:val="ru-RU" w:eastAsia="ru-RU"/>
              </w:rPr>
              <w:t>Строительство электролизной</w:t>
            </w:r>
          </w:p>
        </w:tc>
        <w:tc>
          <w:tcPr>
            <w:tcW w:w="567"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1</w:t>
            </w:r>
          </w:p>
        </w:tc>
        <w:tc>
          <w:tcPr>
            <w:tcW w:w="1134"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proofErr w:type="spellStart"/>
            <w:r w:rsidRPr="007C015F">
              <w:rPr>
                <w:rFonts w:ascii="Times New Roman" w:hAnsi="Times New Roman"/>
                <w:color w:val="000000"/>
                <w:sz w:val="24"/>
                <w:szCs w:val="24"/>
                <w:lang w:val="ru-RU" w:eastAsia="ru-RU"/>
              </w:rPr>
              <w:t>кгакт.Cl</w:t>
            </w:r>
            <w:proofErr w:type="spellEnd"/>
            <w:r w:rsidRPr="007C015F">
              <w:rPr>
                <w:rFonts w:ascii="Times New Roman" w:hAnsi="Times New Roman"/>
                <w:color w:val="000000"/>
                <w:sz w:val="24"/>
                <w:szCs w:val="24"/>
                <w:lang w:val="ru-RU" w:eastAsia="ru-RU"/>
              </w:rPr>
              <w:t>/</w:t>
            </w:r>
            <w:proofErr w:type="spellStart"/>
            <w:r w:rsidRPr="007C015F">
              <w:rPr>
                <w:rFonts w:ascii="Times New Roman" w:hAnsi="Times New Roman"/>
                <w:color w:val="000000"/>
                <w:sz w:val="24"/>
                <w:szCs w:val="24"/>
                <w:lang w:val="ru-RU" w:eastAsia="ru-RU"/>
              </w:rPr>
              <w:t>сут</w:t>
            </w:r>
            <w:proofErr w:type="spellEnd"/>
          </w:p>
        </w:tc>
        <w:tc>
          <w:tcPr>
            <w:tcW w:w="851"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0,5</w:t>
            </w:r>
          </w:p>
        </w:tc>
        <w:tc>
          <w:tcPr>
            <w:tcW w:w="1276"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563,33</w:t>
            </w:r>
          </w:p>
        </w:tc>
        <w:tc>
          <w:tcPr>
            <w:tcW w:w="1275" w:type="dxa"/>
            <w:tcBorders>
              <w:top w:val="nil"/>
              <w:left w:val="nil"/>
              <w:bottom w:val="single" w:sz="4"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7C015F">
              <w:rPr>
                <w:rFonts w:ascii="Times New Roman" w:hAnsi="Times New Roman"/>
                <w:color w:val="000000"/>
                <w:sz w:val="24"/>
                <w:szCs w:val="24"/>
                <w:lang w:val="ru-RU" w:eastAsia="ru-RU"/>
              </w:rPr>
              <w:t>563,33</w:t>
            </w:r>
          </w:p>
        </w:tc>
        <w:tc>
          <w:tcPr>
            <w:tcW w:w="993" w:type="dxa"/>
            <w:tcBorders>
              <w:top w:val="nil"/>
              <w:left w:val="nil"/>
              <w:bottom w:val="single" w:sz="4" w:space="0" w:color="auto"/>
              <w:right w:val="single" w:sz="4" w:space="0" w:color="auto"/>
            </w:tcBorders>
            <w:vAlign w:val="center"/>
          </w:tcPr>
          <w:p w:rsidR="00D03970" w:rsidRPr="00D517CC" w:rsidRDefault="00D03970" w:rsidP="00D73ED7">
            <w:pPr>
              <w:spacing w:line="240" w:lineRule="auto"/>
              <w:ind w:left="-57" w:right="-57"/>
              <w:jc w:val="center"/>
              <w:rPr>
                <w:rFonts w:ascii="Times New Roman" w:hAnsi="Times New Roman"/>
                <w:color w:val="000000"/>
                <w:lang w:val="ru-RU" w:eastAsia="ru-RU"/>
              </w:rPr>
            </w:pPr>
          </w:p>
        </w:tc>
      </w:tr>
      <w:tr w:rsidR="00D03970" w:rsidRPr="00D517CC" w:rsidTr="00237B4C">
        <w:trPr>
          <w:trHeight w:val="300"/>
        </w:trPr>
        <w:tc>
          <w:tcPr>
            <w:tcW w:w="540" w:type="dxa"/>
            <w:tcBorders>
              <w:top w:val="nil"/>
              <w:left w:val="single" w:sz="4" w:space="0" w:color="auto"/>
              <w:bottom w:val="single" w:sz="2" w:space="0" w:color="auto"/>
              <w:right w:val="single" w:sz="4" w:space="0" w:color="auto"/>
            </w:tcBorders>
            <w:noWrap/>
            <w:vAlign w:val="center"/>
          </w:tcPr>
          <w:p w:rsidR="00D03970" w:rsidRPr="00D517CC" w:rsidRDefault="00D03970" w:rsidP="00D517CC">
            <w:pPr>
              <w:spacing w:line="240" w:lineRule="auto"/>
              <w:ind w:left="-57" w:right="-57"/>
              <w:jc w:val="center"/>
              <w:rPr>
                <w:rFonts w:ascii="Times New Roman" w:hAnsi="Times New Roman"/>
                <w:color w:val="000000"/>
                <w:lang w:val="ru-RU" w:eastAsia="ru-RU"/>
              </w:rPr>
            </w:pPr>
            <w:r>
              <w:rPr>
                <w:rFonts w:ascii="Times New Roman" w:hAnsi="Times New Roman"/>
                <w:color w:val="000000"/>
                <w:lang w:val="ru-RU" w:eastAsia="ru-RU"/>
              </w:rPr>
              <w:t>7</w:t>
            </w:r>
          </w:p>
        </w:tc>
        <w:tc>
          <w:tcPr>
            <w:tcW w:w="2877" w:type="dxa"/>
            <w:tcBorders>
              <w:top w:val="nil"/>
              <w:left w:val="nil"/>
              <w:bottom w:val="single" w:sz="2" w:space="0" w:color="auto"/>
              <w:right w:val="single" w:sz="4" w:space="0" w:color="auto"/>
            </w:tcBorders>
            <w:noWrap/>
            <w:vAlign w:val="center"/>
          </w:tcPr>
          <w:p w:rsidR="00D03970" w:rsidRPr="00CF2966" w:rsidRDefault="00D03970" w:rsidP="00B11B5B">
            <w:pPr>
              <w:spacing w:line="240" w:lineRule="auto"/>
              <w:ind w:left="-57" w:right="-57"/>
              <w:jc w:val="left"/>
              <w:rPr>
                <w:rFonts w:ascii="Times New Roman" w:hAnsi="Times New Roman"/>
                <w:b/>
                <w:color w:val="000000"/>
                <w:lang w:val="ru-RU" w:eastAsia="ru-RU"/>
              </w:rPr>
            </w:pPr>
            <w:r w:rsidRPr="00CF2966">
              <w:rPr>
                <w:rFonts w:ascii="Times New Roman" w:hAnsi="Times New Roman"/>
                <w:b/>
                <w:color w:val="000000"/>
                <w:lang w:val="ru-RU" w:eastAsia="ru-RU"/>
              </w:rPr>
              <w:t>Насосная станция 3 го подъема</w:t>
            </w:r>
          </w:p>
        </w:tc>
        <w:tc>
          <w:tcPr>
            <w:tcW w:w="567" w:type="dxa"/>
            <w:tcBorders>
              <w:top w:val="nil"/>
              <w:left w:val="nil"/>
              <w:bottom w:val="single" w:sz="2"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1</w:t>
            </w:r>
          </w:p>
        </w:tc>
        <w:tc>
          <w:tcPr>
            <w:tcW w:w="1134" w:type="dxa"/>
            <w:tcBorders>
              <w:top w:val="nil"/>
              <w:left w:val="nil"/>
              <w:bottom w:val="single" w:sz="2"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sidRPr="00B226CC">
              <w:rPr>
                <w:rFonts w:ascii="Times New Roman" w:hAnsi="Times New Roman"/>
                <w:color w:val="000000"/>
                <w:sz w:val="24"/>
                <w:szCs w:val="24"/>
                <w:lang w:val="ru-RU" w:eastAsia="ru-RU"/>
              </w:rPr>
              <w:t>м3/ч</w:t>
            </w:r>
          </w:p>
        </w:tc>
        <w:tc>
          <w:tcPr>
            <w:tcW w:w="851" w:type="dxa"/>
            <w:tcBorders>
              <w:top w:val="nil"/>
              <w:left w:val="nil"/>
              <w:bottom w:val="single" w:sz="2"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140</w:t>
            </w:r>
          </w:p>
        </w:tc>
        <w:tc>
          <w:tcPr>
            <w:tcW w:w="1276" w:type="dxa"/>
            <w:tcBorders>
              <w:top w:val="nil"/>
              <w:left w:val="nil"/>
              <w:bottom w:val="single" w:sz="2" w:space="0" w:color="auto"/>
              <w:right w:val="single" w:sz="4" w:space="0" w:color="auto"/>
            </w:tcBorders>
            <w:noWrap/>
            <w:vAlign w:val="center"/>
          </w:tcPr>
          <w:p w:rsidR="00D03970" w:rsidRPr="007C015F" w:rsidRDefault="00D03970" w:rsidP="007C015F">
            <w:pPr>
              <w:spacing w:line="240" w:lineRule="auto"/>
              <w:ind w:left="-57" w:right="-57"/>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662,25</w:t>
            </w:r>
          </w:p>
        </w:tc>
        <w:tc>
          <w:tcPr>
            <w:tcW w:w="1275" w:type="dxa"/>
            <w:tcBorders>
              <w:top w:val="nil"/>
              <w:left w:val="nil"/>
              <w:bottom w:val="single" w:sz="2" w:space="0" w:color="auto"/>
              <w:right w:val="single" w:sz="4" w:space="0" w:color="auto"/>
            </w:tcBorders>
            <w:noWrap/>
            <w:vAlign w:val="center"/>
          </w:tcPr>
          <w:p w:rsidR="00D03970" w:rsidRPr="00CF2966" w:rsidRDefault="00D03970" w:rsidP="00B226CC">
            <w:pPr>
              <w:spacing w:line="240" w:lineRule="auto"/>
              <w:ind w:left="-57" w:right="-57"/>
              <w:jc w:val="center"/>
              <w:rPr>
                <w:rFonts w:ascii="Times New Roman" w:hAnsi="Times New Roman"/>
                <w:b/>
                <w:color w:val="000000"/>
                <w:sz w:val="24"/>
                <w:szCs w:val="24"/>
                <w:lang w:val="ru-RU" w:eastAsia="ru-RU"/>
              </w:rPr>
            </w:pPr>
            <w:r w:rsidRPr="00CF2966">
              <w:rPr>
                <w:rFonts w:ascii="Times New Roman" w:hAnsi="Times New Roman"/>
                <w:b/>
                <w:color w:val="000000"/>
                <w:sz w:val="24"/>
                <w:szCs w:val="24"/>
                <w:lang w:val="ru-RU" w:eastAsia="ru-RU"/>
              </w:rPr>
              <w:t>662,25</w:t>
            </w:r>
          </w:p>
        </w:tc>
        <w:tc>
          <w:tcPr>
            <w:tcW w:w="993" w:type="dxa"/>
            <w:tcBorders>
              <w:top w:val="nil"/>
              <w:left w:val="nil"/>
              <w:bottom w:val="single" w:sz="2" w:space="0" w:color="auto"/>
              <w:right w:val="single" w:sz="4" w:space="0" w:color="auto"/>
            </w:tcBorders>
            <w:vAlign w:val="center"/>
          </w:tcPr>
          <w:p w:rsidR="00D03970" w:rsidRPr="00D517CC" w:rsidRDefault="00D03970" w:rsidP="00D73ED7">
            <w:pPr>
              <w:spacing w:line="240" w:lineRule="auto"/>
              <w:ind w:left="-57" w:right="-57"/>
              <w:jc w:val="center"/>
              <w:rPr>
                <w:rFonts w:ascii="Times New Roman" w:hAnsi="Times New Roman"/>
                <w:color w:val="000000"/>
                <w:lang w:val="ru-RU" w:eastAsia="ru-RU"/>
              </w:rPr>
            </w:pPr>
          </w:p>
        </w:tc>
      </w:tr>
      <w:tr w:rsidR="00D03970" w:rsidRPr="00237B4C" w:rsidTr="00237B4C">
        <w:trPr>
          <w:trHeight w:val="315"/>
        </w:trPr>
        <w:tc>
          <w:tcPr>
            <w:tcW w:w="9513" w:type="dxa"/>
            <w:gridSpan w:val="8"/>
            <w:tcBorders>
              <w:top w:val="single" w:sz="2" w:space="0" w:color="auto"/>
              <w:left w:val="single" w:sz="2" w:space="0" w:color="auto"/>
              <w:bottom w:val="single" w:sz="2" w:space="0" w:color="auto"/>
              <w:right w:val="single" w:sz="2" w:space="0" w:color="auto"/>
            </w:tcBorders>
            <w:noWrap/>
            <w:vAlign w:val="center"/>
          </w:tcPr>
          <w:p w:rsidR="00D03970" w:rsidRPr="00237B4C" w:rsidRDefault="00D03970" w:rsidP="00237B4C">
            <w:pPr>
              <w:spacing w:line="240" w:lineRule="auto"/>
              <w:ind w:left="-57" w:right="-57"/>
              <w:jc w:val="center"/>
              <w:rPr>
                <w:rFonts w:ascii="Times New Roman" w:hAnsi="Times New Roman"/>
                <w:b/>
                <w:color w:val="000000"/>
                <w:sz w:val="24"/>
                <w:szCs w:val="24"/>
                <w:lang w:val="ru-RU" w:eastAsia="ru-RU"/>
              </w:rPr>
            </w:pPr>
            <w:r w:rsidRPr="00237B4C">
              <w:rPr>
                <w:rFonts w:ascii="Times New Roman" w:hAnsi="Times New Roman"/>
                <w:b/>
                <w:color w:val="000000"/>
                <w:sz w:val="24"/>
                <w:szCs w:val="24"/>
                <w:lang w:val="ru-RU" w:eastAsia="ru-RU"/>
              </w:rPr>
              <w:t>ИТОГО:149432,12</w:t>
            </w:r>
          </w:p>
        </w:tc>
      </w:tr>
    </w:tbl>
    <w:p w:rsidR="00D03970" w:rsidRPr="008C4C91" w:rsidRDefault="00D03970" w:rsidP="00A10CD9">
      <w:pPr>
        <w:pStyle w:val="1a"/>
        <w:numPr>
          <w:ilvl w:val="1"/>
          <w:numId w:val="26"/>
        </w:numPr>
        <w:spacing w:before="720" w:line="240" w:lineRule="auto"/>
        <w:ind w:left="1077"/>
        <w:rPr>
          <w:sz w:val="28"/>
          <w:szCs w:val="28"/>
        </w:rPr>
      </w:pPr>
      <w:bookmarkStart w:id="38" w:name="_Toc358366260"/>
      <w:bookmarkStart w:id="39" w:name="_Toc337678703"/>
      <w:r w:rsidRPr="008C4C91">
        <w:t>Создание системы управления водным балансом и режимом подачи и распределения воды</w:t>
      </w:r>
      <w:bookmarkEnd w:id="38"/>
    </w:p>
    <w:p w:rsidR="00D03970" w:rsidRPr="008C4C91" w:rsidRDefault="00D03970" w:rsidP="00A10CD9">
      <w:pPr>
        <w:spacing w:line="276" w:lineRule="auto"/>
        <w:ind w:firstLine="426"/>
        <w:rPr>
          <w:rFonts w:ascii="Times New Roman" w:hAnsi="Times New Roman"/>
          <w:sz w:val="28"/>
          <w:szCs w:val="28"/>
          <w:lang w:val="ru-RU"/>
        </w:rPr>
      </w:pPr>
      <w:r>
        <w:rPr>
          <w:rFonts w:ascii="Times New Roman" w:hAnsi="Times New Roman"/>
          <w:sz w:val="28"/>
          <w:szCs w:val="28"/>
          <w:lang w:val="ru-RU"/>
        </w:rPr>
        <w:t>Цели</w:t>
      </w:r>
      <w:r w:rsidRPr="008C4C91">
        <w:rPr>
          <w:rFonts w:ascii="Times New Roman" w:hAnsi="Times New Roman"/>
          <w:sz w:val="28"/>
          <w:szCs w:val="28"/>
          <w:lang w:val="ru-RU"/>
        </w:rPr>
        <w:t>:</w:t>
      </w:r>
    </w:p>
    <w:p w:rsidR="00D03970" w:rsidRPr="008C4C91" w:rsidRDefault="00D03970" w:rsidP="00A10CD9">
      <w:pPr>
        <w:numPr>
          <w:ilvl w:val="1"/>
          <w:numId w:val="5"/>
        </w:numPr>
        <w:spacing w:line="276" w:lineRule="auto"/>
        <w:ind w:left="0" w:firstLine="426"/>
        <w:rPr>
          <w:rFonts w:ascii="Times New Roman" w:hAnsi="Times New Roman"/>
          <w:sz w:val="28"/>
          <w:szCs w:val="28"/>
          <w:lang w:val="ru-RU"/>
        </w:rPr>
      </w:pPr>
      <w:r w:rsidRPr="008C4C91">
        <w:rPr>
          <w:rFonts w:ascii="Times New Roman" w:hAnsi="Times New Roman"/>
          <w:sz w:val="28"/>
          <w:szCs w:val="28"/>
          <w:lang w:val="ru-RU"/>
        </w:rPr>
        <w:t xml:space="preserve">Обеспечение </w:t>
      </w:r>
      <w:proofErr w:type="spellStart"/>
      <w:r w:rsidRPr="008C4C91">
        <w:rPr>
          <w:rFonts w:ascii="Times New Roman" w:hAnsi="Times New Roman"/>
          <w:sz w:val="28"/>
          <w:szCs w:val="28"/>
          <w:lang w:val="ru-RU"/>
        </w:rPr>
        <w:t>энергоэффективности</w:t>
      </w:r>
      <w:proofErr w:type="spellEnd"/>
      <w:r w:rsidRPr="008C4C91">
        <w:rPr>
          <w:rFonts w:ascii="Times New Roman" w:hAnsi="Times New Roman"/>
          <w:sz w:val="28"/>
          <w:szCs w:val="28"/>
          <w:lang w:val="ru-RU"/>
        </w:rPr>
        <w:t xml:space="preserve"> подачи и распределения воды.</w:t>
      </w:r>
    </w:p>
    <w:p w:rsidR="00D03970" w:rsidRPr="008C4C91" w:rsidRDefault="00D03970" w:rsidP="00A10CD9">
      <w:pPr>
        <w:numPr>
          <w:ilvl w:val="1"/>
          <w:numId w:val="5"/>
        </w:numPr>
        <w:spacing w:line="276" w:lineRule="auto"/>
        <w:ind w:left="0" w:firstLine="426"/>
        <w:rPr>
          <w:rFonts w:ascii="Times New Roman" w:hAnsi="Times New Roman"/>
          <w:sz w:val="28"/>
          <w:szCs w:val="28"/>
          <w:lang w:val="ru-RU"/>
        </w:rPr>
      </w:pPr>
      <w:r w:rsidRPr="008C4C91">
        <w:rPr>
          <w:rFonts w:ascii="Times New Roman" w:hAnsi="Times New Roman"/>
          <w:sz w:val="28"/>
          <w:szCs w:val="28"/>
          <w:lang w:val="ru-RU"/>
        </w:rPr>
        <w:t>Сокращение неучтенных расходов в процессе распределения и реализации воды.</w:t>
      </w:r>
    </w:p>
    <w:p w:rsidR="00D03970" w:rsidRPr="008C4C91" w:rsidRDefault="00D03970" w:rsidP="00A10CD9">
      <w:pPr>
        <w:spacing w:line="276" w:lineRule="auto"/>
        <w:ind w:firstLine="426"/>
        <w:rPr>
          <w:rFonts w:ascii="Times New Roman" w:hAnsi="Times New Roman"/>
          <w:sz w:val="28"/>
          <w:szCs w:val="28"/>
          <w:lang w:val="ru-RU"/>
        </w:rPr>
      </w:pPr>
      <w:r w:rsidRPr="008C4C91">
        <w:rPr>
          <w:rFonts w:ascii="Times New Roman" w:hAnsi="Times New Roman"/>
          <w:sz w:val="28"/>
          <w:szCs w:val="28"/>
          <w:lang w:val="ru-RU"/>
        </w:rPr>
        <w:t>Задачи:</w:t>
      </w:r>
    </w:p>
    <w:p w:rsidR="00D03970" w:rsidRPr="008C4C91" w:rsidRDefault="00D03970" w:rsidP="00A10CD9">
      <w:pPr>
        <w:spacing w:line="276" w:lineRule="auto"/>
        <w:ind w:firstLine="426"/>
        <w:rPr>
          <w:rFonts w:ascii="Times New Roman" w:hAnsi="Times New Roman"/>
          <w:sz w:val="28"/>
          <w:szCs w:val="28"/>
          <w:lang w:val="ru-RU"/>
        </w:rPr>
      </w:pPr>
      <w:r w:rsidRPr="008C4C91">
        <w:rPr>
          <w:rFonts w:ascii="Times New Roman" w:hAnsi="Times New Roman"/>
          <w:sz w:val="28"/>
          <w:szCs w:val="28"/>
          <w:lang w:val="ru-RU"/>
        </w:rPr>
        <w:t>1. Установка сетевых расходомеров на границах контрольных зон и создание системы передачи данных;</w:t>
      </w:r>
    </w:p>
    <w:p w:rsidR="00D03970" w:rsidRPr="008C4C91" w:rsidRDefault="00D03970" w:rsidP="00A10CD9">
      <w:pPr>
        <w:numPr>
          <w:ilvl w:val="0"/>
          <w:numId w:val="5"/>
        </w:numPr>
        <w:tabs>
          <w:tab w:val="clear" w:pos="841"/>
        </w:tabs>
        <w:spacing w:line="276" w:lineRule="auto"/>
        <w:ind w:left="0" w:firstLine="426"/>
        <w:rPr>
          <w:rFonts w:ascii="Times New Roman" w:hAnsi="Times New Roman"/>
          <w:sz w:val="28"/>
          <w:szCs w:val="28"/>
          <w:lang w:val="ru-RU"/>
        </w:rPr>
      </w:pPr>
      <w:r w:rsidRPr="008C4C91">
        <w:rPr>
          <w:rFonts w:ascii="Times New Roman" w:hAnsi="Times New Roman"/>
          <w:sz w:val="28"/>
          <w:szCs w:val="28"/>
          <w:lang w:val="ru-RU"/>
        </w:rPr>
        <w:t>Замена и установка запорной арматуры для выделения контрольных зон;</w:t>
      </w:r>
    </w:p>
    <w:p w:rsidR="00D03970" w:rsidRPr="008C4C91" w:rsidRDefault="00D03970" w:rsidP="00A10CD9">
      <w:pPr>
        <w:numPr>
          <w:ilvl w:val="0"/>
          <w:numId w:val="5"/>
        </w:numPr>
        <w:tabs>
          <w:tab w:val="clear" w:pos="841"/>
        </w:tabs>
        <w:spacing w:line="276" w:lineRule="auto"/>
        <w:ind w:left="0" w:firstLine="426"/>
        <w:rPr>
          <w:rFonts w:ascii="Times New Roman" w:hAnsi="Times New Roman"/>
          <w:sz w:val="28"/>
          <w:szCs w:val="28"/>
          <w:lang w:val="ru-RU"/>
        </w:rPr>
      </w:pPr>
      <w:r w:rsidRPr="008C4C91">
        <w:rPr>
          <w:rFonts w:ascii="Times New Roman" w:hAnsi="Times New Roman"/>
          <w:sz w:val="28"/>
          <w:szCs w:val="28"/>
          <w:lang w:val="ru-RU"/>
        </w:rPr>
        <w:t>Установка регуляторов давления;</w:t>
      </w:r>
    </w:p>
    <w:p w:rsidR="00D03970" w:rsidRPr="008C4C91" w:rsidRDefault="00D03970" w:rsidP="00A10CD9">
      <w:pPr>
        <w:numPr>
          <w:ilvl w:val="0"/>
          <w:numId w:val="5"/>
        </w:numPr>
        <w:tabs>
          <w:tab w:val="clear" w:pos="841"/>
        </w:tabs>
        <w:spacing w:line="276" w:lineRule="auto"/>
        <w:ind w:left="0" w:firstLine="426"/>
        <w:rPr>
          <w:rFonts w:ascii="Times New Roman" w:hAnsi="Times New Roman"/>
          <w:sz w:val="28"/>
          <w:szCs w:val="28"/>
          <w:lang w:val="ru-RU"/>
        </w:rPr>
      </w:pPr>
      <w:r w:rsidRPr="008C4C91">
        <w:rPr>
          <w:rFonts w:ascii="Times New Roman" w:hAnsi="Times New Roman"/>
          <w:sz w:val="28"/>
          <w:szCs w:val="28"/>
          <w:lang w:val="ru-RU"/>
        </w:rPr>
        <w:t>Доработка гидравлической модели с повышением степени детализации;</w:t>
      </w:r>
    </w:p>
    <w:p w:rsidR="00D03970" w:rsidRPr="008C4C91" w:rsidRDefault="00D03970" w:rsidP="00A10CD9">
      <w:pPr>
        <w:numPr>
          <w:ilvl w:val="0"/>
          <w:numId w:val="5"/>
        </w:numPr>
        <w:tabs>
          <w:tab w:val="clear" w:pos="841"/>
        </w:tabs>
        <w:spacing w:line="276" w:lineRule="auto"/>
        <w:ind w:left="0" w:firstLine="426"/>
        <w:rPr>
          <w:rFonts w:ascii="Times New Roman" w:hAnsi="Times New Roman"/>
          <w:sz w:val="28"/>
          <w:szCs w:val="28"/>
          <w:lang w:val="ru-RU"/>
        </w:rPr>
      </w:pPr>
      <w:r w:rsidRPr="008C4C91">
        <w:rPr>
          <w:rFonts w:ascii="Times New Roman" w:hAnsi="Times New Roman"/>
          <w:sz w:val="28"/>
          <w:szCs w:val="28"/>
          <w:lang w:val="ru-RU"/>
        </w:rPr>
        <w:t>Создание системы диктующих точек контроля давления.</w:t>
      </w:r>
    </w:p>
    <w:p w:rsidR="00D03970" w:rsidRPr="008C4C91" w:rsidRDefault="00D03970" w:rsidP="00A10CD9">
      <w:pPr>
        <w:spacing w:line="276" w:lineRule="auto"/>
        <w:ind w:firstLine="426"/>
        <w:rPr>
          <w:rFonts w:ascii="Times New Roman" w:hAnsi="Times New Roman"/>
          <w:sz w:val="28"/>
          <w:szCs w:val="28"/>
          <w:lang w:val="ru-RU"/>
        </w:rPr>
      </w:pPr>
      <w:r w:rsidRPr="008C4C91">
        <w:rPr>
          <w:rFonts w:ascii="Times New Roman" w:hAnsi="Times New Roman"/>
          <w:sz w:val="28"/>
          <w:szCs w:val="28"/>
          <w:lang w:val="ru-RU"/>
        </w:rPr>
        <w:t xml:space="preserve">Первоочередная контрольно-измерительная зона управления водным балансом и режимом подачи и распределения воды – </w:t>
      </w:r>
      <w:r>
        <w:rPr>
          <w:rFonts w:ascii="Times New Roman" w:hAnsi="Times New Roman"/>
          <w:sz w:val="28"/>
          <w:szCs w:val="28"/>
          <w:lang w:val="ru-RU"/>
        </w:rPr>
        <w:t>ст. Полтавская.</w:t>
      </w:r>
    </w:p>
    <w:p w:rsidR="00D03970" w:rsidRPr="008C4C91" w:rsidRDefault="00D03970" w:rsidP="00A10CD9">
      <w:pPr>
        <w:spacing w:line="276" w:lineRule="auto"/>
        <w:ind w:firstLine="426"/>
        <w:rPr>
          <w:rFonts w:ascii="Times New Roman" w:hAnsi="Times New Roman"/>
          <w:sz w:val="28"/>
          <w:szCs w:val="28"/>
          <w:lang w:val="ru-RU"/>
        </w:rPr>
      </w:pPr>
      <w:r w:rsidRPr="008C4C91">
        <w:rPr>
          <w:rFonts w:ascii="Times New Roman" w:hAnsi="Times New Roman"/>
          <w:sz w:val="28"/>
          <w:szCs w:val="28"/>
          <w:lang w:val="ru-RU"/>
        </w:rPr>
        <w:t>Проект направлен на достижение следующих показателей эффективности:</w:t>
      </w:r>
    </w:p>
    <w:p w:rsidR="00D03970" w:rsidRPr="008C4C91" w:rsidRDefault="00D03970" w:rsidP="00A10CD9">
      <w:pPr>
        <w:tabs>
          <w:tab w:val="num" w:pos="720"/>
        </w:tabs>
        <w:spacing w:line="276" w:lineRule="auto"/>
        <w:ind w:firstLine="426"/>
        <w:rPr>
          <w:rFonts w:ascii="Times New Roman" w:hAnsi="Times New Roman"/>
          <w:sz w:val="28"/>
          <w:szCs w:val="28"/>
          <w:lang w:val="ru-RU"/>
        </w:rPr>
      </w:pPr>
      <w:r w:rsidRPr="008C4C91">
        <w:rPr>
          <w:rFonts w:ascii="Times New Roman" w:hAnsi="Times New Roman"/>
          <w:sz w:val="28"/>
          <w:szCs w:val="28"/>
          <w:lang w:val="ru-RU"/>
        </w:rPr>
        <w:t>Сокращение скрытых утечек и сниж</w:t>
      </w:r>
      <w:r>
        <w:rPr>
          <w:rFonts w:ascii="Times New Roman" w:hAnsi="Times New Roman"/>
          <w:sz w:val="28"/>
          <w:szCs w:val="28"/>
          <w:lang w:val="ru-RU"/>
        </w:rPr>
        <w:t>ение неучтенных расходов при транспортировке с 27,6</w:t>
      </w:r>
      <w:r w:rsidRPr="008C4C91">
        <w:rPr>
          <w:rFonts w:ascii="Times New Roman" w:hAnsi="Times New Roman"/>
          <w:sz w:val="28"/>
          <w:szCs w:val="28"/>
          <w:lang w:val="ru-RU"/>
        </w:rPr>
        <w:t xml:space="preserve">% до 20 % </w:t>
      </w:r>
    </w:p>
    <w:p w:rsidR="00D03970" w:rsidRDefault="00D03970">
      <w:pPr>
        <w:spacing w:after="200" w:line="276" w:lineRule="auto"/>
        <w:jc w:val="left"/>
        <w:rPr>
          <w:rFonts w:ascii="Times New Roman" w:hAnsi="Times New Roman"/>
          <w:sz w:val="24"/>
          <w:szCs w:val="20"/>
          <w:lang w:val="ru-RU"/>
        </w:rPr>
      </w:pPr>
      <w:r>
        <w:rPr>
          <w:rFonts w:ascii="Times New Roman" w:hAnsi="Times New Roman"/>
          <w:sz w:val="24"/>
          <w:szCs w:val="20"/>
          <w:lang w:val="ru-RU"/>
        </w:rPr>
        <w:br w:type="page"/>
      </w:r>
    </w:p>
    <w:p w:rsidR="00D03970" w:rsidRPr="00A10CD9" w:rsidRDefault="00D03970" w:rsidP="009D364A">
      <w:pPr>
        <w:jc w:val="center"/>
        <w:rPr>
          <w:rFonts w:ascii="Times New Roman" w:hAnsi="Times New Roman"/>
          <w:sz w:val="24"/>
          <w:szCs w:val="20"/>
          <w:lang w:val="ru-RU"/>
        </w:rPr>
      </w:pPr>
      <w:r w:rsidRPr="00A10CD9">
        <w:rPr>
          <w:rFonts w:ascii="Times New Roman" w:hAnsi="Times New Roman"/>
          <w:sz w:val="24"/>
          <w:szCs w:val="20"/>
          <w:lang w:val="ru-RU"/>
        </w:rPr>
        <w:t xml:space="preserve">Рисунок </w:t>
      </w:r>
      <w:r>
        <w:rPr>
          <w:rFonts w:ascii="Times New Roman" w:hAnsi="Times New Roman"/>
          <w:sz w:val="24"/>
          <w:szCs w:val="20"/>
          <w:lang w:val="ru-RU"/>
        </w:rPr>
        <w:t>6</w:t>
      </w:r>
      <w:r w:rsidRPr="00A10CD9">
        <w:rPr>
          <w:rFonts w:ascii="Times New Roman" w:hAnsi="Times New Roman"/>
          <w:sz w:val="24"/>
          <w:szCs w:val="20"/>
          <w:lang w:val="ru-RU"/>
        </w:rPr>
        <w:t>. Принципиальная схема сбора и передачи данных</w:t>
      </w:r>
    </w:p>
    <w:p w:rsidR="00D03970" w:rsidRDefault="001A0955" w:rsidP="00D4661B">
      <w:pPr>
        <w:jc w:val="center"/>
        <w:rPr>
          <w:lang w:val="ru-RU" w:eastAsia="ru-RU"/>
        </w:rPr>
      </w:pPr>
      <w:r w:rsidRPr="00F94ED8">
        <w:rPr>
          <w:noProof/>
          <w:lang w:val="ru-RU" w:eastAsia="ru-RU"/>
        </w:rPr>
        <w:pict>
          <v:shape id="Рисунок 4" o:spid="_x0000_i1030" type="#_x0000_t75" style="width:327.75pt;height:235.5pt;visibility:visible">
            <v:imagedata r:id="rId23" o:title=""/>
          </v:shape>
        </w:pict>
      </w:r>
      <w:bookmarkEnd w:id="39"/>
    </w:p>
    <w:p w:rsidR="00D03970" w:rsidRPr="00D4661B" w:rsidRDefault="00D03970" w:rsidP="00D4661B">
      <w:pPr>
        <w:pStyle w:val="1a"/>
        <w:numPr>
          <w:ilvl w:val="1"/>
          <w:numId w:val="26"/>
        </w:numPr>
        <w:spacing w:before="720" w:line="240" w:lineRule="auto"/>
        <w:ind w:left="1077"/>
      </w:pPr>
      <w:bookmarkStart w:id="40" w:name="_Toc358366261"/>
      <w:r w:rsidRPr="008C4C91">
        <w:t>Реконструкция существующих сетей водопровода</w:t>
      </w:r>
      <w:bookmarkEnd w:id="40"/>
    </w:p>
    <w:p w:rsidR="00D03970" w:rsidRPr="00630749" w:rsidRDefault="00D03970" w:rsidP="00A10CD9">
      <w:pPr>
        <w:spacing w:line="276" w:lineRule="auto"/>
        <w:ind w:firstLine="709"/>
        <w:rPr>
          <w:rFonts w:ascii="Times New Roman" w:hAnsi="Times New Roman"/>
          <w:color w:val="000000"/>
          <w:sz w:val="28"/>
          <w:lang w:val="ru-RU"/>
        </w:rPr>
      </w:pPr>
      <w:r w:rsidRPr="00630749">
        <w:rPr>
          <w:rFonts w:ascii="Times New Roman" w:hAnsi="Times New Roman"/>
          <w:color w:val="000000"/>
          <w:sz w:val="28"/>
          <w:lang w:val="ru-RU"/>
        </w:rPr>
        <w:t>Слабым звеном водопроводной сети являются стальные, асбестоцементные и чугунные трубы, проложенные еще в прошлом веке. На сегодняшний день износ сетей превысил критический уровень. Согласно амортизационным нормам расчетный срок эксплуатации стальных и асбестоцементных трубопроводов в коммунальном хозяйстве не</w:t>
      </w:r>
      <w:r w:rsidRPr="00630749">
        <w:rPr>
          <w:rFonts w:ascii="Times New Roman" w:hAnsi="Times New Roman"/>
          <w:color w:val="000000"/>
          <w:sz w:val="28"/>
        </w:rPr>
        <w:t> </w:t>
      </w:r>
      <w:r w:rsidRPr="00630749">
        <w:rPr>
          <w:rFonts w:ascii="Times New Roman" w:hAnsi="Times New Roman"/>
          <w:color w:val="000000"/>
          <w:sz w:val="28"/>
          <w:lang w:val="ru-RU"/>
        </w:rPr>
        <w:t>превышает 20 – 25</w:t>
      </w:r>
      <w:r w:rsidRPr="00630749">
        <w:rPr>
          <w:rFonts w:ascii="Times New Roman" w:hAnsi="Times New Roman"/>
          <w:color w:val="000000"/>
          <w:sz w:val="28"/>
        </w:rPr>
        <w:t> </w:t>
      </w:r>
      <w:r w:rsidRPr="00630749">
        <w:rPr>
          <w:rFonts w:ascii="Times New Roman" w:hAnsi="Times New Roman"/>
          <w:color w:val="000000"/>
          <w:sz w:val="28"/>
          <w:lang w:val="ru-RU"/>
        </w:rPr>
        <w:t>лет, чугунных – 50 лет, фактически срок службы трубопроводов еще меньше. Из этого следует, что нормативный, установленный срок службы исчерпали более 80% трубопроводов и для поддержания безаварийной работы сетей водопровода необходимо ежегодно в плановом порядке перекладывать 4 – 5% от протяженности эксплуатируемых трубопроводов. В случае, если планомерная замена изношенных трубопроводов не будет осуществляться, замену сетей все равно придется выполнить, но в порядке аварийных ремонтов, с большими затратами и неудобствами для потребителей воды.</w:t>
      </w:r>
    </w:p>
    <w:p w:rsidR="00D03970" w:rsidRPr="00630749" w:rsidRDefault="00D03970" w:rsidP="00A10CD9">
      <w:pPr>
        <w:shd w:val="clear" w:color="auto" w:fill="FFFFFF"/>
        <w:tabs>
          <w:tab w:val="left" w:pos="1114"/>
        </w:tabs>
        <w:spacing w:line="276" w:lineRule="auto"/>
        <w:ind w:firstLine="709"/>
        <w:rPr>
          <w:rFonts w:ascii="Times New Roman" w:hAnsi="Times New Roman"/>
          <w:color w:val="000000"/>
          <w:sz w:val="28"/>
          <w:lang w:val="ru-RU"/>
        </w:rPr>
      </w:pPr>
      <w:r w:rsidRPr="00630749">
        <w:rPr>
          <w:rFonts w:ascii="Times New Roman" w:hAnsi="Times New Roman"/>
          <w:color w:val="000000"/>
          <w:sz w:val="28"/>
          <w:lang w:val="ru-RU"/>
        </w:rPr>
        <w:t>Расчёты позволяют спрогнозировать снижение основных показателей аварийности к 2032 году при условии финансирования выполнения предлагаемых мероприятий.</w:t>
      </w:r>
    </w:p>
    <w:p w:rsidR="00D03970" w:rsidRPr="00630749" w:rsidRDefault="00D03970" w:rsidP="00A10CD9">
      <w:pPr>
        <w:shd w:val="clear" w:color="auto" w:fill="FFFFFF"/>
        <w:tabs>
          <w:tab w:val="left" w:pos="1114"/>
        </w:tabs>
        <w:spacing w:line="276" w:lineRule="auto"/>
        <w:ind w:firstLine="709"/>
        <w:rPr>
          <w:rFonts w:ascii="Times New Roman" w:hAnsi="Times New Roman"/>
          <w:color w:val="000000"/>
          <w:sz w:val="28"/>
          <w:lang w:val="ru-RU"/>
        </w:rPr>
      </w:pPr>
      <w:r w:rsidRPr="00630749">
        <w:rPr>
          <w:rFonts w:ascii="Times New Roman" w:hAnsi="Times New Roman"/>
          <w:color w:val="000000"/>
          <w:sz w:val="28"/>
          <w:lang w:val="ru-RU"/>
        </w:rPr>
        <w:t>При этом замена изношенных сетей и оборудования должна производиться с учётом использования современных технологических разработок с применением новых материалов и методов монтажа, что позволит, не изменяя потребительских свойств, сократить расходы на возобновление основных фондов.</w:t>
      </w:r>
    </w:p>
    <w:p w:rsidR="00D03970" w:rsidRPr="00630749" w:rsidRDefault="00D03970" w:rsidP="00A10CD9">
      <w:pPr>
        <w:spacing w:line="276" w:lineRule="auto"/>
        <w:ind w:firstLine="709"/>
        <w:rPr>
          <w:rFonts w:ascii="Times New Roman" w:hAnsi="Times New Roman"/>
          <w:color w:val="000000"/>
          <w:sz w:val="28"/>
          <w:lang w:val="ru-RU"/>
        </w:rPr>
      </w:pPr>
      <w:r w:rsidRPr="00630749">
        <w:rPr>
          <w:rFonts w:ascii="Times New Roman" w:hAnsi="Times New Roman"/>
          <w:color w:val="000000"/>
          <w:sz w:val="28"/>
          <w:lang w:val="ru-RU"/>
        </w:rPr>
        <w:lastRenderedPageBreak/>
        <w:t xml:space="preserve">Проведение мероприятий по замене сетей в объёмах, предусмотренных Программой, позволит не только снизить аварийность и неучтённые расходы воды и утечки, но и создать необходимые условия для оптимизации гидравлического режима системы подачи и распределения воды в целом. </w:t>
      </w:r>
    </w:p>
    <w:p w:rsidR="00D03970" w:rsidRPr="00630749" w:rsidRDefault="00D03970" w:rsidP="00A10CD9">
      <w:pPr>
        <w:spacing w:line="276" w:lineRule="auto"/>
        <w:ind w:firstLine="709"/>
        <w:rPr>
          <w:rFonts w:ascii="Times New Roman" w:hAnsi="Times New Roman"/>
          <w:sz w:val="28"/>
          <w:szCs w:val="28"/>
        </w:rPr>
      </w:pPr>
      <w:proofErr w:type="spellStart"/>
      <w:r w:rsidRPr="00630749">
        <w:rPr>
          <w:rFonts w:ascii="Times New Roman" w:hAnsi="Times New Roman"/>
          <w:sz w:val="28"/>
          <w:szCs w:val="28"/>
        </w:rPr>
        <w:t>Цели</w:t>
      </w:r>
      <w:proofErr w:type="spellEnd"/>
      <w:r w:rsidRPr="00630749">
        <w:rPr>
          <w:rFonts w:ascii="Times New Roman" w:hAnsi="Times New Roman"/>
          <w:sz w:val="28"/>
          <w:szCs w:val="28"/>
        </w:rPr>
        <w:t xml:space="preserve">: </w:t>
      </w:r>
    </w:p>
    <w:p w:rsidR="00D03970" w:rsidRPr="00630749" w:rsidRDefault="00D03970" w:rsidP="00A10CD9">
      <w:pPr>
        <w:numPr>
          <w:ilvl w:val="0"/>
          <w:numId w:val="12"/>
        </w:numPr>
        <w:spacing w:line="276" w:lineRule="auto"/>
        <w:ind w:left="0" w:firstLine="709"/>
        <w:rPr>
          <w:rFonts w:ascii="Times New Roman" w:hAnsi="Times New Roman"/>
          <w:sz w:val="28"/>
          <w:szCs w:val="28"/>
        </w:rPr>
      </w:pPr>
      <w:proofErr w:type="spellStart"/>
      <w:r w:rsidRPr="00630749">
        <w:rPr>
          <w:rFonts w:ascii="Times New Roman" w:hAnsi="Times New Roman"/>
          <w:sz w:val="28"/>
          <w:szCs w:val="28"/>
        </w:rPr>
        <w:t>Повышениенадежностиподачиводы</w:t>
      </w:r>
      <w:proofErr w:type="spellEnd"/>
    </w:p>
    <w:p w:rsidR="00D03970" w:rsidRPr="00630749" w:rsidRDefault="00D03970" w:rsidP="00A10CD9">
      <w:pPr>
        <w:numPr>
          <w:ilvl w:val="0"/>
          <w:numId w:val="12"/>
        </w:numPr>
        <w:spacing w:line="276" w:lineRule="auto"/>
        <w:ind w:left="0" w:firstLine="709"/>
        <w:rPr>
          <w:rFonts w:ascii="Times New Roman" w:hAnsi="Times New Roman"/>
          <w:sz w:val="28"/>
          <w:szCs w:val="28"/>
          <w:lang w:val="ru-RU"/>
        </w:rPr>
      </w:pPr>
      <w:r w:rsidRPr="00630749">
        <w:rPr>
          <w:rFonts w:ascii="Times New Roman" w:hAnsi="Times New Roman"/>
          <w:sz w:val="28"/>
          <w:szCs w:val="28"/>
          <w:lang w:val="ru-RU"/>
        </w:rPr>
        <w:t>Снижение неучтенных расходов за счет сокращения:</w:t>
      </w:r>
    </w:p>
    <w:p w:rsidR="00D03970" w:rsidRPr="00630749" w:rsidRDefault="00D03970" w:rsidP="00613150">
      <w:pPr>
        <w:numPr>
          <w:ilvl w:val="0"/>
          <w:numId w:val="11"/>
        </w:numPr>
        <w:spacing w:line="276" w:lineRule="auto"/>
        <w:ind w:left="993" w:firstLine="709"/>
        <w:rPr>
          <w:rFonts w:ascii="Times New Roman" w:hAnsi="Times New Roman"/>
          <w:sz w:val="28"/>
          <w:szCs w:val="28"/>
        </w:rPr>
      </w:pPr>
      <w:proofErr w:type="spellStart"/>
      <w:r w:rsidRPr="00630749">
        <w:rPr>
          <w:rFonts w:ascii="Times New Roman" w:hAnsi="Times New Roman"/>
          <w:sz w:val="28"/>
          <w:szCs w:val="28"/>
        </w:rPr>
        <w:t>потерьприавариях</w:t>
      </w:r>
      <w:proofErr w:type="spellEnd"/>
      <w:r w:rsidRPr="00630749">
        <w:rPr>
          <w:rFonts w:ascii="Times New Roman" w:hAnsi="Times New Roman"/>
          <w:sz w:val="28"/>
          <w:szCs w:val="28"/>
        </w:rPr>
        <w:t>;</w:t>
      </w:r>
    </w:p>
    <w:p w:rsidR="00D03970" w:rsidRPr="00630749" w:rsidRDefault="00D03970" w:rsidP="00613150">
      <w:pPr>
        <w:numPr>
          <w:ilvl w:val="0"/>
          <w:numId w:val="11"/>
        </w:numPr>
        <w:spacing w:line="276" w:lineRule="auto"/>
        <w:ind w:left="993" w:firstLine="709"/>
        <w:rPr>
          <w:rFonts w:ascii="Times New Roman" w:hAnsi="Times New Roman"/>
          <w:sz w:val="28"/>
          <w:szCs w:val="28"/>
        </w:rPr>
      </w:pPr>
      <w:proofErr w:type="spellStart"/>
      <w:r w:rsidRPr="00630749">
        <w:rPr>
          <w:rFonts w:ascii="Times New Roman" w:hAnsi="Times New Roman"/>
          <w:sz w:val="28"/>
          <w:szCs w:val="28"/>
        </w:rPr>
        <w:t>скрытыхутечек</w:t>
      </w:r>
      <w:proofErr w:type="spellEnd"/>
      <w:r w:rsidRPr="00630749">
        <w:rPr>
          <w:rFonts w:ascii="Times New Roman" w:hAnsi="Times New Roman"/>
          <w:sz w:val="28"/>
          <w:szCs w:val="28"/>
        </w:rPr>
        <w:t>;</w:t>
      </w:r>
    </w:p>
    <w:p w:rsidR="00D03970" w:rsidRPr="00630749" w:rsidRDefault="00D03970" w:rsidP="00613150">
      <w:pPr>
        <w:numPr>
          <w:ilvl w:val="0"/>
          <w:numId w:val="11"/>
        </w:numPr>
        <w:spacing w:line="276" w:lineRule="auto"/>
        <w:ind w:left="993" w:firstLine="709"/>
        <w:rPr>
          <w:rFonts w:ascii="Times New Roman" w:hAnsi="Times New Roman"/>
          <w:sz w:val="28"/>
          <w:szCs w:val="28"/>
          <w:lang w:val="ru-RU"/>
        </w:rPr>
      </w:pPr>
      <w:r w:rsidRPr="00630749">
        <w:rPr>
          <w:rFonts w:ascii="Times New Roman" w:hAnsi="Times New Roman"/>
          <w:sz w:val="28"/>
          <w:szCs w:val="28"/>
          <w:lang w:val="ru-RU"/>
        </w:rPr>
        <w:t>полезных расходов на промывку сетей.</w:t>
      </w:r>
    </w:p>
    <w:p w:rsidR="00D03970" w:rsidRPr="00613150" w:rsidRDefault="00D03970" w:rsidP="00A10CD9">
      <w:pPr>
        <w:spacing w:line="276" w:lineRule="auto"/>
        <w:ind w:firstLine="709"/>
        <w:rPr>
          <w:rFonts w:ascii="Times New Roman" w:hAnsi="Times New Roman"/>
          <w:sz w:val="28"/>
          <w:szCs w:val="28"/>
          <w:lang w:val="ru-RU"/>
        </w:rPr>
      </w:pPr>
      <w:r w:rsidRPr="00613150">
        <w:rPr>
          <w:rFonts w:ascii="Times New Roman" w:hAnsi="Times New Roman"/>
          <w:sz w:val="28"/>
          <w:szCs w:val="28"/>
          <w:lang w:val="ru-RU"/>
        </w:rPr>
        <w:t>Задач</w:t>
      </w:r>
      <w:r>
        <w:rPr>
          <w:rFonts w:ascii="Times New Roman" w:hAnsi="Times New Roman"/>
          <w:sz w:val="28"/>
          <w:szCs w:val="28"/>
          <w:lang w:val="ru-RU"/>
        </w:rPr>
        <w:t>а</w:t>
      </w:r>
      <w:r w:rsidRPr="00613150">
        <w:rPr>
          <w:rFonts w:ascii="Times New Roman" w:hAnsi="Times New Roman"/>
          <w:sz w:val="28"/>
          <w:szCs w:val="28"/>
          <w:lang w:val="ru-RU"/>
        </w:rPr>
        <w:t>:</w:t>
      </w:r>
    </w:p>
    <w:p w:rsidR="00D03970" w:rsidRPr="00630749" w:rsidRDefault="00D03970" w:rsidP="00D4661B">
      <w:pPr>
        <w:spacing w:line="276" w:lineRule="auto"/>
        <w:ind w:firstLine="708"/>
        <w:rPr>
          <w:rFonts w:ascii="Times New Roman" w:hAnsi="Times New Roman"/>
          <w:sz w:val="28"/>
          <w:szCs w:val="28"/>
          <w:lang w:val="ru-RU"/>
        </w:rPr>
      </w:pPr>
      <w:r>
        <w:rPr>
          <w:rFonts w:ascii="Times New Roman" w:hAnsi="Times New Roman"/>
          <w:sz w:val="28"/>
          <w:szCs w:val="28"/>
          <w:lang w:val="ru-RU"/>
        </w:rPr>
        <w:t>Перекладка до 6,3</w:t>
      </w:r>
      <w:r w:rsidRPr="00630749">
        <w:rPr>
          <w:rFonts w:ascii="Times New Roman" w:hAnsi="Times New Roman"/>
          <w:sz w:val="28"/>
          <w:szCs w:val="28"/>
          <w:lang w:val="ru-RU"/>
        </w:rPr>
        <w:t xml:space="preserve"> км имеющихся на балансе магистральных и уличных сетей водопровода в год (всего </w:t>
      </w:r>
      <w:r>
        <w:rPr>
          <w:rFonts w:ascii="Times New Roman" w:hAnsi="Times New Roman"/>
          <w:sz w:val="28"/>
          <w:szCs w:val="28"/>
          <w:lang w:val="ru-RU"/>
        </w:rPr>
        <w:t>119,78</w:t>
      </w:r>
      <w:r w:rsidRPr="00630749">
        <w:rPr>
          <w:rFonts w:ascii="Times New Roman" w:hAnsi="Times New Roman"/>
          <w:sz w:val="28"/>
          <w:szCs w:val="28"/>
          <w:lang w:val="ru-RU"/>
        </w:rPr>
        <w:t xml:space="preserve"> км);</w:t>
      </w:r>
    </w:p>
    <w:p w:rsidR="00D03970" w:rsidRPr="00630749" w:rsidRDefault="00D03970" w:rsidP="00A10CD9">
      <w:pPr>
        <w:tabs>
          <w:tab w:val="num" w:pos="1440"/>
        </w:tabs>
        <w:spacing w:line="276" w:lineRule="auto"/>
        <w:ind w:firstLine="709"/>
        <w:rPr>
          <w:rFonts w:ascii="Times New Roman" w:hAnsi="Times New Roman"/>
          <w:sz w:val="28"/>
          <w:szCs w:val="28"/>
          <w:lang w:val="ru-RU"/>
        </w:rPr>
      </w:pPr>
      <w:r w:rsidRPr="00630749">
        <w:rPr>
          <w:rFonts w:ascii="Times New Roman" w:hAnsi="Times New Roman"/>
          <w:sz w:val="28"/>
          <w:szCs w:val="28"/>
          <w:lang w:val="ru-RU"/>
        </w:rPr>
        <w:t>Проект направлен на достижение следующих показателей эффективности:</w:t>
      </w:r>
    </w:p>
    <w:p w:rsidR="00D03970" w:rsidRPr="00630749" w:rsidRDefault="00D03970" w:rsidP="00A10CD9">
      <w:pPr>
        <w:numPr>
          <w:ilvl w:val="0"/>
          <w:numId w:val="4"/>
        </w:numPr>
        <w:tabs>
          <w:tab w:val="clear" w:pos="841"/>
        </w:tabs>
        <w:spacing w:line="276" w:lineRule="auto"/>
        <w:ind w:left="0" w:firstLine="709"/>
        <w:rPr>
          <w:rFonts w:ascii="Times New Roman" w:hAnsi="Times New Roman"/>
          <w:sz w:val="28"/>
          <w:szCs w:val="28"/>
          <w:lang w:val="ru-RU"/>
        </w:rPr>
      </w:pPr>
      <w:r w:rsidRPr="00630749">
        <w:rPr>
          <w:rFonts w:ascii="Times New Roman" w:hAnsi="Times New Roman"/>
          <w:sz w:val="28"/>
          <w:szCs w:val="28"/>
          <w:lang w:val="ru-RU"/>
        </w:rPr>
        <w:t>Сокращение удельной аварийности .</w:t>
      </w:r>
    </w:p>
    <w:p w:rsidR="00D03970" w:rsidRPr="00D24C6F" w:rsidRDefault="00D03970" w:rsidP="00A10CD9">
      <w:pPr>
        <w:numPr>
          <w:ilvl w:val="0"/>
          <w:numId w:val="4"/>
        </w:numPr>
        <w:tabs>
          <w:tab w:val="clear" w:pos="841"/>
        </w:tabs>
        <w:spacing w:line="276" w:lineRule="auto"/>
        <w:ind w:left="0" w:firstLine="709"/>
        <w:rPr>
          <w:rFonts w:ascii="Times New Roman" w:hAnsi="Times New Roman"/>
          <w:sz w:val="28"/>
          <w:szCs w:val="28"/>
          <w:lang w:val="ru-RU"/>
        </w:rPr>
      </w:pPr>
      <w:r w:rsidRPr="00630749">
        <w:rPr>
          <w:rFonts w:ascii="Times New Roman" w:hAnsi="Times New Roman"/>
          <w:sz w:val="28"/>
          <w:szCs w:val="28"/>
          <w:lang w:val="ru-RU"/>
        </w:rPr>
        <w:t xml:space="preserve">Сокращение неучтенных расходов и потерь воды, связанных с эксплуатацией </w:t>
      </w:r>
      <w:proofErr w:type="spellStart"/>
      <w:r w:rsidRPr="00630749">
        <w:rPr>
          <w:rFonts w:ascii="Times New Roman" w:hAnsi="Times New Roman"/>
          <w:sz w:val="28"/>
          <w:szCs w:val="28"/>
          <w:lang w:val="ru-RU"/>
        </w:rPr>
        <w:t>сетей.</w:t>
      </w:r>
      <w:r w:rsidRPr="00D24C6F">
        <w:rPr>
          <w:rFonts w:ascii="Times New Roman" w:hAnsi="Times New Roman"/>
          <w:sz w:val="28"/>
          <w:szCs w:val="28"/>
          <w:lang w:val="ru-RU"/>
        </w:rPr>
        <w:t>щение</w:t>
      </w:r>
      <w:proofErr w:type="spellEnd"/>
      <w:r w:rsidRPr="00D24C6F">
        <w:rPr>
          <w:rFonts w:ascii="Times New Roman" w:hAnsi="Times New Roman"/>
          <w:sz w:val="28"/>
          <w:szCs w:val="28"/>
          <w:lang w:val="ru-RU"/>
        </w:rPr>
        <w:t xml:space="preserve"> удельной аварийности с </w:t>
      </w:r>
      <w:r>
        <w:rPr>
          <w:rFonts w:ascii="Times New Roman" w:hAnsi="Times New Roman"/>
          <w:sz w:val="28"/>
          <w:szCs w:val="28"/>
          <w:lang w:val="ru-RU"/>
        </w:rPr>
        <w:t>2,7</w:t>
      </w:r>
      <w:r w:rsidRPr="00D24C6F">
        <w:rPr>
          <w:rFonts w:ascii="Times New Roman" w:hAnsi="Times New Roman"/>
          <w:sz w:val="28"/>
          <w:szCs w:val="28"/>
          <w:lang w:val="ru-RU"/>
        </w:rPr>
        <w:t xml:space="preserve"> на 1 км в год до 0,5 к </w:t>
      </w:r>
      <w:r>
        <w:rPr>
          <w:rFonts w:ascii="Times New Roman" w:hAnsi="Times New Roman"/>
          <w:sz w:val="28"/>
          <w:szCs w:val="28"/>
          <w:lang w:val="ru-RU"/>
        </w:rPr>
        <w:t>2032</w:t>
      </w:r>
      <w:r w:rsidRPr="00D24C6F">
        <w:rPr>
          <w:rFonts w:ascii="Times New Roman" w:hAnsi="Times New Roman"/>
          <w:sz w:val="28"/>
          <w:szCs w:val="28"/>
          <w:lang w:val="ru-RU"/>
        </w:rPr>
        <w:t xml:space="preserve"> г</w:t>
      </w:r>
    </w:p>
    <w:p w:rsidR="00D03970" w:rsidRPr="005460FF" w:rsidRDefault="00D03970" w:rsidP="00A10CD9">
      <w:pPr>
        <w:numPr>
          <w:ilvl w:val="0"/>
          <w:numId w:val="4"/>
        </w:numPr>
        <w:tabs>
          <w:tab w:val="clear" w:pos="841"/>
        </w:tabs>
        <w:spacing w:line="276" w:lineRule="auto"/>
        <w:ind w:left="0" w:firstLine="709"/>
        <w:rPr>
          <w:rFonts w:ascii="Times New Roman" w:hAnsi="Times New Roman"/>
          <w:sz w:val="28"/>
          <w:szCs w:val="28"/>
          <w:lang w:val="ru-RU"/>
        </w:rPr>
      </w:pPr>
      <w:r w:rsidRPr="005460FF">
        <w:rPr>
          <w:rFonts w:ascii="Times New Roman" w:hAnsi="Times New Roman"/>
          <w:sz w:val="28"/>
          <w:szCs w:val="28"/>
          <w:lang w:val="ru-RU"/>
        </w:rPr>
        <w:t>Сокращение неучтенных расходов и потерь воды, связанных с эксплуатацией сетей, с 0,0</w:t>
      </w:r>
      <w:r>
        <w:rPr>
          <w:rFonts w:ascii="Times New Roman" w:hAnsi="Times New Roman"/>
          <w:sz w:val="28"/>
          <w:szCs w:val="28"/>
          <w:lang w:val="ru-RU"/>
        </w:rPr>
        <w:t>093</w:t>
      </w:r>
      <w:r w:rsidRPr="005460FF">
        <w:rPr>
          <w:rFonts w:ascii="Times New Roman" w:hAnsi="Times New Roman"/>
          <w:sz w:val="28"/>
          <w:szCs w:val="28"/>
          <w:lang w:val="ru-RU"/>
        </w:rPr>
        <w:t xml:space="preserve"> тыс. м</w:t>
      </w:r>
      <w:r w:rsidRPr="005460FF">
        <w:rPr>
          <w:rFonts w:ascii="Times New Roman" w:hAnsi="Times New Roman"/>
          <w:sz w:val="28"/>
          <w:szCs w:val="28"/>
          <w:vertAlign w:val="superscript"/>
          <w:lang w:val="ru-RU"/>
        </w:rPr>
        <w:t>3</w:t>
      </w:r>
      <w:r w:rsidRPr="005460FF">
        <w:rPr>
          <w:rFonts w:ascii="Times New Roman" w:hAnsi="Times New Roman"/>
          <w:sz w:val="28"/>
          <w:szCs w:val="28"/>
          <w:lang w:val="ru-RU"/>
        </w:rPr>
        <w:t xml:space="preserve"> в </w:t>
      </w:r>
      <w:proofErr w:type="spellStart"/>
      <w:r w:rsidRPr="005460FF">
        <w:rPr>
          <w:rFonts w:ascii="Times New Roman" w:hAnsi="Times New Roman"/>
          <w:sz w:val="28"/>
          <w:szCs w:val="28"/>
          <w:lang w:val="ru-RU"/>
        </w:rPr>
        <w:t>сут</w:t>
      </w:r>
      <w:proofErr w:type="spellEnd"/>
      <w:r w:rsidRPr="005460FF">
        <w:rPr>
          <w:rFonts w:ascii="Times New Roman" w:hAnsi="Times New Roman"/>
          <w:sz w:val="28"/>
          <w:szCs w:val="28"/>
          <w:lang w:val="ru-RU"/>
        </w:rPr>
        <w:t xml:space="preserve"> на км до 0,005 к </w:t>
      </w:r>
      <w:r>
        <w:rPr>
          <w:rFonts w:ascii="Times New Roman" w:hAnsi="Times New Roman"/>
          <w:sz w:val="28"/>
          <w:szCs w:val="28"/>
          <w:lang w:val="ru-RU"/>
        </w:rPr>
        <w:t>2032</w:t>
      </w:r>
      <w:r w:rsidRPr="005460FF">
        <w:rPr>
          <w:rFonts w:ascii="Times New Roman" w:hAnsi="Times New Roman"/>
          <w:sz w:val="28"/>
          <w:szCs w:val="28"/>
          <w:lang w:val="ru-RU"/>
        </w:rPr>
        <w:t xml:space="preserve"> г</w:t>
      </w:r>
      <w:r>
        <w:rPr>
          <w:rFonts w:ascii="Times New Roman" w:hAnsi="Times New Roman"/>
          <w:sz w:val="28"/>
          <w:szCs w:val="28"/>
          <w:lang w:val="ru-RU"/>
        </w:rPr>
        <w:t>.</w:t>
      </w:r>
    </w:p>
    <w:p w:rsidR="00D03970" w:rsidRPr="003A79D3" w:rsidRDefault="00D03970" w:rsidP="00A10CD9">
      <w:pPr>
        <w:pStyle w:val="1a"/>
        <w:numPr>
          <w:ilvl w:val="1"/>
          <w:numId w:val="26"/>
        </w:numPr>
        <w:spacing w:before="720" w:line="240" w:lineRule="auto"/>
        <w:ind w:left="1077"/>
      </w:pPr>
      <w:bookmarkStart w:id="41" w:name="_Toc358366262"/>
      <w:r>
        <w:t>Объемы работ по реконструкции сетей водоснабжения</w:t>
      </w:r>
      <w:bookmarkEnd w:id="41"/>
    </w:p>
    <w:p w:rsidR="00D03970" w:rsidRPr="009E63E6" w:rsidRDefault="00D03970" w:rsidP="00A10CD9">
      <w:pPr>
        <w:spacing w:line="276" w:lineRule="auto"/>
        <w:ind w:firstLine="709"/>
        <w:rPr>
          <w:rFonts w:ascii="Times New Roman" w:hAnsi="Times New Roman"/>
          <w:sz w:val="28"/>
          <w:szCs w:val="28"/>
          <w:lang w:val="ru-RU"/>
        </w:rPr>
      </w:pPr>
      <w:r w:rsidRPr="009E63E6">
        <w:rPr>
          <w:rFonts w:ascii="Times New Roman" w:hAnsi="Times New Roman"/>
          <w:sz w:val="28"/>
          <w:szCs w:val="28"/>
          <w:lang w:val="ru-RU"/>
        </w:rPr>
        <w:t xml:space="preserve">Объемы работ по строительству сетей водопровода в МО Полтавское СП отражены в таблице </w:t>
      </w:r>
      <w:r>
        <w:rPr>
          <w:rFonts w:ascii="Times New Roman" w:hAnsi="Times New Roman"/>
          <w:sz w:val="28"/>
          <w:szCs w:val="28"/>
          <w:lang w:val="ru-RU"/>
        </w:rPr>
        <w:t>19</w:t>
      </w:r>
      <w:r w:rsidRPr="009E63E6">
        <w:rPr>
          <w:rFonts w:ascii="Times New Roman" w:hAnsi="Times New Roman"/>
          <w:sz w:val="28"/>
          <w:szCs w:val="28"/>
          <w:lang w:val="ru-RU"/>
        </w:rPr>
        <w:t xml:space="preserve">. Расчет стоимости работ </w:t>
      </w:r>
      <w:r w:rsidRPr="009E63E6">
        <w:rPr>
          <w:rFonts w:ascii="Times New Roman" w:hAnsi="Times New Roman"/>
          <w:sz w:val="28"/>
          <w:szCs w:val="28"/>
          <w:lang w:val="ru-RU" w:eastAsia="ru-RU"/>
        </w:rPr>
        <w:t xml:space="preserve">(в ценах 2012 года) </w:t>
      </w:r>
      <w:r w:rsidRPr="009E63E6">
        <w:rPr>
          <w:rFonts w:ascii="Times New Roman" w:hAnsi="Times New Roman"/>
          <w:sz w:val="28"/>
          <w:szCs w:val="28"/>
          <w:lang w:val="ru-RU"/>
        </w:rPr>
        <w:t xml:space="preserve">выполнен по государственным укрупненным сметным нормативам НЦС 14-2012 Сети водоснабжения и канализации (Приложение к приказу </w:t>
      </w:r>
      <w:proofErr w:type="spellStart"/>
      <w:r w:rsidRPr="009E63E6">
        <w:rPr>
          <w:rFonts w:ascii="Times New Roman" w:hAnsi="Times New Roman"/>
          <w:sz w:val="28"/>
          <w:szCs w:val="28"/>
          <w:lang w:val="ru-RU"/>
        </w:rPr>
        <w:t>Минрегиона</w:t>
      </w:r>
      <w:proofErr w:type="spellEnd"/>
      <w:r w:rsidRPr="009E63E6">
        <w:rPr>
          <w:rFonts w:ascii="Times New Roman" w:hAnsi="Times New Roman"/>
          <w:sz w:val="28"/>
          <w:szCs w:val="28"/>
          <w:lang w:val="ru-RU"/>
        </w:rPr>
        <w:t xml:space="preserve"> от 30.12.2011г. №643).</w:t>
      </w:r>
    </w:p>
    <w:p w:rsidR="00D03970" w:rsidRPr="00A10CD9" w:rsidRDefault="00D03970" w:rsidP="009E63E6">
      <w:pPr>
        <w:spacing w:line="240" w:lineRule="auto"/>
        <w:jc w:val="right"/>
        <w:rPr>
          <w:rFonts w:ascii="Times New Roman" w:hAnsi="Times New Roman"/>
          <w:sz w:val="24"/>
          <w:lang w:val="ru-RU"/>
        </w:rPr>
      </w:pPr>
      <w:r w:rsidRPr="00A10CD9">
        <w:rPr>
          <w:rFonts w:ascii="Times New Roman" w:hAnsi="Times New Roman"/>
          <w:sz w:val="24"/>
          <w:lang w:val="ru-RU"/>
        </w:rPr>
        <w:t xml:space="preserve">Таблица </w:t>
      </w:r>
      <w:r>
        <w:rPr>
          <w:rFonts w:ascii="Times New Roman" w:hAnsi="Times New Roman"/>
          <w:sz w:val="24"/>
          <w:lang w:val="ru-RU"/>
        </w:rPr>
        <w:t>19</w:t>
      </w:r>
      <w:r w:rsidRPr="00A10CD9">
        <w:rPr>
          <w:rFonts w:ascii="Times New Roman" w:hAnsi="Times New Roman"/>
          <w:sz w:val="24"/>
          <w:lang w:val="ru-RU"/>
        </w:rPr>
        <w:t xml:space="preserve">. </w:t>
      </w:r>
    </w:p>
    <w:tbl>
      <w:tblPr>
        <w:tblW w:w="9654" w:type="dxa"/>
        <w:tblInd w:w="93" w:type="dxa"/>
        <w:tblLook w:val="00A0"/>
      </w:tblPr>
      <w:tblGrid>
        <w:gridCol w:w="729"/>
        <w:gridCol w:w="1979"/>
        <w:gridCol w:w="2271"/>
        <w:gridCol w:w="2408"/>
        <w:gridCol w:w="2267"/>
      </w:tblGrid>
      <w:tr w:rsidR="00D03970" w:rsidRPr="008A2A2A" w:rsidTr="00A10CD9">
        <w:trPr>
          <w:trHeight w:val="337"/>
        </w:trPr>
        <w:tc>
          <w:tcPr>
            <w:tcW w:w="729" w:type="dxa"/>
            <w:vMerge w:val="restart"/>
            <w:tcBorders>
              <w:top w:val="single" w:sz="8" w:space="0" w:color="auto"/>
              <w:left w:val="single" w:sz="8" w:space="0" w:color="auto"/>
              <w:bottom w:val="single" w:sz="8" w:space="0" w:color="000000"/>
              <w:right w:val="single" w:sz="4" w:space="0" w:color="auto"/>
            </w:tcBorders>
            <w:vAlign w:val="center"/>
          </w:tcPr>
          <w:p w:rsidR="00D03970" w:rsidRPr="00E427D2" w:rsidRDefault="00D03970" w:rsidP="00B11B5B">
            <w:pPr>
              <w:spacing w:line="240" w:lineRule="auto"/>
              <w:jc w:val="center"/>
              <w:rPr>
                <w:rFonts w:ascii="Times New Roman" w:hAnsi="Times New Roman"/>
                <w:b/>
                <w:bCs/>
                <w:color w:val="000000"/>
                <w:lang w:val="ru-RU" w:eastAsia="ru-RU"/>
              </w:rPr>
            </w:pPr>
            <w:r w:rsidRPr="00E427D2">
              <w:rPr>
                <w:rFonts w:ascii="Times New Roman" w:hAnsi="Times New Roman"/>
                <w:b/>
                <w:bCs/>
                <w:color w:val="000000"/>
                <w:lang w:val="ru-RU" w:eastAsia="ru-RU"/>
              </w:rPr>
              <w:t xml:space="preserve">№ </w:t>
            </w:r>
            <w:proofErr w:type="spellStart"/>
            <w:r w:rsidRPr="00E427D2">
              <w:rPr>
                <w:rFonts w:ascii="Times New Roman" w:hAnsi="Times New Roman"/>
                <w:b/>
                <w:bCs/>
                <w:color w:val="000000"/>
                <w:lang w:val="ru-RU" w:eastAsia="ru-RU"/>
              </w:rPr>
              <w:t>п</w:t>
            </w:r>
            <w:proofErr w:type="spellEnd"/>
            <w:r w:rsidRPr="00E427D2">
              <w:rPr>
                <w:rFonts w:ascii="Times New Roman" w:hAnsi="Times New Roman"/>
                <w:b/>
                <w:bCs/>
                <w:color w:val="000000"/>
                <w:lang w:val="ru-RU" w:eastAsia="ru-RU"/>
              </w:rPr>
              <w:t>/</w:t>
            </w:r>
            <w:proofErr w:type="spellStart"/>
            <w:r w:rsidRPr="00E427D2">
              <w:rPr>
                <w:rFonts w:ascii="Times New Roman" w:hAnsi="Times New Roman"/>
                <w:b/>
                <w:bCs/>
                <w:color w:val="000000"/>
                <w:lang w:val="ru-RU" w:eastAsia="ru-RU"/>
              </w:rPr>
              <w:t>п</w:t>
            </w:r>
            <w:proofErr w:type="spellEnd"/>
          </w:p>
        </w:tc>
        <w:tc>
          <w:tcPr>
            <w:tcW w:w="6658" w:type="dxa"/>
            <w:gridSpan w:val="3"/>
            <w:tcBorders>
              <w:top w:val="single" w:sz="8" w:space="0" w:color="auto"/>
              <w:left w:val="single" w:sz="4" w:space="0" w:color="auto"/>
              <w:bottom w:val="single" w:sz="8" w:space="0" w:color="auto"/>
              <w:right w:val="single" w:sz="8" w:space="0" w:color="000000"/>
            </w:tcBorders>
            <w:vAlign w:val="center"/>
          </w:tcPr>
          <w:p w:rsidR="00D03970" w:rsidRPr="00E427D2" w:rsidRDefault="00D03970" w:rsidP="00B11B5B">
            <w:pPr>
              <w:spacing w:line="240" w:lineRule="auto"/>
              <w:jc w:val="center"/>
              <w:rPr>
                <w:rFonts w:ascii="Times New Roman" w:hAnsi="Times New Roman"/>
                <w:b/>
                <w:bCs/>
                <w:color w:val="000000"/>
                <w:lang w:val="ru-RU" w:eastAsia="ru-RU"/>
              </w:rPr>
            </w:pPr>
            <w:r w:rsidRPr="00E427D2">
              <w:rPr>
                <w:rFonts w:ascii="Times New Roman" w:hAnsi="Times New Roman"/>
                <w:b/>
                <w:bCs/>
                <w:color w:val="000000"/>
                <w:lang w:val="ru-RU" w:eastAsia="ru-RU"/>
              </w:rPr>
              <w:t>Проектируемые сети</w:t>
            </w:r>
          </w:p>
        </w:tc>
        <w:tc>
          <w:tcPr>
            <w:tcW w:w="2267" w:type="dxa"/>
            <w:vMerge w:val="restart"/>
            <w:tcBorders>
              <w:top w:val="single" w:sz="8" w:space="0" w:color="auto"/>
              <w:left w:val="nil"/>
              <w:right w:val="single" w:sz="8" w:space="0" w:color="auto"/>
            </w:tcBorders>
            <w:vAlign w:val="center"/>
          </w:tcPr>
          <w:p w:rsidR="00D03970" w:rsidRPr="00E427D2" w:rsidRDefault="00D03970" w:rsidP="00B11B5B">
            <w:pPr>
              <w:spacing w:line="240" w:lineRule="auto"/>
              <w:jc w:val="center"/>
              <w:rPr>
                <w:rFonts w:ascii="Times New Roman" w:hAnsi="Times New Roman"/>
                <w:b/>
                <w:bCs/>
                <w:color w:val="000000"/>
                <w:lang w:val="ru-RU" w:eastAsia="ru-RU"/>
              </w:rPr>
            </w:pPr>
            <w:r w:rsidRPr="00E427D2">
              <w:rPr>
                <w:rFonts w:ascii="Times New Roman" w:hAnsi="Times New Roman"/>
                <w:b/>
                <w:bCs/>
                <w:color w:val="000000"/>
                <w:lang w:val="ru-RU" w:eastAsia="ru-RU"/>
              </w:rPr>
              <w:t xml:space="preserve">Стоимость, </w:t>
            </w:r>
            <w:proofErr w:type="spellStart"/>
            <w:r w:rsidRPr="00E427D2">
              <w:rPr>
                <w:rFonts w:ascii="Times New Roman" w:hAnsi="Times New Roman"/>
                <w:b/>
                <w:bCs/>
                <w:color w:val="000000"/>
                <w:lang w:val="ru-RU" w:eastAsia="ru-RU"/>
              </w:rPr>
              <w:t>тыс.руб</w:t>
            </w:r>
            <w:proofErr w:type="spellEnd"/>
            <w:r w:rsidRPr="00E427D2">
              <w:rPr>
                <w:rFonts w:ascii="Times New Roman" w:hAnsi="Times New Roman"/>
                <w:b/>
                <w:bCs/>
                <w:color w:val="000000"/>
                <w:lang w:val="ru-RU" w:eastAsia="ru-RU"/>
              </w:rPr>
              <w:t xml:space="preserve"> (без НДС)</w:t>
            </w:r>
          </w:p>
          <w:p w:rsidR="00D03970" w:rsidRPr="00E427D2" w:rsidRDefault="00D03970" w:rsidP="00B11B5B">
            <w:pPr>
              <w:spacing w:line="240" w:lineRule="auto"/>
              <w:jc w:val="left"/>
              <w:rPr>
                <w:rFonts w:ascii="Times New Roman" w:hAnsi="Times New Roman"/>
                <w:b/>
                <w:bCs/>
                <w:color w:val="000000"/>
                <w:lang w:val="ru-RU" w:eastAsia="ru-RU"/>
              </w:rPr>
            </w:pPr>
            <w:r w:rsidRPr="00E427D2">
              <w:rPr>
                <w:rFonts w:ascii="Times New Roman" w:hAnsi="Times New Roman"/>
                <w:color w:val="000000"/>
                <w:sz w:val="20"/>
                <w:szCs w:val="20"/>
                <w:lang w:val="ru-RU" w:eastAsia="ru-RU"/>
              </w:rPr>
              <w:t> </w:t>
            </w:r>
          </w:p>
        </w:tc>
      </w:tr>
      <w:tr w:rsidR="00D03970" w:rsidRPr="00B11B5B" w:rsidTr="00A10CD9">
        <w:trPr>
          <w:trHeight w:val="445"/>
        </w:trPr>
        <w:tc>
          <w:tcPr>
            <w:tcW w:w="729" w:type="dxa"/>
            <w:vMerge/>
            <w:tcBorders>
              <w:top w:val="single" w:sz="8" w:space="0" w:color="auto"/>
              <w:left w:val="single" w:sz="8" w:space="0" w:color="auto"/>
              <w:bottom w:val="single" w:sz="8" w:space="0" w:color="000000"/>
              <w:right w:val="single" w:sz="4" w:space="0" w:color="auto"/>
            </w:tcBorders>
            <w:vAlign w:val="center"/>
          </w:tcPr>
          <w:p w:rsidR="00D03970" w:rsidRPr="00E427D2" w:rsidRDefault="00D03970" w:rsidP="00B11B5B">
            <w:pPr>
              <w:spacing w:line="240" w:lineRule="auto"/>
              <w:jc w:val="left"/>
              <w:rPr>
                <w:rFonts w:ascii="Times New Roman" w:hAnsi="Times New Roman"/>
                <w:b/>
                <w:bCs/>
                <w:color w:val="000000"/>
                <w:lang w:val="ru-RU" w:eastAsia="ru-RU"/>
              </w:rPr>
            </w:pPr>
          </w:p>
        </w:tc>
        <w:tc>
          <w:tcPr>
            <w:tcW w:w="1979" w:type="dxa"/>
            <w:tcBorders>
              <w:top w:val="nil"/>
              <w:left w:val="single" w:sz="4" w:space="0" w:color="auto"/>
              <w:bottom w:val="single" w:sz="8" w:space="0" w:color="auto"/>
              <w:right w:val="single" w:sz="8" w:space="0" w:color="auto"/>
            </w:tcBorders>
            <w:vAlign w:val="center"/>
          </w:tcPr>
          <w:p w:rsidR="00D03970" w:rsidRPr="00E427D2" w:rsidRDefault="00D03970" w:rsidP="00B11B5B">
            <w:pPr>
              <w:spacing w:line="240" w:lineRule="auto"/>
              <w:jc w:val="center"/>
              <w:rPr>
                <w:rFonts w:ascii="Times New Roman" w:hAnsi="Times New Roman"/>
                <w:b/>
                <w:bCs/>
                <w:color w:val="000000"/>
                <w:lang w:val="ru-RU" w:eastAsia="ru-RU"/>
              </w:rPr>
            </w:pPr>
            <w:r w:rsidRPr="00E427D2">
              <w:rPr>
                <w:rFonts w:ascii="Times New Roman" w:hAnsi="Times New Roman"/>
                <w:b/>
                <w:bCs/>
                <w:color w:val="000000"/>
                <w:lang w:val="ru-RU" w:eastAsia="ru-RU"/>
              </w:rPr>
              <w:t>Диаметр, мм</w:t>
            </w:r>
          </w:p>
        </w:tc>
        <w:tc>
          <w:tcPr>
            <w:tcW w:w="2271" w:type="dxa"/>
            <w:tcBorders>
              <w:top w:val="nil"/>
              <w:left w:val="nil"/>
              <w:bottom w:val="single" w:sz="8" w:space="0" w:color="auto"/>
              <w:right w:val="single" w:sz="4" w:space="0" w:color="auto"/>
            </w:tcBorders>
            <w:vAlign w:val="center"/>
          </w:tcPr>
          <w:p w:rsidR="00D03970" w:rsidRPr="00E427D2" w:rsidRDefault="00D03970" w:rsidP="00B11B5B">
            <w:pPr>
              <w:spacing w:line="240" w:lineRule="auto"/>
              <w:jc w:val="center"/>
              <w:rPr>
                <w:rFonts w:ascii="Times New Roman" w:hAnsi="Times New Roman"/>
                <w:b/>
                <w:bCs/>
                <w:color w:val="000000"/>
                <w:lang w:val="ru-RU" w:eastAsia="ru-RU"/>
              </w:rPr>
            </w:pPr>
            <w:r w:rsidRPr="00E427D2">
              <w:rPr>
                <w:rFonts w:ascii="Times New Roman" w:hAnsi="Times New Roman"/>
                <w:b/>
                <w:bCs/>
                <w:color w:val="000000"/>
                <w:lang w:val="ru-RU" w:eastAsia="ru-RU"/>
              </w:rPr>
              <w:t>Протяженность, м</w:t>
            </w:r>
          </w:p>
        </w:tc>
        <w:tc>
          <w:tcPr>
            <w:tcW w:w="2408" w:type="dxa"/>
            <w:tcBorders>
              <w:top w:val="nil"/>
              <w:left w:val="single" w:sz="4" w:space="0" w:color="auto"/>
              <w:bottom w:val="single" w:sz="8" w:space="0" w:color="auto"/>
              <w:right w:val="single" w:sz="4" w:space="0" w:color="auto"/>
            </w:tcBorders>
            <w:vAlign w:val="center"/>
          </w:tcPr>
          <w:p w:rsidR="00D03970" w:rsidRPr="00E427D2" w:rsidRDefault="00D03970" w:rsidP="00B11B5B">
            <w:pPr>
              <w:spacing w:line="240" w:lineRule="auto"/>
              <w:jc w:val="center"/>
              <w:rPr>
                <w:rFonts w:ascii="Times New Roman" w:hAnsi="Times New Roman"/>
                <w:b/>
                <w:bCs/>
                <w:color w:val="000000"/>
                <w:lang w:val="ru-RU" w:eastAsia="ru-RU"/>
              </w:rPr>
            </w:pPr>
            <w:r w:rsidRPr="00E427D2">
              <w:rPr>
                <w:rFonts w:ascii="Times New Roman" w:hAnsi="Times New Roman"/>
                <w:b/>
                <w:bCs/>
                <w:color w:val="000000"/>
                <w:lang w:val="ru-RU" w:eastAsia="ru-RU"/>
              </w:rPr>
              <w:t>Материал труб</w:t>
            </w:r>
          </w:p>
        </w:tc>
        <w:tc>
          <w:tcPr>
            <w:tcW w:w="2267" w:type="dxa"/>
            <w:vMerge/>
            <w:tcBorders>
              <w:left w:val="single" w:sz="4" w:space="0" w:color="auto"/>
              <w:bottom w:val="single" w:sz="8" w:space="0" w:color="auto"/>
              <w:right w:val="single" w:sz="8" w:space="0" w:color="auto"/>
            </w:tcBorders>
            <w:vAlign w:val="center"/>
          </w:tcPr>
          <w:p w:rsidR="00D03970" w:rsidRPr="00E427D2" w:rsidRDefault="00D03970" w:rsidP="00B11B5B">
            <w:pPr>
              <w:spacing w:line="240" w:lineRule="auto"/>
              <w:jc w:val="left"/>
              <w:rPr>
                <w:rFonts w:ascii="Times New Roman" w:hAnsi="Times New Roman"/>
                <w:color w:val="000000"/>
                <w:sz w:val="20"/>
                <w:szCs w:val="20"/>
                <w:lang w:val="ru-RU" w:eastAsia="ru-RU"/>
              </w:rPr>
            </w:pPr>
          </w:p>
        </w:tc>
      </w:tr>
      <w:tr w:rsidR="00D03970" w:rsidRPr="00B11B5B" w:rsidTr="00A10CD9">
        <w:trPr>
          <w:trHeight w:val="315"/>
        </w:trPr>
        <w:tc>
          <w:tcPr>
            <w:tcW w:w="729" w:type="dxa"/>
            <w:tcBorders>
              <w:top w:val="nil"/>
              <w:left w:val="single" w:sz="8" w:space="0" w:color="auto"/>
              <w:bottom w:val="single" w:sz="8" w:space="0" w:color="auto"/>
              <w:right w:val="single" w:sz="4" w:space="0" w:color="auto"/>
            </w:tcBorders>
            <w:vAlign w:val="center"/>
          </w:tcPr>
          <w:p w:rsidR="00D03970" w:rsidRPr="00E427D2" w:rsidRDefault="00D03970" w:rsidP="00E427D2">
            <w:pPr>
              <w:spacing w:line="240" w:lineRule="auto"/>
              <w:jc w:val="center"/>
              <w:rPr>
                <w:rFonts w:ascii="Times New Roman" w:hAnsi="Times New Roman"/>
                <w:color w:val="000000"/>
                <w:sz w:val="24"/>
                <w:szCs w:val="24"/>
                <w:lang w:val="ru-RU" w:eastAsia="ru-RU"/>
              </w:rPr>
            </w:pPr>
            <w:r w:rsidRPr="00E427D2">
              <w:rPr>
                <w:rFonts w:ascii="Times New Roman" w:hAnsi="Times New Roman"/>
                <w:color w:val="000000"/>
                <w:sz w:val="24"/>
                <w:szCs w:val="24"/>
                <w:lang w:val="ru-RU" w:eastAsia="ru-RU"/>
              </w:rPr>
              <w:t>1</w:t>
            </w:r>
          </w:p>
        </w:tc>
        <w:tc>
          <w:tcPr>
            <w:tcW w:w="1979" w:type="dxa"/>
            <w:tcBorders>
              <w:top w:val="nil"/>
              <w:left w:val="single" w:sz="4"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color w:val="000000"/>
                <w:sz w:val="24"/>
                <w:szCs w:val="24"/>
                <w:lang w:val="ru-RU" w:eastAsia="ru-RU"/>
              </w:rPr>
            </w:pPr>
            <w:r w:rsidRPr="00E427D2">
              <w:rPr>
                <w:rFonts w:ascii="Times New Roman" w:hAnsi="Times New Roman"/>
                <w:color w:val="000000"/>
                <w:sz w:val="24"/>
                <w:szCs w:val="24"/>
                <w:lang w:val="ru-RU" w:eastAsia="ru-RU"/>
              </w:rPr>
              <w:t>50</w:t>
            </w:r>
          </w:p>
        </w:tc>
        <w:tc>
          <w:tcPr>
            <w:tcW w:w="2271" w:type="dxa"/>
            <w:tcBorders>
              <w:top w:val="nil"/>
              <w:left w:val="nil"/>
              <w:bottom w:val="single" w:sz="8" w:space="0" w:color="auto"/>
              <w:right w:val="single" w:sz="4" w:space="0" w:color="auto"/>
            </w:tcBorders>
            <w:vAlign w:val="center"/>
          </w:tcPr>
          <w:p w:rsidR="00D03970" w:rsidRPr="00E427D2" w:rsidRDefault="00D03970" w:rsidP="00E427D2">
            <w:pPr>
              <w:spacing w:line="240" w:lineRule="auto"/>
              <w:jc w:val="center"/>
              <w:rPr>
                <w:rFonts w:ascii="Times New Roman" w:hAnsi="Times New Roman"/>
                <w:color w:val="000000"/>
                <w:sz w:val="24"/>
                <w:szCs w:val="24"/>
                <w:lang w:val="ru-RU" w:eastAsia="ru-RU"/>
              </w:rPr>
            </w:pPr>
            <w:r w:rsidRPr="00E427D2">
              <w:rPr>
                <w:rFonts w:ascii="Times New Roman" w:hAnsi="Times New Roman"/>
                <w:color w:val="000000"/>
                <w:sz w:val="24"/>
                <w:szCs w:val="24"/>
                <w:lang w:val="ru-RU" w:eastAsia="ru-RU"/>
              </w:rPr>
              <w:t>984</w:t>
            </w:r>
          </w:p>
        </w:tc>
        <w:tc>
          <w:tcPr>
            <w:tcW w:w="2408" w:type="dxa"/>
            <w:tcBorders>
              <w:top w:val="nil"/>
              <w:left w:val="single" w:sz="4" w:space="0" w:color="auto"/>
              <w:bottom w:val="single" w:sz="8" w:space="0" w:color="auto"/>
              <w:right w:val="single" w:sz="4" w:space="0" w:color="auto"/>
            </w:tcBorders>
            <w:vAlign w:val="center"/>
          </w:tcPr>
          <w:p w:rsidR="00D03970" w:rsidRPr="00E427D2" w:rsidRDefault="00D03970" w:rsidP="00E427D2">
            <w:pPr>
              <w:spacing w:line="240" w:lineRule="auto"/>
              <w:jc w:val="center"/>
              <w:rPr>
                <w:rFonts w:ascii="Times New Roman" w:hAnsi="Times New Roman"/>
                <w:color w:val="000000"/>
                <w:sz w:val="24"/>
                <w:szCs w:val="24"/>
                <w:lang w:val="ru-RU" w:eastAsia="ru-RU"/>
              </w:rPr>
            </w:pPr>
            <w:r w:rsidRPr="00E427D2">
              <w:rPr>
                <w:rFonts w:ascii="Times New Roman" w:hAnsi="Times New Roman"/>
                <w:color w:val="000000"/>
                <w:sz w:val="24"/>
                <w:szCs w:val="24"/>
                <w:lang w:val="ru-RU" w:eastAsia="ru-RU"/>
              </w:rPr>
              <w:t>ПНД</w:t>
            </w:r>
          </w:p>
        </w:tc>
        <w:tc>
          <w:tcPr>
            <w:tcW w:w="2267" w:type="dxa"/>
            <w:tcBorders>
              <w:top w:val="nil"/>
              <w:left w:val="single" w:sz="4"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color w:val="000000"/>
                <w:sz w:val="24"/>
                <w:szCs w:val="24"/>
                <w:lang w:val="ru-RU" w:eastAsia="ru-RU"/>
              </w:rPr>
            </w:pPr>
            <w:r w:rsidRPr="00E427D2">
              <w:rPr>
                <w:rFonts w:ascii="Times New Roman" w:hAnsi="Times New Roman"/>
                <w:color w:val="000000"/>
                <w:sz w:val="24"/>
                <w:szCs w:val="24"/>
                <w:lang w:val="ru-RU" w:eastAsia="ru-RU"/>
              </w:rPr>
              <w:t>2596,34</w:t>
            </w:r>
          </w:p>
        </w:tc>
      </w:tr>
      <w:tr w:rsidR="00D03970" w:rsidRPr="00B11B5B" w:rsidTr="00A10CD9">
        <w:trPr>
          <w:trHeight w:val="315"/>
        </w:trPr>
        <w:tc>
          <w:tcPr>
            <w:tcW w:w="729" w:type="dxa"/>
            <w:tcBorders>
              <w:top w:val="nil"/>
              <w:left w:val="single" w:sz="8" w:space="0" w:color="auto"/>
              <w:bottom w:val="single" w:sz="8" w:space="0" w:color="auto"/>
              <w:right w:val="single" w:sz="4" w:space="0" w:color="auto"/>
            </w:tcBorders>
            <w:vAlign w:val="center"/>
          </w:tcPr>
          <w:p w:rsidR="00D03970" w:rsidRPr="00E427D2" w:rsidRDefault="00D03970" w:rsidP="00E427D2">
            <w:pPr>
              <w:spacing w:line="240" w:lineRule="auto"/>
              <w:jc w:val="center"/>
              <w:rPr>
                <w:rFonts w:ascii="Times New Roman" w:hAnsi="Times New Roman"/>
                <w:color w:val="000000"/>
                <w:sz w:val="24"/>
                <w:szCs w:val="24"/>
                <w:lang w:val="ru-RU" w:eastAsia="ru-RU"/>
              </w:rPr>
            </w:pPr>
            <w:r w:rsidRPr="00E427D2">
              <w:rPr>
                <w:rFonts w:ascii="Times New Roman" w:hAnsi="Times New Roman"/>
                <w:color w:val="000000"/>
                <w:sz w:val="24"/>
                <w:szCs w:val="24"/>
                <w:lang w:val="ru-RU" w:eastAsia="ru-RU"/>
              </w:rPr>
              <w:t>2</w:t>
            </w:r>
          </w:p>
        </w:tc>
        <w:tc>
          <w:tcPr>
            <w:tcW w:w="1979" w:type="dxa"/>
            <w:tcBorders>
              <w:top w:val="nil"/>
              <w:left w:val="single" w:sz="4"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color w:val="000000"/>
                <w:sz w:val="24"/>
                <w:szCs w:val="24"/>
                <w:lang w:val="ru-RU" w:eastAsia="ru-RU"/>
              </w:rPr>
            </w:pPr>
            <w:r w:rsidRPr="00E427D2">
              <w:rPr>
                <w:rFonts w:ascii="Times New Roman" w:hAnsi="Times New Roman"/>
                <w:color w:val="000000"/>
                <w:sz w:val="24"/>
                <w:szCs w:val="24"/>
                <w:lang w:val="ru-RU" w:eastAsia="ru-RU"/>
              </w:rPr>
              <w:t>80</w:t>
            </w:r>
          </w:p>
        </w:tc>
        <w:tc>
          <w:tcPr>
            <w:tcW w:w="2271" w:type="dxa"/>
            <w:tcBorders>
              <w:top w:val="nil"/>
              <w:left w:val="nil"/>
              <w:bottom w:val="single" w:sz="8" w:space="0" w:color="auto"/>
              <w:right w:val="single" w:sz="4" w:space="0" w:color="auto"/>
            </w:tcBorders>
            <w:vAlign w:val="center"/>
          </w:tcPr>
          <w:p w:rsidR="00D03970" w:rsidRPr="00E427D2" w:rsidRDefault="00D03970" w:rsidP="00E427D2">
            <w:pPr>
              <w:spacing w:line="240" w:lineRule="auto"/>
              <w:jc w:val="center"/>
              <w:rPr>
                <w:rFonts w:ascii="Times New Roman" w:hAnsi="Times New Roman"/>
                <w:color w:val="000000"/>
                <w:sz w:val="24"/>
                <w:szCs w:val="24"/>
                <w:lang w:val="ru-RU" w:eastAsia="ru-RU"/>
              </w:rPr>
            </w:pPr>
            <w:r w:rsidRPr="00E427D2">
              <w:rPr>
                <w:rFonts w:ascii="Times New Roman" w:hAnsi="Times New Roman"/>
                <w:color w:val="000000"/>
                <w:sz w:val="24"/>
                <w:szCs w:val="24"/>
                <w:lang w:val="ru-RU" w:eastAsia="ru-RU"/>
              </w:rPr>
              <w:t>9892</w:t>
            </w:r>
          </w:p>
        </w:tc>
        <w:tc>
          <w:tcPr>
            <w:tcW w:w="2408" w:type="dxa"/>
            <w:tcBorders>
              <w:top w:val="nil"/>
              <w:left w:val="single" w:sz="4" w:space="0" w:color="auto"/>
              <w:bottom w:val="single" w:sz="8" w:space="0" w:color="auto"/>
              <w:right w:val="single" w:sz="4" w:space="0" w:color="auto"/>
            </w:tcBorders>
            <w:vAlign w:val="center"/>
          </w:tcPr>
          <w:p w:rsidR="00D03970" w:rsidRPr="00E427D2" w:rsidRDefault="00D03970" w:rsidP="00E427D2">
            <w:pPr>
              <w:spacing w:line="240" w:lineRule="auto"/>
              <w:jc w:val="center"/>
              <w:rPr>
                <w:rFonts w:ascii="Times New Roman" w:hAnsi="Times New Roman"/>
                <w:color w:val="000000"/>
                <w:sz w:val="24"/>
                <w:szCs w:val="24"/>
                <w:lang w:val="ru-RU" w:eastAsia="ru-RU"/>
              </w:rPr>
            </w:pPr>
            <w:r w:rsidRPr="00E427D2">
              <w:rPr>
                <w:rFonts w:ascii="Times New Roman" w:hAnsi="Times New Roman"/>
                <w:color w:val="000000"/>
                <w:sz w:val="24"/>
                <w:szCs w:val="24"/>
                <w:lang w:val="ru-RU" w:eastAsia="ru-RU"/>
              </w:rPr>
              <w:t>ПНД</w:t>
            </w:r>
          </w:p>
        </w:tc>
        <w:tc>
          <w:tcPr>
            <w:tcW w:w="2267" w:type="dxa"/>
            <w:tcBorders>
              <w:top w:val="nil"/>
              <w:left w:val="single" w:sz="4"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color w:val="000000"/>
                <w:sz w:val="24"/>
                <w:szCs w:val="24"/>
              </w:rPr>
            </w:pPr>
            <w:r w:rsidRPr="00E427D2">
              <w:rPr>
                <w:rFonts w:ascii="Times New Roman" w:hAnsi="Times New Roman"/>
                <w:color w:val="000000"/>
                <w:sz w:val="24"/>
                <w:szCs w:val="24"/>
              </w:rPr>
              <w:t>26821,27</w:t>
            </w:r>
          </w:p>
        </w:tc>
      </w:tr>
      <w:tr w:rsidR="00D03970" w:rsidRPr="00B11B5B" w:rsidTr="00A10CD9">
        <w:trPr>
          <w:trHeight w:val="315"/>
        </w:trPr>
        <w:tc>
          <w:tcPr>
            <w:tcW w:w="729" w:type="dxa"/>
            <w:tcBorders>
              <w:top w:val="nil"/>
              <w:left w:val="single" w:sz="8" w:space="0" w:color="auto"/>
              <w:bottom w:val="single" w:sz="8" w:space="0" w:color="auto"/>
              <w:right w:val="single" w:sz="4" w:space="0" w:color="auto"/>
            </w:tcBorders>
            <w:vAlign w:val="center"/>
          </w:tcPr>
          <w:p w:rsidR="00D03970" w:rsidRPr="00E427D2" w:rsidRDefault="00D03970" w:rsidP="00E427D2">
            <w:pPr>
              <w:spacing w:line="240" w:lineRule="auto"/>
              <w:jc w:val="center"/>
              <w:rPr>
                <w:rFonts w:ascii="Times New Roman" w:hAnsi="Times New Roman"/>
                <w:color w:val="000000"/>
                <w:sz w:val="24"/>
                <w:szCs w:val="24"/>
                <w:lang w:val="ru-RU" w:eastAsia="ru-RU"/>
              </w:rPr>
            </w:pPr>
            <w:r w:rsidRPr="00E427D2">
              <w:rPr>
                <w:rFonts w:ascii="Times New Roman" w:hAnsi="Times New Roman"/>
                <w:color w:val="000000"/>
                <w:sz w:val="24"/>
                <w:szCs w:val="24"/>
                <w:lang w:val="ru-RU" w:eastAsia="ru-RU"/>
              </w:rPr>
              <w:t>3</w:t>
            </w:r>
          </w:p>
        </w:tc>
        <w:tc>
          <w:tcPr>
            <w:tcW w:w="1979" w:type="dxa"/>
            <w:tcBorders>
              <w:top w:val="nil"/>
              <w:left w:val="single" w:sz="4"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color w:val="000000"/>
                <w:sz w:val="24"/>
                <w:szCs w:val="24"/>
                <w:lang w:val="ru-RU" w:eastAsia="ru-RU"/>
              </w:rPr>
            </w:pPr>
            <w:r w:rsidRPr="00E427D2">
              <w:rPr>
                <w:rFonts w:ascii="Times New Roman" w:hAnsi="Times New Roman"/>
                <w:color w:val="000000"/>
                <w:sz w:val="24"/>
                <w:szCs w:val="24"/>
                <w:lang w:val="ru-RU" w:eastAsia="ru-RU"/>
              </w:rPr>
              <w:t>100</w:t>
            </w:r>
          </w:p>
        </w:tc>
        <w:tc>
          <w:tcPr>
            <w:tcW w:w="2271" w:type="dxa"/>
            <w:tcBorders>
              <w:top w:val="nil"/>
              <w:left w:val="nil"/>
              <w:bottom w:val="single" w:sz="8" w:space="0" w:color="auto"/>
              <w:right w:val="single" w:sz="4" w:space="0" w:color="auto"/>
            </w:tcBorders>
            <w:vAlign w:val="center"/>
          </w:tcPr>
          <w:p w:rsidR="00D03970" w:rsidRPr="00E427D2" w:rsidRDefault="00D03970" w:rsidP="00E427D2">
            <w:pPr>
              <w:spacing w:line="240" w:lineRule="auto"/>
              <w:jc w:val="center"/>
              <w:rPr>
                <w:rFonts w:ascii="Times New Roman" w:hAnsi="Times New Roman"/>
                <w:color w:val="000000"/>
                <w:sz w:val="24"/>
                <w:szCs w:val="24"/>
                <w:lang w:val="ru-RU" w:eastAsia="ru-RU"/>
              </w:rPr>
            </w:pPr>
            <w:r w:rsidRPr="00E427D2">
              <w:rPr>
                <w:rFonts w:ascii="Times New Roman" w:hAnsi="Times New Roman"/>
                <w:color w:val="000000"/>
                <w:sz w:val="24"/>
                <w:szCs w:val="24"/>
                <w:lang w:val="ru-RU" w:eastAsia="ru-RU"/>
              </w:rPr>
              <w:t>33158</w:t>
            </w:r>
          </w:p>
        </w:tc>
        <w:tc>
          <w:tcPr>
            <w:tcW w:w="2408" w:type="dxa"/>
            <w:tcBorders>
              <w:top w:val="nil"/>
              <w:left w:val="single" w:sz="4"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sz w:val="24"/>
                <w:szCs w:val="24"/>
              </w:rPr>
            </w:pPr>
            <w:r w:rsidRPr="00E427D2">
              <w:rPr>
                <w:rFonts w:ascii="Times New Roman" w:hAnsi="Times New Roman"/>
                <w:color w:val="000000"/>
                <w:sz w:val="24"/>
                <w:szCs w:val="24"/>
                <w:lang w:val="ru-RU" w:eastAsia="ru-RU"/>
              </w:rPr>
              <w:t>ПНД</w:t>
            </w:r>
          </w:p>
        </w:tc>
        <w:tc>
          <w:tcPr>
            <w:tcW w:w="2267" w:type="dxa"/>
            <w:tcBorders>
              <w:top w:val="nil"/>
              <w:left w:val="nil"/>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color w:val="000000"/>
                <w:sz w:val="24"/>
                <w:szCs w:val="24"/>
              </w:rPr>
            </w:pPr>
            <w:r w:rsidRPr="00E427D2">
              <w:rPr>
                <w:rFonts w:ascii="Times New Roman" w:hAnsi="Times New Roman"/>
                <w:color w:val="000000"/>
                <w:sz w:val="24"/>
                <w:szCs w:val="24"/>
              </w:rPr>
              <w:t>102553,95</w:t>
            </w:r>
          </w:p>
        </w:tc>
      </w:tr>
      <w:tr w:rsidR="00D03970" w:rsidRPr="00B11B5B" w:rsidTr="00A10CD9">
        <w:trPr>
          <w:trHeight w:val="315"/>
        </w:trPr>
        <w:tc>
          <w:tcPr>
            <w:tcW w:w="729" w:type="dxa"/>
            <w:tcBorders>
              <w:top w:val="nil"/>
              <w:left w:val="single" w:sz="8" w:space="0" w:color="auto"/>
              <w:bottom w:val="single" w:sz="8" w:space="0" w:color="auto"/>
              <w:right w:val="single" w:sz="4" w:space="0" w:color="auto"/>
            </w:tcBorders>
            <w:vAlign w:val="center"/>
          </w:tcPr>
          <w:p w:rsidR="00D03970" w:rsidRPr="00E427D2" w:rsidRDefault="00D03970" w:rsidP="00E427D2">
            <w:pPr>
              <w:spacing w:line="240" w:lineRule="auto"/>
              <w:jc w:val="center"/>
              <w:rPr>
                <w:rFonts w:ascii="Times New Roman" w:hAnsi="Times New Roman"/>
                <w:color w:val="000000"/>
                <w:sz w:val="24"/>
                <w:szCs w:val="24"/>
                <w:lang w:val="ru-RU" w:eastAsia="ru-RU"/>
              </w:rPr>
            </w:pPr>
            <w:r w:rsidRPr="00E427D2">
              <w:rPr>
                <w:rFonts w:ascii="Times New Roman" w:hAnsi="Times New Roman"/>
                <w:color w:val="000000"/>
                <w:sz w:val="24"/>
                <w:szCs w:val="24"/>
                <w:lang w:val="ru-RU" w:eastAsia="ru-RU"/>
              </w:rPr>
              <w:t>4</w:t>
            </w:r>
          </w:p>
        </w:tc>
        <w:tc>
          <w:tcPr>
            <w:tcW w:w="1979" w:type="dxa"/>
            <w:tcBorders>
              <w:top w:val="nil"/>
              <w:left w:val="single" w:sz="4"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color w:val="000000"/>
                <w:sz w:val="24"/>
                <w:szCs w:val="24"/>
                <w:lang w:val="ru-RU" w:eastAsia="ru-RU"/>
              </w:rPr>
            </w:pPr>
            <w:r w:rsidRPr="00E427D2">
              <w:rPr>
                <w:rFonts w:ascii="Times New Roman" w:hAnsi="Times New Roman"/>
                <w:color w:val="000000"/>
                <w:sz w:val="24"/>
                <w:szCs w:val="24"/>
                <w:lang w:val="ru-RU" w:eastAsia="ru-RU"/>
              </w:rPr>
              <w:t>125</w:t>
            </w:r>
          </w:p>
        </w:tc>
        <w:tc>
          <w:tcPr>
            <w:tcW w:w="2271" w:type="dxa"/>
            <w:tcBorders>
              <w:top w:val="nil"/>
              <w:left w:val="nil"/>
              <w:bottom w:val="single" w:sz="8" w:space="0" w:color="auto"/>
              <w:right w:val="single" w:sz="4" w:space="0" w:color="auto"/>
            </w:tcBorders>
            <w:vAlign w:val="center"/>
          </w:tcPr>
          <w:p w:rsidR="00D03970" w:rsidRPr="00E427D2" w:rsidRDefault="00D03970" w:rsidP="00E427D2">
            <w:pPr>
              <w:spacing w:line="240" w:lineRule="auto"/>
              <w:jc w:val="center"/>
              <w:rPr>
                <w:rFonts w:ascii="Times New Roman" w:hAnsi="Times New Roman"/>
                <w:color w:val="000000"/>
                <w:sz w:val="24"/>
                <w:szCs w:val="24"/>
                <w:lang w:val="ru-RU" w:eastAsia="ru-RU"/>
              </w:rPr>
            </w:pPr>
            <w:r w:rsidRPr="00E427D2">
              <w:rPr>
                <w:rFonts w:ascii="Times New Roman" w:hAnsi="Times New Roman"/>
                <w:color w:val="000000"/>
                <w:sz w:val="24"/>
                <w:szCs w:val="24"/>
                <w:lang w:val="ru-RU" w:eastAsia="ru-RU"/>
              </w:rPr>
              <w:t>29840</w:t>
            </w:r>
          </w:p>
        </w:tc>
        <w:tc>
          <w:tcPr>
            <w:tcW w:w="2408" w:type="dxa"/>
            <w:tcBorders>
              <w:top w:val="nil"/>
              <w:left w:val="single" w:sz="4"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sz w:val="24"/>
                <w:szCs w:val="24"/>
              </w:rPr>
            </w:pPr>
            <w:r w:rsidRPr="00E427D2">
              <w:rPr>
                <w:rFonts w:ascii="Times New Roman" w:hAnsi="Times New Roman"/>
                <w:color w:val="000000"/>
                <w:sz w:val="24"/>
                <w:szCs w:val="24"/>
                <w:lang w:val="ru-RU" w:eastAsia="ru-RU"/>
              </w:rPr>
              <w:t>ПНД</w:t>
            </w:r>
          </w:p>
        </w:tc>
        <w:tc>
          <w:tcPr>
            <w:tcW w:w="2267" w:type="dxa"/>
            <w:tcBorders>
              <w:top w:val="nil"/>
              <w:left w:val="nil"/>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color w:val="000000"/>
                <w:sz w:val="24"/>
                <w:szCs w:val="24"/>
              </w:rPr>
            </w:pPr>
            <w:r w:rsidRPr="00E427D2">
              <w:rPr>
                <w:rFonts w:ascii="Times New Roman" w:hAnsi="Times New Roman"/>
                <w:color w:val="000000"/>
                <w:sz w:val="24"/>
                <w:szCs w:val="24"/>
              </w:rPr>
              <w:t>97889,33</w:t>
            </w:r>
          </w:p>
        </w:tc>
      </w:tr>
      <w:tr w:rsidR="00D03970" w:rsidRPr="00B11B5B" w:rsidTr="00A10CD9">
        <w:trPr>
          <w:trHeight w:val="315"/>
        </w:trPr>
        <w:tc>
          <w:tcPr>
            <w:tcW w:w="729" w:type="dxa"/>
            <w:tcBorders>
              <w:top w:val="nil"/>
              <w:left w:val="single" w:sz="8" w:space="0" w:color="auto"/>
              <w:bottom w:val="single" w:sz="8" w:space="0" w:color="auto"/>
              <w:right w:val="single" w:sz="4" w:space="0" w:color="auto"/>
            </w:tcBorders>
            <w:vAlign w:val="center"/>
          </w:tcPr>
          <w:p w:rsidR="00D03970" w:rsidRPr="00E427D2" w:rsidRDefault="00D03970" w:rsidP="00E427D2">
            <w:pPr>
              <w:spacing w:line="240" w:lineRule="auto"/>
              <w:jc w:val="center"/>
              <w:rPr>
                <w:rFonts w:ascii="Times New Roman" w:hAnsi="Times New Roman"/>
                <w:color w:val="000000"/>
                <w:sz w:val="24"/>
                <w:szCs w:val="24"/>
                <w:lang w:val="ru-RU" w:eastAsia="ru-RU"/>
              </w:rPr>
            </w:pPr>
            <w:r w:rsidRPr="00E427D2">
              <w:rPr>
                <w:rFonts w:ascii="Times New Roman" w:hAnsi="Times New Roman"/>
                <w:color w:val="000000"/>
                <w:sz w:val="24"/>
                <w:szCs w:val="24"/>
                <w:lang w:val="ru-RU" w:eastAsia="ru-RU"/>
              </w:rPr>
              <w:t>5</w:t>
            </w:r>
          </w:p>
        </w:tc>
        <w:tc>
          <w:tcPr>
            <w:tcW w:w="1979" w:type="dxa"/>
            <w:tcBorders>
              <w:top w:val="nil"/>
              <w:left w:val="single" w:sz="4"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color w:val="000000"/>
                <w:sz w:val="24"/>
                <w:szCs w:val="24"/>
                <w:lang w:val="ru-RU" w:eastAsia="ru-RU"/>
              </w:rPr>
            </w:pPr>
            <w:r w:rsidRPr="00E427D2">
              <w:rPr>
                <w:rFonts w:ascii="Times New Roman" w:hAnsi="Times New Roman"/>
                <w:color w:val="000000"/>
                <w:sz w:val="24"/>
                <w:szCs w:val="24"/>
                <w:lang w:val="ru-RU" w:eastAsia="ru-RU"/>
              </w:rPr>
              <w:t>150</w:t>
            </w:r>
          </w:p>
        </w:tc>
        <w:tc>
          <w:tcPr>
            <w:tcW w:w="2271" w:type="dxa"/>
            <w:tcBorders>
              <w:top w:val="nil"/>
              <w:left w:val="nil"/>
              <w:bottom w:val="single" w:sz="8" w:space="0" w:color="auto"/>
              <w:right w:val="single" w:sz="4" w:space="0" w:color="auto"/>
            </w:tcBorders>
            <w:vAlign w:val="center"/>
          </w:tcPr>
          <w:p w:rsidR="00D03970" w:rsidRPr="00E427D2" w:rsidRDefault="00D03970" w:rsidP="00E427D2">
            <w:pPr>
              <w:spacing w:line="240" w:lineRule="auto"/>
              <w:jc w:val="center"/>
              <w:rPr>
                <w:rFonts w:ascii="Times New Roman" w:hAnsi="Times New Roman"/>
                <w:color w:val="000000"/>
                <w:sz w:val="24"/>
                <w:szCs w:val="24"/>
                <w:lang w:val="ru-RU" w:eastAsia="ru-RU"/>
              </w:rPr>
            </w:pPr>
            <w:r w:rsidRPr="00E427D2">
              <w:rPr>
                <w:rFonts w:ascii="Times New Roman" w:hAnsi="Times New Roman"/>
                <w:color w:val="000000"/>
                <w:sz w:val="24"/>
                <w:szCs w:val="24"/>
                <w:lang w:val="ru-RU" w:eastAsia="ru-RU"/>
              </w:rPr>
              <w:t>7312</w:t>
            </w:r>
          </w:p>
        </w:tc>
        <w:tc>
          <w:tcPr>
            <w:tcW w:w="2408" w:type="dxa"/>
            <w:tcBorders>
              <w:top w:val="nil"/>
              <w:left w:val="single" w:sz="4" w:space="0" w:color="auto"/>
              <w:bottom w:val="single" w:sz="8" w:space="0" w:color="auto"/>
              <w:right w:val="single" w:sz="4" w:space="0" w:color="auto"/>
            </w:tcBorders>
            <w:vAlign w:val="center"/>
          </w:tcPr>
          <w:p w:rsidR="00D03970" w:rsidRPr="00E427D2" w:rsidRDefault="00D03970" w:rsidP="00E427D2">
            <w:pPr>
              <w:spacing w:line="240" w:lineRule="auto"/>
              <w:jc w:val="center"/>
              <w:rPr>
                <w:rFonts w:ascii="Times New Roman" w:hAnsi="Times New Roman"/>
                <w:sz w:val="24"/>
                <w:szCs w:val="24"/>
              </w:rPr>
            </w:pPr>
            <w:r w:rsidRPr="00E427D2">
              <w:rPr>
                <w:rFonts w:ascii="Times New Roman" w:hAnsi="Times New Roman"/>
                <w:color w:val="000000"/>
                <w:sz w:val="24"/>
                <w:szCs w:val="24"/>
                <w:lang w:val="ru-RU" w:eastAsia="ru-RU"/>
              </w:rPr>
              <w:t>ПНД</w:t>
            </w:r>
          </w:p>
        </w:tc>
        <w:tc>
          <w:tcPr>
            <w:tcW w:w="2267" w:type="dxa"/>
            <w:tcBorders>
              <w:top w:val="nil"/>
              <w:left w:val="single" w:sz="4"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color w:val="000000"/>
                <w:sz w:val="24"/>
                <w:szCs w:val="24"/>
              </w:rPr>
            </w:pPr>
            <w:r w:rsidRPr="00E427D2">
              <w:rPr>
                <w:rFonts w:ascii="Times New Roman" w:hAnsi="Times New Roman"/>
                <w:color w:val="000000"/>
                <w:sz w:val="24"/>
                <w:szCs w:val="24"/>
              </w:rPr>
              <w:t>28951,42</w:t>
            </w:r>
          </w:p>
        </w:tc>
      </w:tr>
      <w:tr w:rsidR="00D03970" w:rsidRPr="00B11B5B" w:rsidTr="00A10CD9">
        <w:trPr>
          <w:trHeight w:val="315"/>
        </w:trPr>
        <w:tc>
          <w:tcPr>
            <w:tcW w:w="729"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color w:val="000000"/>
                <w:sz w:val="24"/>
                <w:szCs w:val="24"/>
                <w:lang w:val="ru-RU" w:eastAsia="ru-RU"/>
              </w:rPr>
            </w:pPr>
            <w:r w:rsidRPr="00E427D2">
              <w:rPr>
                <w:rFonts w:ascii="Times New Roman" w:hAnsi="Times New Roman"/>
                <w:color w:val="000000"/>
                <w:sz w:val="24"/>
                <w:szCs w:val="24"/>
                <w:lang w:val="ru-RU" w:eastAsia="ru-RU"/>
              </w:rPr>
              <w:t>6</w:t>
            </w:r>
          </w:p>
        </w:tc>
        <w:tc>
          <w:tcPr>
            <w:tcW w:w="1979"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color w:val="000000"/>
                <w:sz w:val="24"/>
                <w:szCs w:val="24"/>
                <w:lang w:val="ru-RU" w:eastAsia="ru-RU"/>
              </w:rPr>
            </w:pPr>
            <w:r w:rsidRPr="00E427D2">
              <w:rPr>
                <w:rFonts w:ascii="Times New Roman" w:hAnsi="Times New Roman"/>
                <w:color w:val="000000"/>
                <w:sz w:val="24"/>
                <w:szCs w:val="24"/>
                <w:lang w:val="ru-RU" w:eastAsia="ru-RU"/>
              </w:rPr>
              <w:t>200</w:t>
            </w:r>
          </w:p>
        </w:tc>
        <w:tc>
          <w:tcPr>
            <w:tcW w:w="2271"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color w:val="000000"/>
                <w:sz w:val="24"/>
                <w:szCs w:val="24"/>
                <w:lang w:val="ru-RU" w:eastAsia="ru-RU"/>
              </w:rPr>
            </w:pPr>
            <w:r w:rsidRPr="00E427D2">
              <w:rPr>
                <w:rFonts w:ascii="Times New Roman" w:hAnsi="Times New Roman"/>
                <w:color w:val="000000"/>
                <w:sz w:val="24"/>
                <w:szCs w:val="24"/>
                <w:lang w:val="ru-RU" w:eastAsia="ru-RU"/>
              </w:rPr>
              <w:t>12211</w:t>
            </w:r>
          </w:p>
        </w:tc>
        <w:tc>
          <w:tcPr>
            <w:tcW w:w="2408"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sz w:val="24"/>
                <w:szCs w:val="24"/>
              </w:rPr>
            </w:pPr>
            <w:r w:rsidRPr="00E427D2">
              <w:rPr>
                <w:rFonts w:ascii="Times New Roman" w:hAnsi="Times New Roman"/>
                <w:color w:val="000000"/>
                <w:sz w:val="24"/>
                <w:szCs w:val="24"/>
                <w:lang w:val="ru-RU" w:eastAsia="ru-RU"/>
              </w:rPr>
              <w:t>ПНД</w:t>
            </w:r>
          </w:p>
        </w:tc>
        <w:tc>
          <w:tcPr>
            <w:tcW w:w="2267"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color w:val="000000"/>
                <w:sz w:val="24"/>
                <w:szCs w:val="24"/>
              </w:rPr>
            </w:pPr>
            <w:r w:rsidRPr="00E427D2">
              <w:rPr>
                <w:rFonts w:ascii="Times New Roman" w:hAnsi="Times New Roman"/>
                <w:color w:val="000000"/>
                <w:sz w:val="24"/>
                <w:szCs w:val="24"/>
              </w:rPr>
              <w:t>50476,34</w:t>
            </w:r>
          </w:p>
        </w:tc>
      </w:tr>
      <w:tr w:rsidR="00D03970" w:rsidRPr="00B11B5B" w:rsidTr="00A10CD9">
        <w:trPr>
          <w:trHeight w:val="315"/>
        </w:trPr>
        <w:tc>
          <w:tcPr>
            <w:tcW w:w="729"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color w:val="000000"/>
                <w:sz w:val="24"/>
                <w:szCs w:val="24"/>
                <w:lang w:val="ru-RU" w:eastAsia="ru-RU"/>
              </w:rPr>
            </w:pPr>
            <w:r w:rsidRPr="00E427D2">
              <w:rPr>
                <w:rFonts w:ascii="Times New Roman" w:hAnsi="Times New Roman"/>
                <w:color w:val="000000"/>
                <w:sz w:val="24"/>
                <w:szCs w:val="24"/>
                <w:lang w:val="ru-RU" w:eastAsia="ru-RU"/>
              </w:rPr>
              <w:t>7</w:t>
            </w:r>
          </w:p>
        </w:tc>
        <w:tc>
          <w:tcPr>
            <w:tcW w:w="1979"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color w:val="000000"/>
                <w:sz w:val="24"/>
                <w:szCs w:val="24"/>
                <w:lang w:val="ru-RU" w:eastAsia="ru-RU"/>
              </w:rPr>
            </w:pPr>
            <w:r w:rsidRPr="00E427D2">
              <w:rPr>
                <w:rFonts w:ascii="Times New Roman" w:hAnsi="Times New Roman"/>
                <w:color w:val="000000"/>
                <w:sz w:val="24"/>
                <w:szCs w:val="24"/>
                <w:lang w:val="ru-RU" w:eastAsia="ru-RU"/>
              </w:rPr>
              <w:t>250</w:t>
            </w:r>
          </w:p>
        </w:tc>
        <w:tc>
          <w:tcPr>
            <w:tcW w:w="2271"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color w:val="000000"/>
                <w:sz w:val="24"/>
                <w:szCs w:val="24"/>
                <w:lang w:val="ru-RU" w:eastAsia="ru-RU"/>
              </w:rPr>
            </w:pPr>
            <w:r w:rsidRPr="00E427D2">
              <w:rPr>
                <w:rFonts w:ascii="Times New Roman" w:hAnsi="Times New Roman"/>
                <w:color w:val="000000"/>
                <w:sz w:val="24"/>
                <w:szCs w:val="24"/>
                <w:lang w:val="ru-RU" w:eastAsia="ru-RU"/>
              </w:rPr>
              <w:t>2704</w:t>
            </w:r>
          </w:p>
        </w:tc>
        <w:tc>
          <w:tcPr>
            <w:tcW w:w="2408"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sz w:val="24"/>
                <w:szCs w:val="24"/>
              </w:rPr>
            </w:pPr>
            <w:r w:rsidRPr="00E427D2">
              <w:rPr>
                <w:rFonts w:ascii="Times New Roman" w:hAnsi="Times New Roman"/>
                <w:color w:val="000000"/>
                <w:sz w:val="24"/>
                <w:szCs w:val="24"/>
                <w:lang w:val="ru-RU" w:eastAsia="ru-RU"/>
              </w:rPr>
              <w:t>ПНД</w:t>
            </w:r>
          </w:p>
        </w:tc>
        <w:tc>
          <w:tcPr>
            <w:tcW w:w="2267"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color w:val="000000"/>
                <w:sz w:val="24"/>
                <w:szCs w:val="24"/>
              </w:rPr>
            </w:pPr>
            <w:r w:rsidRPr="00E427D2">
              <w:rPr>
                <w:rFonts w:ascii="Times New Roman" w:hAnsi="Times New Roman"/>
                <w:color w:val="000000"/>
                <w:sz w:val="24"/>
                <w:szCs w:val="24"/>
              </w:rPr>
              <w:t>12378,24</w:t>
            </w:r>
          </w:p>
        </w:tc>
      </w:tr>
      <w:tr w:rsidR="00D03970" w:rsidRPr="00B11B5B" w:rsidTr="00A10CD9">
        <w:trPr>
          <w:trHeight w:val="315"/>
        </w:trPr>
        <w:tc>
          <w:tcPr>
            <w:tcW w:w="729"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color w:val="000000"/>
                <w:sz w:val="24"/>
                <w:szCs w:val="24"/>
                <w:lang w:val="ru-RU" w:eastAsia="ru-RU"/>
              </w:rPr>
            </w:pPr>
            <w:r w:rsidRPr="00E427D2">
              <w:rPr>
                <w:rFonts w:ascii="Times New Roman" w:hAnsi="Times New Roman"/>
                <w:color w:val="000000"/>
                <w:sz w:val="24"/>
                <w:szCs w:val="24"/>
                <w:lang w:val="ru-RU" w:eastAsia="ru-RU"/>
              </w:rPr>
              <w:t>8</w:t>
            </w:r>
          </w:p>
        </w:tc>
        <w:tc>
          <w:tcPr>
            <w:tcW w:w="1979"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color w:val="000000"/>
                <w:sz w:val="24"/>
                <w:szCs w:val="24"/>
                <w:lang w:val="ru-RU" w:eastAsia="ru-RU"/>
              </w:rPr>
            </w:pPr>
            <w:r w:rsidRPr="00E427D2">
              <w:rPr>
                <w:rFonts w:ascii="Times New Roman" w:hAnsi="Times New Roman"/>
                <w:color w:val="000000"/>
                <w:sz w:val="24"/>
                <w:szCs w:val="24"/>
                <w:lang w:val="ru-RU" w:eastAsia="ru-RU"/>
              </w:rPr>
              <w:t>300</w:t>
            </w:r>
          </w:p>
        </w:tc>
        <w:tc>
          <w:tcPr>
            <w:tcW w:w="2271"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color w:val="000000"/>
                <w:sz w:val="24"/>
                <w:szCs w:val="24"/>
                <w:lang w:val="ru-RU" w:eastAsia="ru-RU"/>
              </w:rPr>
            </w:pPr>
            <w:r w:rsidRPr="00E427D2">
              <w:rPr>
                <w:rFonts w:ascii="Times New Roman" w:hAnsi="Times New Roman"/>
                <w:color w:val="000000"/>
                <w:sz w:val="24"/>
                <w:szCs w:val="24"/>
                <w:lang w:val="ru-RU" w:eastAsia="ru-RU"/>
              </w:rPr>
              <w:t>7370</w:t>
            </w:r>
          </w:p>
        </w:tc>
        <w:tc>
          <w:tcPr>
            <w:tcW w:w="2408"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sz w:val="24"/>
                <w:szCs w:val="24"/>
              </w:rPr>
            </w:pPr>
            <w:r w:rsidRPr="00E427D2">
              <w:rPr>
                <w:rFonts w:ascii="Times New Roman" w:hAnsi="Times New Roman"/>
                <w:color w:val="000000"/>
                <w:sz w:val="24"/>
                <w:szCs w:val="24"/>
                <w:lang w:val="ru-RU" w:eastAsia="ru-RU"/>
              </w:rPr>
              <w:t>ПНД</w:t>
            </w:r>
          </w:p>
        </w:tc>
        <w:tc>
          <w:tcPr>
            <w:tcW w:w="2267"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color w:val="000000"/>
                <w:sz w:val="24"/>
                <w:szCs w:val="24"/>
              </w:rPr>
            </w:pPr>
            <w:r w:rsidRPr="00E427D2">
              <w:rPr>
                <w:rFonts w:ascii="Times New Roman" w:hAnsi="Times New Roman"/>
                <w:color w:val="000000"/>
                <w:sz w:val="24"/>
                <w:szCs w:val="24"/>
              </w:rPr>
              <w:t>38646,69</w:t>
            </w:r>
          </w:p>
        </w:tc>
      </w:tr>
      <w:tr w:rsidR="00D03970" w:rsidRPr="00B11B5B" w:rsidTr="00A10CD9">
        <w:trPr>
          <w:trHeight w:val="315"/>
        </w:trPr>
        <w:tc>
          <w:tcPr>
            <w:tcW w:w="729"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color w:val="000000"/>
                <w:sz w:val="24"/>
                <w:szCs w:val="24"/>
                <w:lang w:val="ru-RU" w:eastAsia="ru-RU"/>
              </w:rPr>
            </w:pPr>
            <w:r w:rsidRPr="00E427D2">
              <w:rPr>
                <w:rFonts w:ascii="Times New Roman" w:hAnsi="Times New Roman"/>
                <w:color w:val="000000"/>
                <w:sz w:val="24"/>
                <w:szCs w:val="24"/>
                <w:lang w:val="ru-RU" w:eastAsia="ru-RU"/>
              </w:rPr>
              <w:lastRenderedPageBreak/>
              <w:t>9</w:t>
            </w:r>
          </w:p>
        </w:tc>
        <w:tc>
          <w:tcPr>
            <w:tcW w:w="1979"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color w:val="000000"/>
                <w:sz w:val="24"/>
                <w:szCs w:val="24"/>
                <w:lang w:val="ru-RU" w:eastAsia="ru-RU"/>
              </w:rPr>
            </w:pPr>
            <w:r w:rsidRPr="00E427D2">
              <w:rPr>
                <w:rFonts w:ascii="Times New Roman" w:hAnsi="Times New Roman"/>
                <w:color w:val="000000"/>
                <w:sz w:val="24"/>
                <w:szCs w:val="24"/>
                <w:lang w:val="ru-RU" w:eastAsia="ru-RU"/>
              </w:rPr>
              <w:t>350</w:t>
            </w:r>
          </w:p>
        </w:tc>
        <w:tc>
          <w:tcPr>
            <w:tcW w:w="2271"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color w:val="000000"/>
                <w:sz w:val="24"/>
                <w:szCs w:val="24"/>
                <w:lang w:val="ru-RU" w:eastAsia="ru-RU"/>
              </w:rPr>
            </w:pPr>
            <w:r w:rsidRPr="00E427D2">
              <w:rPr>
                <w:rFonts w:ascii="Times New Roman" w:hAnsi="Times New Roman"/>
                <w:color w:val="000000"/>
                <w:sz w:val="24"/>
                <w:szCs w:val="24"/>
                <w:lang w:val="ru-RU" w:eastAsia="ru-RU"/>
              </w:rPr>
              <w:t>3971</w:t>
            </w:r>
          </w:p>
        </w:tc>
        <w:tc>
          <w:tcPr>
            <w:tcW w:w="2408"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sz w:val="24"/>
                <w:szCs w:val="24"/>
              </w:rPr>
            </w:pPr>
            <w:r w:rsidRPr="00E427D2">
              <w:rPr>
                <w:rFonts w:ascii="Times New Roman" w:hAnsi="Times New Roman"/>
                <w:color w:val="000000"/>
                <w:sz w:val="24"/>
                <w:szCs w:val="24"/>
                <w:lang w:val="ru-RU" w:eastAsia="ru-RU"/>
              </w:rPr>
              <w:t>ПНД</w:t>
            </w:r>
          </w:p>
        </w:tc>
        <w:tc>
          <w:tcPr>
            <w:tcW w:w="2267"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color w:val="000000"/>
                <w:sz w:val="24"/>
                <w:szCs w:val="24"/>
              </w:rPr>
            </w:pPr>
            <w:r w:rsidRPr="00E427D2">
              <w:rPr>
                <w:rFonts w:ascii="Times New Roman" w:hAnsi="Times New Roman"/>
                <w:color w:val="000000"/>
                <w:sz w:val="24"/>
                <w:szCs w:val="24"/>
              </w:rPr>
              <w:t>23728,42</w:t>
            </w:r>
          </w:p>
        </w:tc>
      </w:tr>
      <w:tr w:rsidR="00D03970" w:rsidRPr="00B11B5B" w:rsidTr="00A10CD9">
        <w:trPr>
          <w:trHeight w:val="315"/>
        </w:trPr>
        <w:tc>
          <w:tcPr>
            <w:tcW w:w="729"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color w:val="000000"/>
                <w:sz w:val="24"/>
                <w:szCs w:val="24"/>
                <w:lang w:val="ru-RU" w:eastAsia="ru-RU"/>
              </w:rPr>
            </w:pPr>
            <w:r w:rsidRPr="00E427D2">
              <w:rPr>
                <w:rFonts w:ascii="Times New Roman" w:hAnsi="Times New Roman"/>
                <w:color w:val="000000"/>
                <w:sz w:val="24"/>
                <w:szCs w:val="24"/>
                <w:lang w:val="ru-RU" w:eastAsia="ru-RU"/>
              </w:rPr>
              <w:t>10</w:t>
            </w:r>
          </w:p>
        </w:tc>
        <w:tc>
          <w:tcPr>
            <w:tcW w:w="1979"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color w:val="000000"/>
                <w:sz w:val="24"/>
                <w:szCs w:val="24"/>
                <w:lang w:val="ru-RU" w:eastAsia="ru-RU"/>
              </w:rPr>
            </w:pPr>
            <w:r w:rsidRPr="00E427D2">
              <w:rPr>
                <w:rFonts w:ascii="Times New Roman" w:hAnsi="Times New Roman"/>
                <w:color w:val="000000"/>
                <w:sz w:val="24"/>
                <w:szCs w:val="24"/>
                <w:lang w:val="ru-RU" w:eastAsia="ru-RU"/>
              </w:rPr>
              <w:t>400</w:t>
            </w:r>
          </w:p>
        </w:tc>
        <w:tc>
          <w:tcPr>
            <w:tcW w:w="2271"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color w:val="000000"/>
                <w:sz w:val="24"/>
                <w:szCs w:val="24"/>
                <w:lang w:val="ru-RU" w:eastAsia="ru-RU"/>
              </w:rPr>
            </w:pPr>
            <w:r w:rsidRPr="00E427D2">
              <w:rPr>
                <w:rFonts w:ascii="Times New Roman" w:hAnsi="Times New Roman"/>
                <w:color w:val="000000"/>
                <w:sz w:val="24"/>
                <w:szCs w:val="24"/>
                <w:lang w:val="ru-RU" w:eastAsia="ru-RU"/>
              </w:rPr>
              <w:t>1440</w:t>
            </w:r>
          </w:p>
        </w:tc>
        <w:tc>
          <w:tcPr>
            <w:tcW w:w="2408"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sz w:val="24"/>
                <w:szCs w:val="24"/>
              </w:rPr>
            </w:pPr>
            <w:r w:rsidRPr="00E427D2">
              <w:rPr>
                <w:rFonts w:ascii="Times New Roman" w:hAnsi="Times New Roman"/>
                <w:color w:val="000000"/>
                <w:sz w:val="24"/>
                <w:szCs w:val="24"/>
                <w:lang w:val="ru-RU" w:eastAsia="ru-RU"/>
              </w:rPr>
              <w:t>ПНД</w:t>
            </w:r>
          </w:p>
        </w:tc>
        <w:tc>
          <w:tcPr>
            <w:tcW w:w="2267"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color w:val="000000"/>
                <w:sz w:val="24"/>
                <w:szCs w:val="24"/>
              </w:rPr>
            </w:pPr>
            <w:r w:rsidRPr="00E427D2">
              <w:rPr>
                <w:rFonts w:ascii="Times New Roman" w:hAnsi="Times New Roman"/>
                <w:color w:val="000000"/>
                <w:sz w:val="24"/>
                <w:szCs w:val="24"/>
              </w:rPr>
              <w:t>9763,35</w:t>
            </w:r>
          </w:p>
        </w:tc>
      </w:tr>
      <w:tr w:rsidR="00D03970" w:rsidRPr="00B11B5B" w:rsidTr="00A10CD9">
        <w:trPr>
          <w:trHeight w:val="315"/>
        </w:trPr>
        <w:tc>
          <w:tcPr>
            <w:tcW w:w="729"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color w:val="000000"/>
                <w:sz w:val="24"/>
                <w:szCs w:val="24"/>
                <w:lang w:val="ru-RU" w:eastAsia="ru-RU"/>
              </w:rPr>
            </w:pPr>
            <w:r w:rsidRPr="00E427D2">
              <w:rPr>
                <w:rFonts w:ascii="Times New Roman" w:hAnsi="Times New Roman"/>
                <w:color w:val="000000"/>
                <w:sz w:val="24"/>
                <w:szCs w:val="24"/>
                <w:lang w:val="ru-RU" w:eastAsia="ru-RU"/>
              </w:rPr>
              <w:t>11</w:t>
            </w:r>
          </w:p>
        </w:tc>
        <w:tc>
          <w:tcPr>
            <w:tcW w:w="1979"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color w:val="000000"/>
                <w:sz w:val="24"/>
                <w:szCs w:val="24"/>
                <w:lang w:val="ru-RU" w:eastAsia="ru-RU"/>
              </w:rPr>
            </w:pPr>
            <w:r w:rsidRPr="00E427D2">
              <w:rPr>
                <w:rFonts w:ascii="Times New Roman" w:hAnsi="Times New Roman"/>
                <w:color w:val="000000"/>
                <w:sz w:val="24"/>
                <w:szCs w:val="24"/>
                <w:lang w:val="ru-RU" w:eastAsia="ru-RU"/>
              </w:rPr>
              <w:t>450</w:t>
            </w:r>
          </w:p>
        </w:tc>
        <w:tc>
          <w:tcPr>
            <w:tcW w:w="2271"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color w:val="000000"/>
                <w:sz w:val="24"/>
                <w:szCs w:val="24"/>
                <w:lang w:val="ru-RU" w:eastAsia="ru-RU"/>
              </w:rPr>
            </w:pPr>
            <w:r w:rsidRPr="00E427D2">
              <w:rPr>
                <w:rFonts w:ascii="Times New Roman" w:hAnsi="Times New Roman"/>
                <w:color w:val="000000"/>
                <w:sz w:val="24"/>
                <w:szCs w:val="24"/>
                <w:lang w:val="ru-RU" w:eastAsia="ru-RU"/>
              </w:rPr>
              <w:t>4133</w:t>
            </w:r>
          </w:p>
        </w:tc>
        <w:tc>
          <w:tcPr>
            <w:tcW w:w="2408"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sz w:val="24"/>
                <w:szCs w:val="24"/>
              </w:rPr>
            </w:pPr>
            <w:r w:rsidRPr="00E427D2">
              <w:rPr>
                <w:rFonts w:ascii="Times New Roman" w:hAnsi="Times New Roman"/>
                <w:color w:val="000000"/>
                <w:sz w:val="24"/>
                <w:szCs w:val="24"/>
                <w:lang w:val="ru-RU" w:eastAsia="ru-RU"/>
              </w:rPr>
              <w:t>ПНД</w:t>
            </w:r>
          </w:p>
        </w:tc>
        <w:tc>
          <w:tcPr>
            <w:tcW w:w="2267"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color w:val="000000"/>
                <w:sz w:val="24"/>
                <w:szCs w:val="24"/>
              </w:rPr>
            </w:pPr>
            <w:r w:rsidRPr="00E427D2">
              <w:rPr>
                <w:rFonts w:ascii="Times New Roman" w:hAnsi="Times New Roman"/>
                <w:color w:val="000000"/>
                <w:sz w:val="24"/>
                <w:szCs w:val="24"/>
              </w:rPr>
              <w:t>31215,59</w:t>
            </w:r>
          </w:p>
        </w:tc>
      </w:tr>
      <w:tr w:rsidR="00D03970" w:rsidRPr="00B11B5B" w:rsidTr="00A10CD9">
        <w:trPr>
          <w:trHeight w:val="231"/>
        </w:trPr>
        <w:tc>
          <w:tcPr>
            <w:tcW w:w="729"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2622DA">
            <w:pPr>
              <w:spacing w:line="240" w:lineRule="auto"/>
              <w:jc w:val="right"/>
              <w:rPr>
                <w:rFonts w:ascii="Times New Roman" w:hAnsi="Times New Roman"/>
                <w:b/>
                <w:lang w:val="ru-RU"/>
              </w:rPr>
            </w:pPr>
          </w:p>
        </w:tc>
        <w:tc>
          <w:tcPr>
            <w:tcW w:w="1979"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2622DA">
            <w:pPr>
              <w:spacing w:line="240" w:lineRule="auto"/>
              <w:jc w:val="right"/>
              <w:rPr>
                <w:rFonts w:ascii="Times New Roman" w:hAnsi="Times New Roman"/>
                <w:b/>
                <w:sz w:val="28"/>
                <w:szCs w:val="28"/>
                <w:lang w:val="ru-RU"/>
              </w:rPr>
            </w:pPr>
            <w:r w:rsidRPr="00E427D2">
              <w:rPr>
                <w:rFonts w:ascii="Times New Roman" w:hAnsi="Times New Roman"/>
                <w:b/>
                <w:sz w:val="28"/>
                <w:szCs w:val="28"/>
                <w:lang w:val="ru-RU"/>
              </w:rPr>
              <w:t>Итого</w:t>
            </w:r>
          </w:p>
        </w:tc>
        <w:tc>
          <w:tcPr>
            <w:tcW w:w="2271"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b/>
                <w:sz w:val="28"/>
                <w:szCs w:val="28"/>
                <w:lang w:val="ru-RU"/>
              </w:rPr>
            </w:pPr>
            <w:r w:rsidRPr="00E427D2">
              <w:rPr>
                <w:rFonts w:ascii="Times New Roman" w:hAnsi="Times New Roman"/>
                <w:b/>
                <w:sz w:val="28"/>
                <w:szCs w:val="28"/>
                <w:lang w:val="ru-RU"/>
              </w:rPr>
              <w:t>113015</w:t>
            </w:r>
          </w:p>
        </w:tc>
        <w:tc>
          <w:tcPr>
            <w:tcW w:w="2408"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2622DA">
            <w:pPr>
              <w:spacing w:line="240" w:lineRule="auto"/>
              <w:jc w:val="right"/>
              <w:rPr>
                <w:rFonts w:ascii="Times New Roman" w:hAnsi="Times New Roman"/>
                <w:b/>
                <w:sz w:val="28"/>
                <w:szCs w:val="28"/>
                <w:lang w:val="ru-RU"/>
              </w:rPr>
            </w:pPr>
          </w:p>
        </w:tc>
        <w:tc>
          <w:tcPr>
            <w:tcW w:w="2267"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2622DA">
            <w:pPr>
              <w:spacing w:line="240" w:lineRule="auto"/>
              <w:jc w:val="center"/>
              <w:rPr>
                <w:rFonts w:ascii="Times New Roman" w:hAnsi="Times New Roman"/>
                <w:b/>
                <w:color w:val="000000"/>
                <w:sz w:val="28"/>
                <w:szCs w:val="28"/>
                <w:lang w:val="ru-RU" w:eastAsia="ru-RU"/>
              </w:rPr>
            </w:pPr>
            <w:r w:rsidRPr="00E427D2">
              <w:rPr>
                <w:rFonts w:ascii="Times New Roman" w:hAnsi="Times New Roman"/>
                <w:b/>
                <w:color w:val="000000"/>
                <w:sz w:val="28"/>
                <w:szCs w:val="28"/>
                <w:lang w:val="ru-RU" w:eastAsia="ru-RU"/>
              </w:rPr>
              <w:t>425020,96</w:t>
            </w:r>
          </w:p>
        </w:tc>
      </w:tr>
      <w:tr w:rsidR="00D03970" w:rsidRPr="00B11B5B" w:rsidTr="00A10CD9">
        <w:trPr>
          <w:trHeight w:val="315"/>
        </w:trPr>
        <w:tc>
          <w:tcPr>
            <w:tcW w:w="729"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2622DA">
            <w:pPr>
              <w:spacing w:line="240" w:lineRule="auto"/>
              <w:jc w:val="right"/>
              <w:rPr>
                <w:rFonts w:ascii="Times New Roman" w:hAnsi="Times New Roman"/>
                <w:b/>
                <w:lang w:val="ru-RU"/>
              </w:rPr>
            </w:pPr>
            <w:r w:rsidRPr="00E427D2">
              <w:rPr>
                <w:rFonts w:ascii="Times New Roman" w:hAnsi="Times New Roman"/>
                <w:b/>
                <w:lang w:val="ru-RU"/>
              </w:rPr>
              <w:t>12</w:t>
            </w:r>
          </w:p>
        </w:tc>
        <w:tc>
          <w:tcPr>
            <w:tcW w:w="1979" w:type="dxa"/>
            <w:tcBorders>
              <w:top w:val="single" w:sz="8" w:space="0" w:color="auto"/>
              <w:left w:val="single" w:sz="8" w:space="0" w:color="auto"/>
              <w:bottom w:val="single" w:sz="8" w:space="0" w:color="auto"/>
              <w:right w:val="single" w:sz="8" w:space="0" w:color="auto"/>
            </w:tcBorders>
            <w:vAlign w:val="center"/>
          </w:tcPr>
          <w:p w:rsidR="00D03970" w:rsidRPr="00DF2BDE" w:rsidRDefault="00D03970" w:rsidP="00E427D2">
            <w:pPr>
              <w:spacing w:line="240" w:lineRule="auto"/>
              <w:jc w:val="center"/>
              <w:rPr>
                <w:rFonts w:ascii="Times New Roman" w:hAnsi="Times New Roman"/>
                <w:sz w:val="24"/>
                <w:szCs w:val="24"/>
                <w:lang w:val="ru-RU"/>
              </w:rPr>
            </w:pPr>
            <w:r w:rsidRPr="00DF2BDE">
              <w:rPr>
                <w:rFonts w:ascii="Times New Roman" w:hAnsi="Times New Roman"/>
                <w:sz w:val="24"/>
                <w:szCs w:val="24"/>
                <w:lang w:val="ru-RU"/>
              </w:rPr>
              <w:t>2х100</w:t>
            </w:r>
          </w:p>
        </w:tc>
        <w:tc>
          <w:tcPr>
            <w:tcW w:w="2271" w:type="dxa"/>
            <w:tcBorders>
              <w:top w:val="single" w:sz="8" w:space="0" w:color="auto"/>
              <w:left w:val="single" w:sz="8" w:space="0" w:color="auto"/>
              <w:bottom w:val="single" w:sz="8" w:space="0" w:color="auto"/>
              <w:right w:val="single" w:sz="8" w:space="0" w:color="auto"/>
            </w:tcBorders>
            <w:vAlign w:val="center"/>
          </w:tcPr>
          <w:p w:rsidR="00D03970" w:rsidRPr="00DF2BDE" w:rsidRDefault="00D03970" w:rsidP="00E427D2">
            <w:pPr>
              <w:spacing w:line="240" w:lineRule="auto"/>
              <w:jc w:val="center"/>
              <w:rPr>
                <w:rFonts w:ascii="Times New Roman" w:hAnsi="Times New Roman"/>
                <w:sz w:val="24"/>
                <w:szCs w:val="24"/>
                <w:lang w:val="ru-RU"/>
              </w:rPr>
            </w:pPr>
            <w:r w:rsidRPr="00DF2BDE">
              <w:rPr>
                <w:rFonts w:ascii="Times New Roman" w:hAnsi="Times New Roman"/>
                <w:sz w:val="24"/>
                <w:szCs w:val="24"/>
                <w:lang w:val="ru-RU"/>
              </w:rPr>
              <w:t>240</w:t>
            </w:r>
          </w:p>
        </w:tc>
        <w:tc>
          <w:tcPr>
            <w:tcW w:w="2408"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sz w:val="24"/>
                <w:szCs w:val="24"/>
              </w:rPr>
            </w:pPr>
            <w:r w:rsidRPr="00E427D2">
              <w:rPr>
                <w:rFonts w:ascii="Times New Roman" w:hAnsi="Times New Roman"/>
                <w:color w:val="000000"/>
                <w:sz w:val="24"/>
                <w:szCs w:val="24"/>
                <w:lang w:val="ru-RU" w:eastAsia="ru-RU"/>
              </w:rPr>
              <w:t>ПНД</w:t>
            </w:r>
          </w:p>
        </w:tc>
        <w:tc>
          <w:tcPr>
            <w:tcW w:w="2267"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color w:val="000000"/>
                <w:sz w:val="24"/>
                <w:szCs w:val="24"/>
              </w:rPr>
            </w:pPr>
            <w:r w:rsidRPr="00E427D2">
              <w:rPr>
                <w:rFonts w:ascii="Times New Roman" w:hAnsi="Times New Roman"/>
                <w:color w:val="000000"/>
                <w:sz w:val="24"/>
                <w:szCs w:val="24"/>
              </w:rPr>
              <w:t>934,52</w:t>
            </w:r>
          </w:p>
        </w:tc>
      </w:tr>
      <w:tr w:rsidR="00D03970" w:rsidRPr="00B11B5B" w:rsidTr="00A10CD9">
        <w:trPr>
          <w:trHeight w:val="315"/>
        </w:trPr>
        <w:tc>
          <w:tcPr>
            <w:tcW w:w="729"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2622DA">
            <w:pPr>
              <w:spacing w:line="240" w:lineRule="auto"/>
              <w:jc w:val="right"/>
              <w:rPr>
                <w:rFonts w:ascii="Times New Roman" w:hAnsi="Times New Roman"/>
                <w:b/>
                <w:lang w:val="ru-RU"/>
              </w:rPr>
            </w:pPr>
            <w:r w:rsidRPr="00E427D2">
              <w:rPr>
                <w:rFonts w:ascii="Times New Roman" w:hAnsi="Times New Roman"/>
                <w:b/>
                <w:lang w:val="ru-RU"/>
              </w:rPr>
              <w:t>13</w:t>
            </w:r>
          </w:p>
        </w:tc>
        <w:tc>
          <w:tcPr>
            <w:tcW w:w="1979" w:type="dxa"/>
            <w:tcBorders>
              <w:top w:val="single" w:sz="8" w:space="0" w:color="auto"/>
              <w:left w:val="single" w:sz="8" w:space="0" w:color="auto"/>
              <w:bottom w:val="single" w:sz="8" w:space="0" w:color="auto"/>
              <w:right w:val="single" w:sz="8" w:space="0" w:color="auto"/>
            </w:tcBorders>
            <w:vAlign w:val="center"/>
          </w:tcPr>
          <w:p w:rsidR="00D03970" w:rsidRPr="00DF2BDE" w:rsidRDefault="00D03970" w:rsidP="00E427D2">
            <w:pPr>
              <w:spacing w:line="240" w:lineRule="auto"/>
              <w:jc w:val="center"/>
              <w:rPr>
                <w:rFonts w:ascii="Times New Roman" w:hAnsi="Times New Roman"/>
                <w:sz w:val="24"/>
                <w:szCs w:val="24"/>
                <w:lang w:val="ru-RU"/>
              </w:rPr>
            </w:pPr>
            <w:r w:rsidRPr="00DF2BDE">
              <w:rPr>
                <w:rFonts w:ascii="Times New Roman" w:hAnsi="Times New Roman"/>
                <w:sz w:val="24"/>
                <w:szCs w:val="24"/>
                <w:lang w:val="ru-RU"/>
              </w:rPr>
              <w:t>2х125</w:t>
            </w:r>
          </w:p>
        </w:tc>
        <w:tc>
          <w:tcPr>
            <w:tcW w:w="2271" w:type="dxa"/>
            <w:tcBorders>
              <w:top w:val="single" w:sz="8" w:space="0" w:color="auto"/>
              <w:left w:val="single" w:sz="8" w:space="0" w:color="auto"/>
              <w:bottom w:val="single" w:sz="8" w:space="0" w:color="auto"/>
              <w:right w:val="single" w:sz="8" w:space="0" w:color="auto"/>
            </w:tcBorders>
            <w:vAlign w:val="center"/>
          </w:tcPr>
          <w:p w:rsidR="00D03970" w:rsidRPr="00DF2BDE" w:rsidRDefault="00D03970" w:rsidP="00E427D2">
            <w:pPr>
              <w:spacing w:line="240" w:lineRule="auto"/>
              <w:jc w:val="center"/>
              <w:rPr>
                <w:rFonts w:ascii="Times New Roman" w:hAnsi="Times New Roman"/>
                <w:sz w:val="24"/>
                <w:szCs w:val="24"/>
                <w:lang w:val="ru-RU"/>
              </w:rPr>
            </w:pPr>
            <w:r w:rsidRPr="00DF2BDE">
              <w:rPr>
                <w:rFonts w:ascii="Times New Roman" w:hAnsi="Times New Roman"/>
                <w:sz w:val="24"/>
                <w:szCs w:val="24"/>
                <w:lang w:val="ru-RU"/>
              </w:rPr>
              <w:t>1850</w:t>
            </w:r>
          </w:p>
        </w:tc>
        <w:tc>
          <w:tcPr>
            <w:tcW w:w="2408"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sz w:val="24"/>
                <w:szCs w:val="24"/>
              </w:rPr>
            </w:pPr>
            <w:r w:rsidRPr="00E427D2">
              <w:rPr>
                <w:rFonts w:ascii="Times New Roman" w:hAnsi="Times New Roman"/>
                <w:color w:val="000000"/>
                <w:sz w:val="24"/>
                <w:szCs w:val="24"/>
                <w:lang w:val="ru-RU" w:eastAsia="ru-RU"/>
              </w:rPr>
              <w:t>ПНД</w:t>
            </w:r>
          </w:p>
        </w:tc>
        <w:tc>
          <w:tcPr>
            <w:tcW w:w="2267"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color w:val="000000"/>
                <w:sz w:val="24"/>
                <w:szCs w:val="24"/>
              </w:rPr>
            </w:pPr>
            <w:r w:rsidRPr="00E427D2">
              <w:rPr>
                <w:rFonts w:ascii="Times New Roman" w:hAnsi="Times New Roman"/>
                <w:color w:val="000000"/>
                <w:sz w:val="24"/>
                <w:szCs w:val="24"/>
              </w:rPr>
              <w:t>7650,24</w:t>
            </w:r>
          </w:p>
        </w:tc>
      </w:tr>
      <w:tr w:rsidR="00D03970" w:rsidRPr="00B11B5B" w:rsidTr="00A10CD9">
        <w:trPr>
          <w:trHeight w:val="315"/>
        </w:trPr>
        <w:tc>
          <w:tcPr>
            <w:tcW w:w="729"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2622DA">
            <w:pPr>
              <w:spacing w:line="240" w:lineRule="auto"/>
              <w:jc w:val="right"/>
              <w:rPr>
                <w:rFonts w:ascii="Times New Roman" w:hAnsi="Times New Roman"/>
                <w:b/>
                <w:lang w:val="ru-RU"/>
              </w:rPr>
            </w:pPr>
            <w:r w:rsidRPr="00E427D2">
              <w:rPr>
                <w:rFonts w:ascii="Times New Roman" w:hAnsi="Times New Roman"/>
                <w:b/>
                <w:lang w:val="ru-RU"/>
              </w:rPr>
              <w:t>14</w:t>
            </w:r>
          </w:p>
        </w:tc>
        <w:tc>
          <w:tcPr>
            <w:tcW w:w="1979" w:type="dxa"/>
            <w:tcBorders>
              <w:top w:val="single" w:sz="8" w:space="0" w:color="auto"/>
              <w:left w:val="single" w:sz="8" w:space="0" w:color="auto"/>
              <w:bottom w:val="single" w:sz="8" w:space="0" w:color="auto"/>
              <w:right w:val="single" w:sz="8" w:space="0" w:color="auto"/>
            </w:tcBorders>
            <w:vAlign w:val="center"/>
          </w:tcPr>
          <w:p w:rsidR="00D03970" w:rsidRPr="00DF2BDE" w:rsidRDefault="00D03970" w:rsidP="00E427D2">
            <w:pPr>
              <w:spacing w:line="240" w:lineRule="auto"/>
              <w:jc w:val="center"/>
              <w:rPr>
                <w:rFonts w:ascii="Times New Roman" w:hAnsi="Times New Roman"/>
                <w:sz w:val="24"/>
                <w:szCs w:val="24"/>
                <w:lang w:val="ru-RU"/>
              </w:rPr>
            </w:pPr>
            <w:r w:rsidRPr="00DF2BDE">
              <w:rPr>
                <w:rFonts w:ascii="Times New Roman" w:hAnsi="Times New Roman"/>
                <w:sz w:val="24"/>
                <w:szCs w:val="24"/>
                <w:lang w:val="ru-RU"/>
              </w:rPr>
              <w:t>2х200</w:t>
            </w:r>
          </w:p>
        </w:tc>
        <w:tc>
          <w:tcPr>
            <w:tcW w:w="2271" w:type="dxa"/>
            <w:tcBorders>
              <w:top w:val="single" w:sz="8" w:space="0" w:color="auto"/>
              <w:left w:val="single" w:sz="8" w:space="0" w:color="auto"/>
              <w:bottom w:val="single" w:sz="8" w:space="0" w:color="auto"/>
              <w:right w:val="single" w:sz="8" w:space="0" w:color="auto"/>
            </w:tcBorders>
            <w:vAlign w:val="center"/>
          </w:tcPr>
          <w:p w:rsidR="00D03970" w:rsidRPr="00DF2BDE" w:rsidRDefault="00D03970" w:rsidP="00E427D2">
            <w:pPr>
              <w:spacing w:line="240" w:lineRule="auto"/>
              <w:jc w:val="center"/>
              <w:rPr>
                <w:rFonts w:ascii="Times New Roman" w:hAnsi="Times New Roman"/>
                <w:sz w:val="24"/>
                <w:szCs w:val="24"/>
                <w:lang w:val="ru-RU"/>
              </w:rPr>
            </w:pPr>
            <w:r w:rsidRPr="00DF2BDE">
              <w:rPr>
                <w:rFonts w:ascii="Times New Roman" w:hAnsi="Times New Roman"/>
                <w:sz w:val="24"/>
                <w:szCs w:val="24"/>
                <w:lang w:val="ru-RU"/>
              </w:rPr>
              <w:t>330</w:t>
            </w:r>
          </w:p>
        </w:tc>
        <w:tc>
          <w:tcPr>
            <w:tcW w:w="2408"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sz w:val="24"/>
                <w:szCs w:val="24"/>
              </w:rPr>
            </w:pPr>
            <w:r w:rsidRPr="00E427D2">
              <w:rPr>
                <w:rFonts w:ascii="Times New Roman" w:hAnsi="Times New Roman"/>
                <w:color w:val="000000"/>
                <w:sz w:val="24"/>
                <w:szCs w:val="24"/>
                <w:lang w:val="ru-RU" w:eastAsia="ru-RU"/>
              </w:rPr>
              <w:t>ПНД</w:t>
            </w:r>
          </w:p>
        </w:tc>
        <w:tc>
          <w:tcPr>
            <w:tcW w:w="2267"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sz w:val="24"/>
                <w:szCs w:val="24"/>
              </w:rPr>
            </w:pPr>
            <w:r w:rsidRPr="00E427D2">
              <w:rPr>
                <w:rFonts w:ascii="Times New Roman" w:hAnsi="Times New Roman"/>
                <w:sz w:val="24"/>
                <w:szCs w:val="24"/>
              </w:rPr>
              <w:t>1726,99</w:t>
            </w:r>
          </w:p>
        </w:tc>
      </w:tr>
      <w:tr w:rsidR="00D03970" w:rsidRPr="00B11B5B" w:rsidTr="00A10CD9">
        <w:trPr>
          <w:trHeight w:val="315"/>
        </w:trPr>
        <w:tc>
          <w:tcPr>
            <w:tcW w:w="729"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2622DA">
            <w:pPr>
              <w:spacing w:line="240" w:lineRule="auto"/>
              <w:jc w:val="right"/>
              <w:rPr>
                <w:rFonts w:ascii="Times New Roman" w:hAnsi="Times New Roman"/>
                <w:b/>
                <w:lang w:val="ru-RU"/>
              </w:rPr>
            </w:pPr>
            <w:r w:rsidRPr="00E427D2">
              <w:rPr>
                <w:rFonts w:ascii="Times New Roman" w:hAnsi="Times New Roman"/>
                <w:b/>
                <w:lang w:val="ru-RU"/>
              </w:rPr>
              <w:t>15</w:t>
            </w:r>
          </w:p>
        </w:tc>
        <w:tc>
          <w:tcPr>
            <w:tcW w:w="1979" w:type="dxa"/>
            <w:tcBorders>
              <w:top w:val="single" w:sz="8" w:space="0" w:color="auto"/>
              <w:left w:val="single" w:sz="8" w:space="0" w:color="auto"/>
              <w:bottom w:val="single" w:sz="8" w:space="0" w:color="auto"/>
              <w:right w:val="single" w:sz="8" w:space="0" w:color="auto"/>
            </w:tcBorders>
            <w:vAlign w:val="center"/>
          </w:tcPr>
          <w:p w:rsidR="00D03970" w:rsidRPr="00DF2BDE" w:rsidRDefault="00D03970" w:rsidP="00E427D2">
            <w:pPr>
              <w:spacing w:line="240" w:lineRule="auto"/>
              <w:jc w:val="center"/>
              <w:rPr>
                <w:rFonts w:ascii="Times New Roman" w:hAnsi="Times New Roman"/>
                <w:sz w:val="24"/>
                <w:szCs w:val="24"/>
                <w:lang w:val="ru-RU"/>
              </w:rPr>
            </w:pPr>
            <w:r w:rsidRPr="00DF2BDE">
              <w:rPr>
                <w:rFonts w:ascii="Times New Roman" w:hAnsi="Times New Roman"/>
                <w:sz w:val="24"/>
                <w:szCs w:val="24"/>
                <w:lang w:val="ru-RU"/>
              </w:rPr>
              <w:t>2х250</w:t>
            </w:r>
          </w:p>
        </w:tc>
        <w:tc>
          <w:tcPr>
            <w:tcW w:w="2271" w:type="dxa"/>
            <w:tcBorders>
              <w:top w:val="single" w:sz="8" w:space="0" w:color="auto"/>
              <w:left w:val="single" w:sz="8" w:space="0" w:color="auto"/>
              <w:bottom w:val="single" w:sz="8" w:space="0" w:color="auto"/>
              <w:right w:val="single" w:sz="8" w:space="0" w:color="auto"/>
            </w:tcBorders>
            <w:vAlign w:val="center"/>
          </w:tcPr>
          <w:p w:rsidR="00D03970" w:rsidRPr="00DF2BDE" w:rsidRDefault="00D03970" w:rsidP="00E427D2">
            <w:pPr>
              <w:spacing w:line="240" w:lineRule="auto"/>
              <w:jc w:val="center"/>
              <w:rPr>
                <w:rFonts w:ascii="Times New Roman" w:hAnsi="Times New Roman"/>
                <w:sz w:val="24"/>
                <w:szCs w:val="24"/>
                <w:lang w:val="ru-RU"/>
              </w:rPr>
            </w:pPr>
            <w:r w:rsidRPr="00DF2BDE">
              <w:rPr>
                <w:rFonts w:ascii="Times New Roman" w:hAnsi="Times New Roman"/>
                <w:sz w:val="24"/>
                <w:szCs w:val="24"/>
                <w:lang w:val="ru-RU"/>
              </w:rPr>
              <w:t>630</w:t>
            </w:r>
          </w:p>
        </w:tc>
        <w:tc>
          <w:tcPr>
            <w:tcW w:w="2408"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sz w:val="24"/>
                <w:szCs w:val="24"/>
              </w:rPr>
            </w:pPr>
            <w:r w:rsidRPr="00E427D2">
              <w:rPr>
                <w:rFonts w:ascii="Times New Roman" w:hAnsi="Times New Roman"/>
                <w:color w:val="000000"/>
                <w:sz w:val="24"/>
                <w:szCs w:val="24"/>
                <w:lang w:val="ru-RU" w:eastAsia="ru-RU"/>
              </w:rPr>
              <w:t>ПНД</w:t>
            </w:r>
          </w:p>
        </w:tc>
        <w:tc>
          <w:tcPr>
            <w:tcW w:w="2267"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sz w:val="24"/>
                <w:szCs w:val="24"/>
              </w:rPr>
            </w:pPr>
            <w:r w:rsidRPr="00E427D2">
              <w:rPr>
                <w:rFonts w:ascii="Times New Roman" w:hAnsi="Times New Roman"/>
                <w:sz w:val="24"/>
                <w:szCs w:val="24"/>
              </w:rPr>
              <w:t>3658,62</w:t>
            </w:r>
          </w:p>
        </w:tc>
      </w:tr>
      <w:tr w:rsidR="00D03970" w:rsidRPr="00B11B5B" w:rsidTr="00A10CD9">
        <w:trPr>
          <w:trHeight w:val="315"/>
        </w:trPr>
        <w:tc>
          <w:tcPr>
            <w:tcW w:w="729"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2622DA">
            <w:pPr>
              <w:spacing w:line="240" w:lineRule="auto"/>
              <w:jc w:val="right"/>
              <w:rPr>
                <w:rFonts w:ascii="Times New Roman" w:hAnsi="Times New Roman"/>
                <w:b/>
                <w:lang w:val="ru-RU"/>
              </w:rPr>
            </w:pPr>
            <w:r w:rsidRPr="00E427D2">
              <w:rPr>
                <w:rFonts w:ascii="Times New Roman" w:hAnsi="Times New Roman"/>
                <w:b/>
                <w:lang w:val="ru-RU"/>
              </w:rPr>
              <w:t>16</w:t>
            </w:r>
          </w:p>
        </w:tc>
        <w:tc>
          <w:tcPr>
            <w:tcW w:w="1979" w:type="dxa"/>
            <w:tcBorders>
              <w:top w:val="single" w:sz="8" w:space="0" w:color="auto"/>
              <w:left w:val="single" w:sz="8" w:space="0" w:color="auto"/>
              <w:bottom w:val="single" w:sz="8" w:space="0" w:color="auto"/>
              <w:right w:val="single" w:sz="8" w:space="0" w:color="auto"/>
            </w:tcBorders>
            <w:vAlign w:val="center"/>
          </w:tcPr>
          <w:p w:rsidR="00D03970" w:rsidRPr="00DF2BDE" w:rsidRDefault="00D03970" w:rsidP="00E427D2">
            <w:pPr>
              <w:spacing w:line="240" w:lineRule="auto"/>
              <w:jc w:val="center"/>
              <w:rPr>
                <w:rFonts w:ascii="Times New Roman" w:hAnsi="Times New Roman"/>
                <w:sz w:val="24"/>
                <w:szCs w:val="24"/>
                <w:lang w:val="ru-RU"/>
              </w:rPr>
            </w:pPr>
            <w:r w:rsidRPr="00DF2BDE">
              <w:rPr>
                <w:rFonts w:ascii="Times New Roman" w:hAnsi="Times New Roman"/>
                <w:sz w:val="24"/>
                <w:szCs w:val="24"/>
                <w:lang w:val="ru-RU"/>
              </w:rPr>
              <w:t>2х300</w:t>
            </w:r>
          </w:p>
        </w:tc>
        <w:tc>
          <w:tcPr>
            <w:tcW w:w="2271" w:type="dxa"/>
            <w:tcBorders>
              <w:top w:val="single" w:sz="8" w:space="0" w:color="auto"/>
              <w:left w:val="single" w:sz="8" w:space="0" w:color="auto"/>
              <w:bottom w:val="single" w:sz="8" w:space="0" w:color="auto"/>
              <w:right w:val="single" w:sz="8" w:space="0" w:color="auto"/>
            </w:tcBorders>
            <w:vAlign w:val="center"/>
          </w:tcPr>
          <w:p w:rsidR="00D03970" w:rsidRPr="00DF2BDE" w:rsidRDefault="00D03970" w:rsidP="009E611F">
            <w:pPr>
              <w:spacing w:line="240" w:lineRule="auto"/>
              <w:jc w:val="center"/>
              <w:rPr>
                <w:rFonts w:ascii="Times New Roman" w:hAnsi="Times New Roman"/>
                <w:sz w:val="24"/>
                <w:szCs w:val="24"/>
                <w:lang w:val="ru-RU"/>
              </w:rPr>
            </w:pPr>
            <w:r w:rsidRPr="00DF2BDE">
              <w:rPr>
                <w:rFonts w:ascii="Times New Roman" w:hAnsi="Times New Roman"/>
                <w:sz w:val="24"/>
                <w:szCs w:val="24"/>
                <w:lang w:val="ru-RU"/>
              </w:rPr>
              <w:t>330</w:t>
            </w:r>
          </w:p>
        </w:tc>
        <w:tc>
          <w:tcPr>
            <w:tcW w:w="2408"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sz w:val="24"/>
                <w:szCs w:val="24"/>
              </w:rPr>
            </w:pPr>
            <w:r w:rsidRPr="00E427D2">
              <w:rPr>
                <w:rFonts w:ascii="Times New Roman" w:hAnsi="Times New Roman"/>
                <w:color w:val="000000"/>
                <w:sz w:val="24"/>
                <w:szCs w:val="24"/>
                <w:lang w:val="ru-RU" w:eastAsia="ru-RU"/>
              </w:rPr>
              <w:t>ПНД</w:t>
            </w:r>
          </w:p>
        </w:tc>
        <w:tc>
          <w:tcPr>
            <w:tcW w:w="2267"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sz w:val="24"/>
                <w:szCs w:val="24"/>
              </w:rPr>
            </w:pPr>
            <w:r w:rsidRPr="009E611F">
              <w:rPr>
                <w:rFonts w:ascii="Times New Roman" w:hAnsi="Times New Roman"/>
                <w:sz w:val="24"/>
                <w:szCs w:val="24"/>
              </w:rPr>
              <w:t>2199,28</w:t>
            </w:r>
          </w:p>
        </w:tc>
      </w:tr>
      <w:tr w:rsidR="00D03970" w:rsidRPr="00B11B5B" w:rsidTr="00A10CD9">
        <w:trPr>
          <w:trHeight w:val="315"/>
        </w:trPr>
        <w:tc>
          <w:tcPr>
            <w:tcW w:w="729"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2622DA">
            <w:pPr>
              <w:spacing w:line="240" w:lineRule="auto"/>
              <w:jc w:val="right"/>
              <w:rPr>
                <w:rFonts w:ascii="Times New Roman" w:hAnsi="Times New Roman"/>
                <w:b/>
                <w:lang w:val="ru-RU"/>
              </w:rPr>
            </w:pPr>
          </w:p>
        </w:tc>
        <w:tc>
          <w:tcPr>
            <w:tcW w:w="1979"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E427D2">
            <w:pPr>
              <w:spacing w:line="240" w:lineRule="auto"/>
              <w:jc w:val="right"/>
              <w:rPr>
                <w:rFonts w:ascii="Times New Roman" w:hAnsi="Times New Roman"/>
                <w:b/>
                <w:sz w:val="28"/>
                <w:szCs w:val="28"/>
                <w:lang w:val="ru-RU"/>
              </w:rPr>
            </w:pPr>
            <w:r w:rsidRPr="00E427D2">
              <w:rPr>
                <w:rFonts w:ascii="Times New Roman" w:hAnsi="Times New Roman"/>
                <w:b/>
                <w:sz w:val="28"/>
                <w:szCs w:val="28"/>
                <w:lang w:val="ru-RU"/>
              </w:rPr>
              <w:t>Итого</w:t>
            </w:r>
          </w:p>
        </w:tc>
        <w:tc>
          <w:tcPr>
            <w:tcW w:w="2271"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9E611F">
            <w:pPr>
              <w:spacing w:line="240" w:lineRule="auto"/>
              <w:jc w:val="center"/>
              <w:rPr>
                <w:rFonts w:ascii="Times New Roman" w:hAnsi="Times New Roman"/>
                <w:b/>
                <w:sz w:val="28"/>
                <w:szCs w:val="28"/>
                <w:lang w:val="ru-RU"/>
              </w:rPr>
            </w:pPr>
            <w:r w:rsidRPr="00E427D2">
              <w:rPr>
                <w:rFonts w:ascii="Times New Roman" w:hAnsi="Times New Roman"/>
                <w:b/>
                <w:sz w:val="28"/>
                <w:szCs w:val="28"/>
                <w:lang w:val="ru-RU"/>
              </w:rPr>
              <w:t>2х33</w:t>
            </w:r>
            <w:r>
              <w:rPr>
                <w:rFonts w:ascii="Times New Roman" w:hAnsi="Times New Roman"/>
                <w:b/>
                <w:sz w:val="28"/>
                <w:szCs w:val="28"/>
                <w:lang w:val="ru-RU"/>
              </w:rPr>
              <w:t>8</w:t>
            </w:r>
            <w:r w:rsidRPr="00E427D2">
              <w:rPr>
                <w:rFonts w:ascii="Times New Roman" w:hAnsi="Times New Roman"/>
                <w:b/>
                <w:sz w:val="28"/>
                <w:szCs w:val="28"/>
                <w:lang w:val="ru-RU"/>
              </w:rPr>
              <w:t>0</w:t>
            </w:r>
          </w:p>
        </w:tc>
        <w:tc>
          <w:tcPr>
            <w:tcW w:w="2408"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b/>
                <w:color w:val="000000"/>
                <w:sz w:val="28"/>
                <w:szCs w:val="28"/>
                <w:lang w:val="ru-RU" w:eastAsia="ru-RU"/>
              </w:rPr>
            </w:pPr>
            <w:bookmarkStart w:id="42" w:name="_GoBack"/>
            <w:bookmarkEnd w:id="42"/>
          </w:p>
        </w:tc>
        <w:tc>
          <w:tcPr>
            <w:tcW w:w="2267"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b/>
                <w:sz w:val="28"/>
                <w:szCs w:val="28"/>
              </w:rPr>
            </w:pPr>
            <w:r w:rsidRPr="009E611F">
              <w:rPr>
                <w:rFonts w:ascii="Times New Roman" w:hAnsi="Times New Roman"/>
                <w:b/>
                <w:sz w:val="28"/>
                <w:szCs w:val="28"/>
              </w:rPr>
              <w:t>16169,65</w:t>
            </w:r>
          </w:p>
        </w:tc>
      </w:tr>
      <w:tr w:rsidR="00D03970" w:rsidRPr="00B11B5B" w:rsidTr="00A10CD9">
        <w:trPr>
          <w:trHeight w:val="315"/>
        </w:trPr>
        <w:tc>
          <w:tcPr>
            <w:tcW w:w="729"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2622DA">
            <w:pPr>
              <w:spacing w:line="240" w:lineRule="auto"/>
              <w:jc w:val="right"/>
              <w:rPr>
                <w:rFonts w:ascii="Times New Roman" w:hAnsi="Times New Roman"/>
                <w:b/>
                <w:lang w:val="ru-RU"/>
              </w:rPr>
            </w:pPr>
          </w:p>
        </w:tc>
        <w:tc>
          <w:tcPr>
            <w:tcW w:w="1979"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2622DA">
            <w:pPr>
              <w:spacing w:line="240" w:lineRule="auto"/>
              <w:jc w:val="right"/>
              <w:rPr>
                <w:rFonts w:ascii="Times New Roman" w:hAnsi="Times New Roman"/>
                <w:b/>
                <w:sz w:val="28"/>
                <w:szCs w:val="28"/>
                <w:lang w:val="ru-RU"/>
              </w:rPr>
            </w:pPr>
            <w:r w:rsidRPr="00E427D2">
              <w:rPr>
                <w:rFonts w:ascii="Times New Roman" w:hAnsi="Times New Roman"/>
                <w:b/>
                <w:sz w:val="28"/>
                <w:szCs w:val="28"/>
                <w:lang w:val="ru-RU"/>
              </w:rPr>
              <w:t>Всего</w:t>
            </w:r>
          </w:p>
        </w:tc>
        <w:tc>
          <w:tcPr>
            <w:tcW w:w="2271"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CC5B5C">
            <w:pPr>
              <w:spacing w:line="240" w:lineRule="auto"/>
              <w:jc w:val="center"/>
              <w:rPr>
                <w:rFonts w:ascii="Times New Roman" w:hAnsi="Times New Roman"/>
                <w:b/>
                <w:sz w:val="28"/>
                <w:szCs w:val="28"/>
                <w:lang w:val="ru-RU"/>
              </w:rPr>
            </w:pPr>
            <w:r>
              <w:rPr>
                <w:rFonts w:ascii="Times New Roman" w:hAnsi="Times New Roman"/>
                <w:b/>
                <w:sz w:val="28"/>
                <w:szCs w:val="28"/>
                <w:lang w:val="ru-RU"/>
              </w:rPr>
              <w:t>119775</w:t>
            </w:r>
          </w:p>
        </w:tc>
        <w:tc>
          <w:tcPr>
            <w:tcW w:w="2408" w:type="dxa"/>
            <w:tcBorders>
              <w:top w:val="single" w:sz="8" w:space="0" w:color="auto"/>
              <w:left w:val="single" w:sz="8" w:space="0" w:color="auto"/>
              <w:bottom w:val="single" w:sz="8" w:space="0" w:color="auto"/>
              <w:right w:val="single" w:sz="8" w:space="0" w:color="auto"/>
            </w:tcBorders>
          </w:tcPr>
          <w:p w:rsidR="00D03970" w:rsidRPr="00E427D2" w:rsidRDefault="00D03970" w:rsidP="002622DA">
            <w:pPr>
              <w:spacing w:line="240" w:lineRule="auto"/>
              <w:rPr>
                <w:rFonts w:ascii="Times New Roman" w:hAnsi="Times New Roman"/>
                <w:b/>
                <w:color w:val="000000"/>
                <w:sz w:val="28"/>
                <w:szCs w:val="28"/>
                <w:lang w:val="ru-RU" w:eastAsia="ru-RU"/>
              </w:rPr>
            </w:pPr>
          </w:p>
        </w:tc>
        <w:tc>
          <w:tcPr>
            <w:tcW w:w="2267" w:type="dxa"/>
            <w:tcBorders>
              <w:top w:val="single" w:sz="8" w:space="0" w:color="auto"/>
              <w:left w:val="single" w:sz="8" w:space="0" w:color="auto"/>
              <w:bottom w:val="single" w:sz="8" w:space="0" w:color="auto"/>
              <w:right w:val="single" w:sz="8" w:space="0" w:color="auto"/>
            </w:tcBorders>
            <w:vAlign w:val="center"/>
          </w:tcPr>
          <w:p w:rsidR="00D03970" w:rsidRPr="00E427D2" w:rsidRDefault="00D03970" w:rsidP="00E427D2">
            <w:pPr>
              <w:spacing w:line="240" w:lineRule="auto"/>
              <w:jc w:val="center"/>
              <w:rPr>
                <w:rFonts w:ascii="Times New Roman" w:hAnsi="Times New Roman"/>
                <w:b/>
                <w:sz w:val="28"/>
                <w:szCs w:val="28"/>
              </w:rPr>
            </w:pPr>
            <w:r w:rsidRPr="009E611F">
              <w:rPr>
                <w:rFonts w:ascii="Times New Roman" w:hAnsi="Times New Roman"/>
                <w:b/>
                <w:sz w:val="28"/>
                <w:szCs w:val="28"/>
              </w:rPr>
              <w:t>425020,96</w:t>
            </w:r>
          </w:p>
        </w:tc>
      </w:tr>
    </w:tbl>
    <w:p w:rsidR="00D03970" w:rsidRPr="00D4661B" w:rsidRDefault="00D03970" w:rsidP="00D4661B">
      <w:pPr>
        <w:pStyle w:val="1a"/>
        <w:numPr>
          <w:ilvl w:val="1"/>
          <w:numId w:val="26"/>
        </w:numPr>
        <w:spacing w:before="720" w:line="240" w:lineRule="auto"/>
        <w:ind w:left="1077"/>
      </w:pPr>
      <w:bookmarkStart w:id="43" w:name="_Toc358366263"/>
      <w:r w:rsidRPr="008C4C91">
        <w:t>Строительство водопроводных сетей для подключения новых абонентов</w:t>
      </w:r>
      <w:bookmarkEnd w:id="43"/>
    </w:p>
    <w:p w:rsidR="00D03970" w:rsidRPr="008C4C91" w:rsidRDefault="00D03970" w:rsidP="00A10CD9">
      <w:pPr>
        <w:spacing w:line="276" w:lineRule="auto"/>
        <w:ind w:firstLine="720"/>
        <w:rPr>
          <w:rFonts w:ascii="Times New Roman" w:hAnsi="Times New Roman"/>
          <w:sz w:val="28"/>
          <w:szCs w:val="28"/>
          <w:lang w:val="ru-RU"/>
        </w:rPr>
      </w:pPr>
      <w:r w:rsidRPr="008C4C91">
        <w:rPr>
          <w:rFonts w:ascii="Times New Roman" w:hAnsi="Times New Roman"/>
          <w:sz w:val="28"/>
          <w:szCs w:val="28"/>
          <w:lang w:val="ru-RU"/>
        </w:rPr>
        <w:t>Цель:</w:t>
      </w:r>
    </w:p>
    <w:p w:rsidR="00D03970" w:rsidRDefault="00D03970" w:rsidP="00A10CD9">
      <w:pPr>
        <w:spacing w:line="276" w:lineRule="auto"/>
        <w:ind w:firstLine="720"/>
        <w:rPr>
          <w:rFonts w:ascii="Times New Roman" w:hAnsi="Times New Roman"/>
          <w:sz w:val="28"/>
          <w:szCs w:val="28"/>
          <w:lang w:val="ru-RU"/>
        </w:rPr>
      </w:pPr>
      <w:r w:rsidRPr="008C4C91">
        <w:rPr>
          <w:rFonts w:ascii="Times New Roman" w:hAnsi="Times New Roman"/>
          <w:sz w:val="28"/>
          <w:szCs w:val="28"/>
          <w:lang w:val="ru-RU"/>
        </w:rPr>
        <w:t xml:space="preserve">Обеспечение услугами бесперебойного централизованного водоснабжения отдельных территорий </w:t>
      </w:r>
      <w:r>
        <w:rPr>
          <w:rFonts w:ascii="Times New Roman" w:hAnsi="Times New Roman"/>
          <w:sz w:val="28"/>
          <w:szCs w:val="28"/>
          <w:lang w:val="ru-RU"/>
        </w:rPr>
        <w:t>МО Полтавское СП</w:t>
      </w:r>
      <w:r w:rsidRPr="008C4C91">
        <w:rPr>
          <w:rFonts w:ascii="Times New Roman" w:hAnsi="Times New Roman"/>
          <w:sz w:val="28"/>
          <w:szCs w:val="28"/>
          <w:lang w:val="ru-RU"/>
        </w:rPr>
        <w:t>, не имеющих централизованного водоснабжения</w:t>
      </w:r>
      <w:r>
        <w:rPr>
          <w:rFonts w:ascii="Times New Roman" w:hAnsi="Times New Roman"/>
          <w:sz w:val="28"/>
          <w:szCs w:val="28"/>
          <w:lang w:val="ru-RU"/>
        </w:rPr>
        <w:t>.</w:t>
      </w:r>
    </w:p>
    <w:p w:rsidR="00D03970" w:rsidRPr="008C4C91" w:rsidRDefault="00D03970" w:rsidP="00A10CD9">
      <w:pPr>
        <w:spacing w:line="276" w:lineRule="auto"/>
        <w:ind w:firstLine="720"/>
        <w:rPr>
          <w:rFonts w:ascii="Times New Roman" w:hAnsi="Times New Roman"/>
          <w:sz w:val="28"/>
          <w:szCs w:val="28"/>
          <w:lang w:val="ru-RU"/>
        </w:rPr>
      </w:pPr>
      <w:r w:rsidRPr="008C4C91">
        <w:rPr>
          <w:rFonts w:ascii="Times New Roman" w:hAnsi="Times New Roman"/>
          <w:sz w:val="28"/>
          <w:szCs w:val="28"/>
          <w:lang w:val="ru-RU"/>
        </w:rPr>
        <w:t>Задачи:</w:t>
      </w:r>
    </w:p>
    <w:p w:rsidR="00D03970" w:rsidRPr="00AF40F8" w:rsidRDefault="00D03970" w:rsidP="00A10CD9">
      <w:pPr>
        <w:numPr>
          <w:ilvl w:val="0"/>
          <w:numId w:val="10"/>
        </w:numPr>
        <w:spacing w:line="276" w:lineRule="auto"/>
        <w:ind w:left="0" w:firstLine="720"/>
        <w:rPr>
          <w:rFonts w:ascii="Times New Roman" w:hAnsi="Times New Roman"/>
          <w:sz w:val="28"/>
          <w:szCs w:val="28"/>
          <w:lang w:val="ru-RU"/>
        </w:rPr>
      </w:pPr>
      <w:r w:rsidRPr="008C4C91">
        <w:rPr>
          <w:rFonts w:ascii="Times New Roman" w:hAnsi="Times New Roman"/>
          <w:sz w:val="28"/>
          <w:szCs w:val="28"/>
          <w:lang w:val="ru-RU"/>
        </w:rPr>
        <w:t xml:space="preserve">Прокладка </w:t>
      </w:r>
      <w:r>
        <w:rPr>
          <w:rFonts w:ascii="Times New Roman" w:hAnsi="Times New Roman"/>
          <w:sz w:val="28"/>
          <w:szCs w:val="28"/>
          <w:lang w:val="ru-RU"/>
        </w:rPr>
        <w:t>сетей</w:t>
      </w:r>
      <w:r w:rsidRPr="008C4C91">
        <w:rPr>
          <w:rFonts w:ascii="Times New Roman" w:hAnsi="Times New Roman"/>
          <w:sz w:val="28"/>
          <w:szCs w:val="28"/>
          <w:lang w:val="ru-RU"/>
        </w:rPr>
        <w:t xml:space="preserve"> для подключения отдельных </w:t>
      </w:r>
      <w:r>
        <w:rPr>
          <w:rFonts w:ascii="Times New Roman" w:hAnsi="Times New Roman"/>
          <w:sz w:val="28"/>
          <w:szCs w:val="28"/>
          <w:lang w:val="ru-RU"/>
        </w:rPr>
        <w:t>т</w:t>
      </w:r>
      <w:r w:rsidRPr="00AF40F8">
        <w:rPr>
          <w:rFonts w:ascii="Times New Roman" w:hAnsi="Times New Roman"/>
          <w:sz w:val="28"/>
          <w:szCs w:val="28"/>
          <w:lang w:val="ru-RU"/>
        </w:rPr>
        <w:t xml:space="preserve">ерриторий в количестве </w:t>
      </w:r>
      <w:r>
        <w:rPr>
          <w:rFonts w:ascii="Times New Roman" w:hAnsi="Times New Roman"/>
          <w:sz w:val="28"/>
          <w:szCs w:val="28"/>
          <w:lang w:val="ru-RU"/>
        </w:rPr>
        <w:t>86,4</w:t>
      </w:r>
      <w:r w:rsidRPr="00AF40F8">
        <w:rPr>
          <w:rFonts w:ascii="Times New Roman" w:hAnsi="Times New Roman"/>
          <w:sz w:val="28"/>
          <w:szCs w:val="28"/>
          <w:lang w:val="ru-RU"/>
        </w:rPr>
        <w:t xml:space="preserve"> км в период до </w:t>
      </w:r>
      <w:r>
        <w:rPr>
          <w:rFonts w:ascii="Times New Roman" w:hAnsi="Times New Roman"/>
          <w:sz w:val="28"/>
          <w:szCs w:val="28"/>
          <w:lang w:val="ru-RU"/>
        </w:rPr>
        <w:t>2032</w:t>
      </w:r>
      <w:r w:rsidRPr="00AF40F8">
        <w:rPr>
          <w:rFonts w:ascii="Times New Roman" w:hAnsi="Times New Roman"/>
          <w:sz w:val="28"/>
          <w:szCs w:val="28"/>
          <w:lang w:val="ru-RU"/>
        </w:rPr>
        <w:t>г.;</w:t>
      </w:r>
    </w:p>
    <w:p w:rsidR="00D03970" w:rsidRPr="008C4C91" w:rsidRDefault="00D03970" w:rsidP="00A10CD9">
      <w:pPr>
        <w:numPr>
          <w:ilvl w:val="0"/>
          <w:numId w:val="10"/>
        </w:numPr>
        <w:spacing w:line="276" w:lineRule="auto"/>
        <w:ind w:left="0" w:firstLine="720"/>
        <w:rPr>
          <w:rFonts w:ascii="Times New Roman" w:hAnsi="Times New Roman"/>
          <w:sz w:val="28"/>
          <w:szCs w:val="28"/>
          <w:lang w:val="ru-RU"/>
        </w:rPr>
      </w:pPr>
      <w:proofErr w:type="spellStart"/>
      <w:r w:rsidRPr="008C4C91">
        <w:rPr>
          <w:rFonts w:ascii="Times New Roman" w:hAnsi="Times New Roman"/>
          <w:sz w:val="28"/>
          <w:szCs w:val="28"/>
          <w:lang w:val="ru-RU"/>
        </w:rPr>
        <w:t>Закольцовка</w:t>
      </w:r>
      <w:proofErr w:type="spellEnd"/>
      <w:r w:rsidRPr="008C4C91">
        <w:rPr>
          <w:rFonts w:ascii="Times New Roman" w:hAnsi="Times New Roman"/>
          <w:sz w:val="28"/>
          <w:szCs w:val="28"/>
          <w:lang w:val="ru-RU"/>
        </w:rPr>
        <w:t xml:space="preserve"> существующих сетей для выравнивания нагрузок основных продольных магистралей и обеспечения надежности работы системы.</w:t>
      </w:r>
    </w:p>
    <w:p w:rsidR="00D03970" w:rsidRPr="008C4C91" w:rsidRDefault="00D03970" w:rsidP="00A10CD9">
      <w:pPr>
        <w:spacing w:line="276" w:lineRule="auto"/>
        <w:ind w:firstLine="720"/>
        <w:rPr>
          <w:rFonts w:ascii="Times New Roman" w:hAnsi="Times New Roman"/>
          <w:sz w:val="28"/>
          <w:szCs w:val="28"/>
          <w:lang w:val="ru-RU"/>
        </w:rPr>
      </w:pPr>
      <w:r w:rsidRPr="008C4C91">
        <w:rPr>
          <w:rFonts w:ascii="Times New Roman" w:hAnsi="Times New Roman"/>
          <w:sz w:val="28"/>
          <w:szCs w:val="28"/>
          <w:lang w:val="ru-RU"/>
        </w:rPr>
        <w:t>Проект направлен на достижение следующих показателей эффективности:</w:t>
      </w:r>
    </w:p>
    <w:p w:rsidR="00D03970" w:rsidRPr="008C4C91" w:rsidRDefault="00D03970" w:rsidP="00A10CD9">
      <w:pPr>
        <w:numPr>
          <w:ilvl w:val="0"/>
          <w:numId w:val="9"/>
        </w:numPr>
        <w:spacing w:line="276" w:lineRule="auto"/>
        <w:ind w:left="0" w:firstLine="720"/>
        <w:rPr>
          <w:rFonts w:ascii="Times New Roman" w:hAnsi="Times New Roman"/>
          <w:sz w:val="28"/>
          <w:szCs w:val="28"/>
          <w:lang w:val="ru-RU"/>
        </w:rPr>
      </w:pPr>
      <w:r w:rsidRPr="008C4C91">
        <w:rPr>
          <w:rFonts w:ascii="Times New Roman" w:hAnsi="Times New Roman"/>
          <w:sz w:val="28"/>
          <w:szCs w:val="28"/>
          <w:lang w:val="ru-RU"/>
        </w:rPr>
        <w:t xml:space="preserve">Обеспечение подключения новых потребителей в период до </w:t>
      </w:r>
      <w:r>
        <w:rPr>
          <w:rFonts w:ascii="Times New Roman" w:hAnsi="Times New Roman"/>
          <w:sz w:val="28"/>
          <w:szCs w:val="28"/>
          <w:lang w:val="ru-RU"/>
        </w:rPr>
        <w:t>2032</w:t>
      </w:r>
      <w:r w:rsidRPr="008C4C91">
        <w:rPr>
          <w:rFonts w:ascii="Times New Roman" w:hAnsi="Times New Roman"/>
          <w:sz w:val="28"/>
          <w:szCs w:val="28"/>
          <w:lang w:val="ru-RU"/>
        </w:rPr>
        <w:t>г.;</w:t>
      </w:r>
    </w:p>
    <w:p w:rsidR="00D03970" w:rsidRDefault="00D03970" w:rsidP="00A10CD9">
      <w:pPr>
        <w:numPr>
          <w:ilvl w:val="0"/>
          <w:numId w:val="9"/>
        </w:numPr>
        <w:spacing w:line="276" w:lineRule="auto"/>
        <w:ind w:left="0" w:firstLine="720"/>
        <w:rPr>
          <w:rFonts w:ascii="Times New Roman" w:hAnsi="Times New Roman"/>
          <w:sz w:val="28"/>
          <w:szCs w:val="28"/>
          <w:lang w:val="ru-RU"/>
        </w:rPr>
      </w:pPr>
      <w:r w:rsidRPr="008C4C91">
        <w:rPr>
          <w:rFonts w:ascii="Times New Roman" w:hAnsi="Times New Roman"/>
          <w:sz w:val="28"/>
          <w:szCs w:val="28"/>
          <w:lang w:val="ru-RU"/>
        </w:rPr>
        <w:t>Обеспечение надежности систем водоснабжения и бесперебойной подачи воды потребителям в населенных пунктах.</w:t>
      </w:r>
    </w:p>
    <w:p w:rsidR="00D03970" w:rsidRPr="00670D22" w:rsidRDefault="00D03970" w:rsidP="00B547E0">
      <w:pPr>
        <w:rPr>
          <w:lang w:val="ru-RU"/>
        </w:rPr>
      </w:pPr>
      <w:r w:rsidRPr="00670D22">
        <w:rPr>
          <w:lang w:val="ru-RU"/>
        </w:rPr>
        <w:br w:type="page"/>
      </w:r>
    </w:p>
    <w:p w:rsidR="00D03970" w:rsidRPr="001E542A" w:rsidRDefault="00D03970" w:rsidP="00A10CD9">
      <w:pPr>
        <w:pStyle w:val="1a"/>
        <w:numPr>
          <w:ilvl w:val="1"/>
          <w:numId w:val="26"/>
        </w:numPr>
        <w:spacing w:line="240" w:lineRule="auto"/>
        <w:ind w:left="1077"/>
      </w:pPr>
      <w:bookmarkStart w:id="44" w:name="_Toc358366264"/>
      <w:r>
        <w:t>Объемы работ по строительству сетей водоснабжения</w:t>
      </w:r>
      <w:bookmarkEnd w:id="44"/>
    </w:p>
    <w:p w:rsidR="00D03970" w:rsidRDefault="00D03970" w:rsidP="00D4661B">
      <w:pPr>
        <w:spacing w:line="276" w:lineRule="auto"/>
        <w:ind w:firstLine="709"/>
        <w:rPr>
          <w:rFonts w:ascii="Times New Roman" w:hAnsi="Times New Roman"/>
          <w:sz w:val="28"/>
          <w:szCs w:val="28"/>
          <w:lang w:val="ru-RU"/>
        </w:rPr>
      </w:pPr>
      <w:r w:rsidRPr="00D846FF">
        <w:rPr>
          <w:rFonts w:ascii="Times New Roman" w:hAnsi="Times New Roman"/>
          <w:sz w:val="28"/>
          <w:szCs w:val="28"/>
          <w:lang w:val="ru-RU"/>
        </w:rPr>
        <w:t xml:space="preserve">Объемы работ по строительству </w:t>
      </w:r>
      <w:r>
        <w:rPr>
          <w:rFonts w:ascii="Times New Roman" w:hAnsi="Times New Roman"/>
          <w:sz w:val="28"/>
          <w:szCs w:val="28"/>
          <w:lang w:val="ru-RU"/>
        </w:rPr>
        <w:t>сетей водопровода</w:t>
      </w:r>
      <w:r w:rsidRPr="00D846FF">
        <w:rPr>
          <w:rFonts w:ascii="Times New Roman" w:hAnsi="Times New Roman"/>
          <w:sz w:val="28"/>
          <w:szCs w:val="28"/>
          <w:lang w:val="ru-RU"/>
        </w:rPr>
        <w:t xml:space="preserve"> в </w:t>
      </w:r>
      <w:r>
        <w:rPr>
          <w:rFonts w:ascii="Times New Roman" w:hAnsi="Times New Roman"/>
          <w:sz w:val="28"/>
          <w:szCs w:val="28"/>
          <w:lang w:val="ru-RU"/>
        </w:rPr>
        <w:t>МО Полтавское СП</w:t>
      </w:r>
      <w:r w:rsidRPr="00D846FF">
        <w:rPr>
          <w:rFonts w:ascii="Times New Roman" w:hAnsi="Times New Roman"/>
          <w:sz w:val="28"/>
          <w:szCs w:val="28"/>
          <w:lang w:val="ru-RU"/>
        </w:rPr>
        <w:t xml:space="preserve"> отражены в таблиц</w:t>
      </w:r>
      <w:r>
        <w:rPr>
          <w:rFonts w:ascii="Times New Roman" w:hAnsi="Times New Roman"/>
          <w:sz w:val="28"/>
          <w:szCs w:val="28"/>
          <w:lang w:val="ru-RU"/>
        </w:rPr>
        <w:t xml:space="preserve">е20.Расчет стоимости работ </w:t>
      </w:r>
      <w:r>
        <w:rPr>
          <w:rFonts w:ascii="Times New Roman" w:hAnsi="Times New Roman"/>
          <w:sz w:val="28"/>
          <w:szCs w:val="28"/>
          <w:lang w:val="ru-RU" w:eastAsia="ru-RU"/>
        </w:rPr>
        <w:t xml:space="preserve">(в ценах 2012 года) </w:t>
      </w:r>
      <w:r>
        <w:rPr>
          <w:rFonts w:ascii="Times New Roman" w:hAnsi="Times New Roman"/>
          <w:sz w:val="28"/>
          <w:szCs w:val="28"/>
          <w:lang w:val="ru-RU"/>
        </w:rPr>
        <w:t xml:space="preserve">выполнен по государственным укрупненным сметным нормативам НЦС 14-2012 Сети водоснабжения и канализации (Приложение к приказу </w:t>
      </w:r>
      <w:proofErr w:type="spellStart"/>
      <w:r>
        <w:rPr>
          <w:rFonts w:ascii="Times New Roman" w:hAnsi="Times New Roman"/>
          <w:sz w:val="28"/>
          <w:szCs w:val="28"/>
          <w:lang w:val="ru-RU"/>
        </w:rPr>
        <w:t>Минрегиона</w:t>
      </w:r>
      <w:proofErr w:type="spellEnd"/>
      <w:r>
        <w:rPr>
          <w:rFonts w:ascii="Times New Roman" w:hAnsi="Times New Roman"/>
          <w:sz w:val="28"/>
          <w:szCs w:val="28"/>
          <w:lang w:val="ru-RU"/>
        </w:rPr>
        <w:t xml:space="preserve"> от 30.12.2011г. №643).</w:t>
      </w:r>
    </w:p>
    <w:p w:rsidR="00D03970" w:rsidRPr="00A10CD9" w:rsidRDefault="00D03970" w:rsidP="00C102C0">
      <w:pPr>
        <w:ind w:right="-142" w:firstLine="425"/>
        <w:jc w:val="right"/>
        <w:rPr>
          <w:rFonts w:ascii="Times New Roman" w:hAnsi="Times New Roman"/>
          <w:sz w:val="24"/>
          <w:szCs w:val="20"/>
          <w:lang w:val="ru-RU"/>
        </w:rPr>
      </w:pPr>
      <w:r w:rsidRPr="00A10CD9">
        <w:rPr>
          <w:rFonts w:ascii="Times New Roman" w:hAnsi="Times New Roman"/>
          <w:sz w:val="24"/>
          <w:szCs w:val="20"/>
          <w:lang w:val="ru-RU"/>
        </w:rPr>
        <w:t xml:space="preserve">Таблица </w:t>
      </w:r>
      <w:r>
        <w:rPr>
          <w:rFonts w:ascii="Times New Roman" w:hAnsi="Times New Roman"/>
          <w:sz w:val="24"/>
          <w:szCs w:val="20"/>
          <w:lang w:val="ru-RU"/>
        </w:rPr>
        <w:t>20</w:t>
      </w:r>
      <w:r w:rsidRPr="00A10CD9">
        <w:rPr>
          <w:rFonts w:ascii="Times New Roman" w:hAnsi="Times New Roman"/>
          <w:sz w:val="24"/>
          <w:szCs w:val="20"/>
          <w:lang w:val="ru-RU"/>
        </w:rPr>
        <w:t>.</w:t>
      </w:r>
    </w:p>
    <w:tbl>
      <w:tblPr>
        <w:tblW w:w="9511" w:type="dxa"/>
        <w:tblInd w:w="95" w:type="dxa"/>
        <w:tblLayout w:type="fixed"/>
        <w:tblLook w:val="00A0"/>
      </w:tblPr>
      <w:tblGrid>
        <w:gridCol w:w="580"/>
        <w:gridCol w:w="993"/>
        <w:gridCol w:w="1275"/>
        <w:gridCol w:w="1701"/>
        <w:gridCol w:w="1843"/>
        <w:gridCol w:w="1701"/>
        <w:gridCol w:w="1418"/>
      </w:tblGrid>
      <w:tr w:rsidR="00D03970" w:rsidRPr="00A10CD9" w:rsidTr="00A10CD9">
        <w:trPr>
          <w:trHeight w:val="539"/>
          <w:tblHeader/>
        </w:trPr>
        <w:tc>
          <w:tcPr>
            <w:tcW w:w="580" w:type="dxa"/>
            <w:tcBorders>
              <w:top w:val="single" w:sz="4" w:space="0" w:color="auto"/>
              <w:left w:val="single" w:sz="4" w:space="0" w:color="auto"/>
              <w:bottom w:val="single" w:sz="4" w:space="0" w:color="auto"/>
              <w:right w:val="single" w:sz="4" w:space="0" w:color="auto"/>
            </w:tcBorders>
            <w:vAlign w:val="center"/>
          </w:tcPr>
          <w:p w:rsidR="00D03970" w:rsidRPr="00A10CD9" w:rsidRDefault="00D03970" w:rsidP="00FE23D1">
            <w:pPr>
              <w:spacing w:line="240" w:lineRule="auto"/>
              <w:ind w:left="-237" w:right="-250"/>
              <w:jc w:val="center"/>
              <w:rPr>
                <w:rFonts w:ascii="Times New Roman" w:hAnsi="Times New Roman"/>
                <w:color w:val="000000"/>
                <w:sz w:val="24"/>
                <w:szCs w:val="24"/>
                <w:lang w:val="ru-RU"/>
              </w:rPr>
            </w:pPr>
            <w:r w:rsidRPr="00A10CD9">
              <w:rPr>
                <w:rFonts w:ascii="Times New Roman" w:hAnsi="Times New Roman"/>
                <w:color w:val="000000"/>
                <w:sz w:val="24"/>
                <w:szCs w:val="24"/>
                <w:lang w:val="ru-RU"/>
              </w:rPr>
              <w:t>№</w:t>
            </w:r>
          </w:p>
        </w:tc>
        <w:tc>
          <w:tcPr>
            <w:tcW w:w="993" w:type="dxa"/>
            <w:tcBorders>
              <w:top w:val="single" w:sz="4" w:space="0" w:color="auto"/>
              <w:left w:val="nil"/>
              <w:bottom w:val="single" w:sz="4" w:space="0" w:color="auto"/>
              <w:right w:val="single" w:sz="4" w:space="0" w:color="auto"/>
            </w:tcBorders>
            <w:vAlign w:val="center"/>
          </w:tcPr>
          <w:p w:rsidR="00D03970" w:rsidRPr="00A10CD9" w:rsidRDefault="00D03970" w:rsidP="00A10CD9">
            <w:pPr>
              <w:spacing w:line="240" w:lineRule="auto"/>
              <w:ind w:left="-108" w:right="-108"/>
              <w:jc w:val="center"/>
              <w:rPr>
                <w:rFonts w:ascii="Times New Roman" w:hAnsi="Times New Roman"/>
                <w:color w:val="000000"/>
                <w:sz w:val="24"/>
                <w:szCs w:val="24"/>
                <w:lang w:val="ru-RU"/>
              </w:rPr>
            </w:pPr>
            <w:r w:rsidRPr="00A10CD9">
              <w:rPr>
                <w:rFonts w:ascii="Times New Roman" w:hAnsi="Times New Roman"/>
                <w:color w:val="000000"/>
                <w:sz w:val="24"/>
                <w:szCs w:val="24"/>
                <w:lang w:val="ru-RU"/>
              </w:rPr>
              <w:t>Диаметр, мм</w:t>
            </w:r>
          </w:p>
        </w:tc>
        <w:tc>
          <w:tcPr>
            <w:tcW w:w="1275" w:type="dxa"/>
            <w:tcBorders>
              <w:top w:val="single" w:sz="4" w:space="0" w:color="auto"/>
              <w:left w:val="nil"/>
              <w:bottom w:val="single" w:sz="4" w:space="0" w:color="auto"/>
              <w:right w:val="single" w:sz="4" w:space="0" w:color="auto"/>
            </w:tcBorders>
            <w:vAlign w:val="center"/>
          </w:tcPr>
          <w:p w:rsidR="00D03970" w:rsidRPr="00A10CD9" w:rsidRDefault="00D03970" w:rsidP="00A10CD9">
            <w:pPr>
              <w:spacing w:line="240" w:lineRule="auto"/>
              <w:ind w:left="-108" w:right="-108"/>
              <w:jc w:val="center"/>
              <w:rPr>
                <w:rFonts w:ascii="Times New Roman" w:hAnsi="Times New Roman"/>
                <w:color w:val="000000"/>
                <w:sz w:val="24"/>
                <w:szCs w:val="24"/>
                <w:lang w:val="ru-RU"/>
              </w:rPr>
            </w:pPr>
            <w:proofErr w:type="spellStart"/>
            <w:r w:rsidRPr="00A10CD9">
              <w:rPr>
                <w:rFonts w:ascii="Times New Roman" w:hAnsi="Times New Roman"/>
                <w:color w:val="000000"/>
                <w:sz w:val="24"/>
                <w:szCs w:val="24"/>
                <w:lang w:val="ru-RU"/>
              </w:rPr>
              <w:t>Протяжен-ность</w:t>
            </w:r>
            <w:proofErr w:type="spellEnd"/>
            <w:r w:rsidRPr="00A10CD9">
              <w:rPr>
                <w:rFonts w:ascii="Times New Roman" w:hAnsi="Times New Roman"/>
                <w:color w:val="000000"/>
                <w:sz w:val="24"/>
                <w:szCs w:val="24"/>
                <w:lang w:val="ru-RU"/>
              </w:rPr>
              <w:t>, м</w:t>
            </w:r>
          </w:p>
        </w:tc>
        <w:tc>
          <w:tcPr>
            <w:tcW w:w="1701" w:type="dxa"/>
            <w:tcBorders>
              <w:top w:val="single" w:sz="4" w:space="0" w:color="auto"/>
              <w:left w:val="nil"/>
              <w:bottom w:val="single" w:sz="4" w:space="0" w:color="auto"/>
              <w:right w:val="single" w:sz="4" w:space="0" w:color="auto"/>
            </w:tcBorders>
            <w:vAlign w:val="center"/>
          </w:tcPr>
          <w:p w:rsidR="00D03970" w:rsidRPr="00A10CD9" w:rsidRDefault="00D03970" w:rsidP="00A10CD9">
            <w:pPr>
              <w:spacing w:line="240" w:lineRule="auto"/>
              <w:ind w:left="-108" w:right="-108"/>
              <w:jc w:val="center"/>
              <w:rPr>
                <w:rFonts w:ascii="Times New Roman" w:hAnsi="Times New Roman"/>
                <w:color w:val="000000"/>
                <w:sz w:val="24"/>
                <w:szCs w:val="24"/>
                <w:lang w:val="ru-RU"/>
              </w:rPr>
            </w:pPr>
            <w:r w:rsidRPr="00A10CD9">
              <w:rPr>
                <w:rFonts w:ascii="Times New Roman" w:hAnsi="Times New Roman"/>
                <w:color w:val="000000"/>
                <w:sz w:val="24"/>
                <w:szCs w:val="24"/>
                <w:lang w:val="ru-RU"/>
              </w:rPr>
              <w:t>Назначение трубопровода</w:t>
            </w:r>
          </w:p>
        </w:tc>
        <w:tc>
          <w:tcPr>
            <w:tcW w:w="1843" w:type="dxa"/>
            <w:tcBorders>
              <w:top w:val="single" w:sz="4" w:space="0" w:color="auto"/>
              <w:left w:val="nil"/>
              <w:bottom w:val="single" w:sz="4" w:space="0" w:color="auto"/>
              <w:right w:val="single" w:sz="4" w:space="0" w:color="auto"/>
            </w:tcBorders>
            <w:vAlign w:val="center"/>
          </w:tcPr>
          <w:p w:rsidR="00D03970" w:rsidRPr="00A10CD9" w:rsidRDefault="00D03970" w:rsidP="00A10CD9">
            <w:pPr>
              <w:spacing w:line="240" w:lineRule="auto"/>
              <w:ind w:left="-108" w:right="-108"/>
              <w:jc w:val="center"/>
              <w:rPr>
                <w:rFonts w:ascii="Times New Roman" w:hAnsi="Times New Roman"/>
                <w:color w:val="000000"/>
                <w:sz w:val="24"/>
                <w:szCs w:val="24"/>
                <w:lang w:val="ru-RU"/>
              </w:rPr>
            </w:pPr>
            <w:r w:rsidRPr="00A10CD9">
              <w:rPr>
                <w:rFonts w:ascii="Times New Roman" w:hAnsi="Times New Roman"/>
                <w:color w:val="000000"/>
                <w:sz w:val="24"/>
                <w:szCs w:val="24"/>
                <w:lang w:val="ru-RU"/>
              </w:rPr>
              <w:t>Сельское поселение</w:t>
            </w:r>
          </w:p>
        </w:tc>
        <w:tc>
          <w:tcPr>
            <w:tcW w:w="1701" w:type="dxa"/>
            <w:tcBorders>
              <w:top w:val="single" w:sz="4" w:space="0" w:color="auto"/>
              <w:left w:val="nil"/>
              <w:bottom w:val="single" w:sz="4" w:space="0" w:color="auto"/>
              <w:right w:val="single" w:sz="4" w:space="0" w:color="auto"/>
            </w:tcBorders>
            <w:vAlign w:val="center"/>
          </w:tcPr>
          <w:p w:rsidR="00D03970" w:rsidRPr="00A10CD9" w:rsidRDefault="00D03970" w:rsidP="00A10CD9">
            <w:pPr>
              <w:spacing w:line="240" w:lineRule="auto"/>
              <w:ind w:left="-108" w:right="-108"/>
              <w:jc w:val="center"/>
              <w:rPr>
                <w:rFonts w:ascii="Times New Roman" w:hAnsi="Times New Roman"/>
                <w:color w:val="000000"/>
                <w:sz w:val="24"/>
                <w:szCs w:val="24"/>
                <w:lang w:val="ru-RU"/>
              </w:rPr>
            </w:pPr>
            <w:proofErr w:type="spellStart"/>
            <w:r w:rsidRPr="00A10CD9">
              <w:rPr>
                <w:rFonts w:ascii="Times New Roman" w:hAnsi="Times New Roman"/>
                <w:color w:val="000000"/>
                <w:sz w:val="24"/>
                <w:szCs w:val="24"/>
                <w:lang w:val="ru-RU"/>
              </w:rPr>
              <w:t>Обеспечивае-мая</w:t>
            </w:r>
            <w:proofErr w:type="spellEnd"/>
            <w:r w:rsidRPr="00A10CD9">
              <w:rPr>
                <w:rFonts w:ascii="Times New Roman" w:hAnsi="Times New Roman"/>
                <w:color w:val="000000"/>
                <w:sz w:val="24"/>
                <w:szCs w:val="24"/>
                <w:lang w:val="ru-RU"/>
              </w:rPr>
              <w:t xml:space="preserve"> территория</w:t>
            </w:r>
          </w:p>
        </w:tc>
        <w:tc>
          <w:tcPr>
            <w:tcW w:w="1418" w:type="dxa"/>
            <w:tcBorders>
              <w:top w:val="single" w:sz="4" w:space="0" w:color="auto"/>
              <w:left w:val="nil"/>
              <w:bottom w:val="single" w:sz="4" w:space="0" w:color="auto"/>
              <w:right w:val="single" w:sz="4" w:space="0" w:color="auto"/>
            </w:tcBorders>
            <w:vAlign w:val="center"/>
          </w:tcPr>
          <w:p w:rsidR="00D03970" w:rsidRPr="00A10CD9" w:rsidRDefault="00D03970" w:rsidP="0077302A">
            <w:pPr>
              <w:spacing w:line="240" w:lineRule="auto"/>
              <w:ind w:left="-108" w:right="-108"/>
              <w:jc w:val="center"/>
              <w:rPr>
                <w:rFonts w:ascii="Times New Roman" w:hAnsi="Times New Roman"/>
                <w:color w:val="000000"/>
                <w:sz w:val="24"/>
                <w:szCs w:val="24"/>
                <w:lang w:val="ru-RU"/>
              </w:rPr>
            </w:pPr>
            <w:r w:rsidRPr="00A10CD9">
              <w:rPr>
                <w:rFonts w:ascii="Times New Roman" w:hAnsi="Times New Roman"/>
                <w:color w:val="000000"/>
                <w:sz w:val="24"/>
                <w:szCs w:val="24"/>
                <w:lang w:val="ru-RU"/>
              </w:rPr>
              <w:t>Стоимость, тыс.руб.</w:t>
            </w:r>
          </w:p>
        </w:tc>
      </w:tr>
      <w:tr w:rsidR="00D03970" w:rsidRPr="00A10CD9" w:rsidTr="00A10CD9">
        <w:trPr>
          <w:trHeight w:val="510"/>
        </w:trPr>
        <w:tc>
          <w:tcPr>
            <w:tcW w:w="580" w:type="dxa"/>
            <w:tcBorders>
              <w:top w:val="nil"/>
              <w:left w:val="single" w:sz="4" w:space="0" w:color="auto"/>
              <w:bottom w:val="single" w:sz="4" w:space="0" w:color="auto"/>
              <w:right w:val="single" w:sz="4" w:space="0" w:color="auto"/>
            </w:tcBorders>
            <w:vAlign w:val="center"/>
          </w:tcPr>
          <w:p w:rsidR="00D03970" w:rsidRPr="00A10CD9" w:rsidRDefault="00D03970" w:rsidP="00FE23D1">
            <w:pPr>
              <w:spacing w:line="240" w:lineRule="auto"/>
              <w:ind w:left="-237" w:right="-250"/>
              <w:jc w:val="center"/>
              <w:rPr>
                <w:rFonts w:ascii="Times New Roman" w:hAnsi="Times New Roman"/>
                <w:color w:val="000000"/>
                <w:sz w:val="24"/>
                <w:szCs w:val="24"/>
                <w:lang w:val="ru-RU"/>
              </w:rPr>
            </w:pPr>
            <w:r w:rsidRPr="00A10CD9">
              <w:rPr>
                <w:rFonts w:ascii="Times New Roman" w:hAnsi="Times New Roman"/>
                <w:color w:val="000000"/>
                <w:sz w:val="24"/>
                <w:szCs w:val="24"/>
                <w:lang w:val="ru-RU"/>
              </w:rPr>
              <w:t>1</w:t>
            </w:r>
          </w:p>
        </w:tc>
        <w:tc>
          <w:tcPr>
            <w:tcW w:w="993" w:type="dxa"/>
            <w:tcBorders>
              <w:top w:val="nil"/>
              <w:left w:val="nil"/>
              <w:bottom w:val="single" w:sz="4" w:space="0" w:color="auto"/>
              <w:right w:val="single" w:sz="4" w:space="0" w:color="auto"/>
            </w:tcBorders>
            <w:vAlign w:val="center"/>
          </w:tcPr>
          <w:p w:rsidR="00D03970" w:rsidRPr="00A10CD9" w:rsidRDefault="00D03970" w:rsidP="0077302A">
            <w:pPr>
              <w:spacing w:line="240" w:lineRule="auto"/>
              <w:jc w:val="center"/>
              <w:rPr>
                <w:rFonts w:ascii="Times New Roman" w:hAnsi="Times New Roman"/>
                <w:color w:val="000000"/>
                <w:sz w:val="24"/>
                <w:szCs w:val="24"/>
                <w:lang w:val="ru-RU"/>
              </w:rPr>
            </w:pPr>
            <w:r w:rsidRPr="00A10CD9">
              <w:rPr>
                <w:rFonts w:ascii="Times New Roman" w:hAnsi="Times New Roman"/>
                <w:color w:val="000000"/>
                <w:sz w:val="24"/>
                <w:szCs w:val="24"/>
                <w:lang w:val="ru-RU"/>
              </w:rPr>
              <w:t>50</w:t>
            </w:r>
          </w:p>
        </w:tc>
        <w:tc>
          <w:tcPr>
            <w:tcW w:w="1275" w:type="dxa"/>
            <w:tcBorders>
              <w:top w:val="nil"/>
              <w:left w:val="nil"/>
              <w:bottom w:val="single" w:sz="4" w:space="0" w:color="auto"/>
              <w:right w:val="single" w:sz="4" w:space="0" w:color="auto"/>
            </w:tcBorders>
            <w:vAlign w:val="center"/>
          </w:tcPr>
          <w:p w:rsidR="00D03970" w:rsidRPr="00A10CD9" w:rsidRDefault="00D03970" w:rsidP="0077302A">
            <w:pPr>
              <w:spacing w:line="240" w:lineRule="auto"/>
              <w:jc w:val="center"/>
              <w:rPr>
                <w:rFonts w:ascii="Times New Roman" w:hAnsi="Times New Roman"/>
                <w:color w:val="000000"/>
                <w:sz w:val="24"/>
                <w:szCs w:val="24"/>
                <w:lang w:val="ru-RU"/>
              </w:rPr>
            </w:pPr>
            <w:r w:rsidRPr="00A10CD9">
              <w:rPr>
                <w:rFonts w:ascii="Times New Roman" w:hAnsi="Times New Roman"/>
                <w:color w:val="000000"/>
                <w:sz w:val="24"/>
                <w:szCs w:val="24"/>
                <w:lang w:val="ru-RU"/>
              </w:rPr>
              <w:t>1649</w:t>
            </w:r>
          </w:p>
        </w:tc>
        <w:tc>
          <w:tcPr>
            <w:tcW w:w="1701" w:type="dxa"/>
            <w:vMerge w:val="restart"/>
            <w:tcBorders>
              <w:top w:val="nil"/>
              <w:left w:val="nil"/>
              <w:right w:val="single" w:sz="4" w:space="0" w:color="auto"/>
            </w:tcBorders>
            <w:vAlign w:val="center"/>
          </w:tcPr>
          <w:p w:rsidR="00D03970" w:rsidRPr="00A10CD9" w:rsidRDefault="00D03970" w:rsidP="0077302A">
            <w:pPr>
              <w:spacing w:line="240" w:lineRule="auto"/>
              <w:jc w:val="center"/>
              <w:rPr>
                <w:rFonts w:ascii="Times New Roman" w:hAnsi="Times New Roman"/>
                <w:color w:val="000000"/>
                <w:sz w:val="24"/>
                <w:szCs w:val="24"/>
                <w:lang w:val="ru-RU"/>
              </w:rPr>
            </w:pPr>
            <w:r w:rsidRPr="00A10CD9">
              <w:rPr>
                <w:rFonts w:ascii="Times New Roman" w:hAnsi="Times New Roman"/>
                <w:color w:val="000000"/>
                <w:sz w:val="24"/>
                <w:szCs w:val="24"/>
                <w:lang w:val="ru-RU"/>
              </w:rPr>
              <w:t>подключение новых потребителей</w:t>
            </w:r>
          </w:p>
        </w:tc>
        <w:tc>
          <w:tcPr>
            <w:tcW w:w="1843" w:type="dxa"/>
            <w:tcBorders>
              <w:top w:val="nil"/>
              <w:left w:val="nil"/>
              <w:bottom w:val="single" w:sz="4" w:space="0" w:color="auto"/>
              <w:right w:val="single" w:sz="4" w:space="0" w:color="auto"/>
            </w:tcBorders>
            <w:vAlign w:val="center"/>
          </w:tcPr>
          <w:p w:rsidR="00D03970" w:rsidRPr="00A10CD9" w:rsidRDefault="00D03970" w:rsidP="00A10CD9">
            <w:pPr>
              <w:spacing w:line="240" w:lineRule="auto"/>
              <w:ind w:left="-108" w:right="-108"/>
              <w:jc w:val="center"/>
              <w:rPr>
                <w:rFonts w:ascii="Times New Roman" w:hAnsi="Times New Roman"/>
                <w:color w:val="000000"/>
                <w:sz w:val="24"/>
                <w:szCs w:val="24"/>
                <w:lang w:val="ru-RU"/>
              </w:rPr>
            </w:pPr>
            <w:r w:rsidRPr="00A10CD9">
              <w:rPr>
                <w:rFonts w:ascii="Times New Roman" w:hAnsi="Times New Roman"/>
                <w:color w:val="000000"/>
                <w:sz w:val="24"/>
                <w:szCs w:val="24"/>
                <w:lang w:val="ru-RU"/>
              </w:rPr>
              <w:t>Полтавское СП</w:t>
            </w:r>
          </w:p>
        </w:tc>
        <w:tc>
          <w:tcPr>
            <w:tcW w:w="1701" w:type="dxa"/>
            <w:tcBorders>
              <w:top w:val="nil"/>
              <w:left w:val="nil"/>
              <w:bottom w:val="single" w:sz="4" w:space="0" w:color="auto"/>
              <w:right w:val="single" w:sz="4" w:space="0" w:color="auto"/>
            </w:tcBorders>
            <w:vAlign w:val="center"/>
          </w:tcPr>
          <w:p w:rsidR="00D03970" w:rsidRPr="00A10CD9" w:rsidRDefault="00D03970" w:rsidP="00A10CD9">
            <w:pPr>
              <w:spacing w:line="240" w:lineRule="auto"/>
              <w:ind w:left="-108" w:right="-108"/>
              <w:jc w:val="center"/>
              <w:rPr>
                <w:rFonts w:ascii="Times New Roman" w:hAnsi="Times New Roman"/>
                <w:color w:val="000000"/>
                <w:sz w:val="24"/>
                <w:szCs w:val="24"/>
                <w:lang w:val="ru-RU"/>
              </w:rPr>
            </w:pPr>
            <w:proofErr w:type="spellStart"/>
            <w:r w:rsidRPr="00A10CD9">
              <w:rPr>
                <w:rFonts w:ascii="Times New Roman" w:hAnsi="Times New Roman"/>
                <w:color w:val="000000"/>
                <w:sz w:val="24"/>
                <w:szCs w:val="24"/>
              </w:rPr>
              <w:t>ст</w:t>
            </w:r>
            <w:proofErr w:type="spellEnd"/>
            <w:r w:rsidRPr="00A10CD9">
              <w:rPr>
                <w:rFonts w:ascii="Times New Roman" w:hAnsi="Times New Roman"/>
                <w:color w:val="000000"/>
                <w:sz w:val="24"/>
                <w:szCs w:val="24"/>
              </w:rPr>
              <w:t>.</w:t>
            </w:r>
            <w:r w:rsidRPr="00A10CD9">
              <w:rPr>
                <w:rFonts w:ascii="Times New Roman" w:hAnsi="Times New Roman"/>
                <w:color w:val="000000"/>
                <w:sz w:val="24"/>
                <w:szCs w:val="24"/>
                <w:lang w:val="ru-RU"/>
              </w:rPr>
              <w:t>Полтавская</w:t>
            </w:r>
          </w:p>
        </w:tc>
        <w:tc>
          <w:tcPr>
            <w:tcW w:w="1418" w:type="dxa"/>
            <w:tcBorders>
              <w:top w:val="nil"/>
              <w:left w:val="nil"/>
              <w:bottom w:val="single" w:sz="4" w:space="0" w:color="auto"/>
              <w:right w:val="single" w:sz="4" w:space="0" w:color="auto"/>
            </w:tcBorders>
            <w:vAlign w:val="center"/>
          </w:tcPr>
          <w:p w:rsidR="00D03970" w:rsidRPr="00A10CD9" w:rsidRDefault="00D03970" w:rsidP="0077302A">
            <w:pPr>
              <w:spacing w:line="240" w:lineRule="auto"/>
              <w:jc w:val="center"/>
              <w:rPr>
                <w:rFonts w:ascii="Times New Roman" w:hAnsi="Times New Roman"/>
                <w:color w:val="000000"/>
                <w:sz w:val="24"/>
                <w:szCs w:val="24"/>
              </w:rPr>
            </w:pPr>
            <w:r w:rsidRPr="00A10CD9">
              <w:rPr>
                <w:rFonts w:ascii="Times New Roman" w:hAnsi="Times New Roman"/>
                <w:color w:val="000000"/>
                <w:sz w:val="24"/>
                <w:szCs w:val="24"/>
              </w:rPr>
              <w:t>20760,20</w:t>
            </w:r>
          </w:p>
        </w:tc>
      </w:tr>
      <w:tr w:rsidR="00D03970" w:rsidRPr="00A10CD9" w:rsidTr="00A10CD9">
        <w:trPr>
          <w:trHeight w:val="510"/>
        </w:trPr>
        <w:tc>
          <w:tcPr>
            <w:tcW w:w="580" w:type="dxa"/>
            <w:tcBorders>
              <w:top w:val="nil"/>
              <w:left w:val="single" w:sz="4" w:space="0" w:color="auto"/>
              <w:bottom w:val="single" w:sz="4" w:space="0" w:color="auto"/>
              <w:right w:val="single" w:sz="4" w:space="0" w:color="auto"/>
            </w:tcBorders>
            <w:vAlign w:val="center"/>
          </w:tcPr>
          <w:p w:rsidR="00D03970" w:rsidRPr="00A10CD9" w:rsidRDefault="00D03970" w:rsidP="00FE23D1">
            <w:pPr>
              <w:spacing w:line="240" w:lineRule="auto"/>
              <w:ind w:left="-237" w:right="-250"/>
              <w:jc w:val="center"/>
              <w:rPr>
                <w:rFonts w:ascii="Times New Roman" w:hAnsi="Times New Roman"/>
                <w:color w:val="000000"/>
                <w:sz w:val="24"/>
                <w:szCs w:val="24"/>
                <w:lang w:val="ru-RU"/>
              </w:rPr>
            </w:pPr>
            <w:r w:rsidRPr="00A10CD9">
              <w:rPr>
                <w:rFonts w:ascii="Times New Roman" w:hAnsi="Times New Roman"/>
                <w:color w:val="000000"/>
                <w:sz w:val="24"/>
                <w:szCs w:val="24"/>
                <w:lang w:val="ru-RU"/>
              </w:rPr>
              <w:t>2</w:t>
            </w:r>
          </w:p>
        </w:tc>
        <w:tc>
          <w:tcPr>
            <w:tcW w:w="993" w:type="dxa"/>
            <w:tcBorders>
              <w:top w:val="nil"/>
              <w:left w:val="nil"/>
              <w:bottom w:val="single" w:sz="4" w:space="0" w:color="auto"/>
              <w:right w:val="single" w:sz="4" w:space="0" w:color="auto"/>
            </w:tcBorders>
            <w:vAlign w:val="center"/>
          </w:tcPr>
          <w:p w:rsidR="00D03970" w:rsidRPr="00A10CD9" w:rsidRDefault="00D03970" w:rsidP="0077302A">
            <w:pPr>
              <w:spacing w:line="240" w:lineRule="auto"/>
              <w:jc w:val="center"/>
              <w:rPr>
                <w:rFonts w:ascii="Times New Roman" w:hAnsi="Times New Roman"/>
                <w:color w:val="000000"/>
                <w:sz w:val="24"/>
                <w:szCs w:val="24"/>
                <w:lang w:val="ru-RU"/>
              </w:rPr>
            </w:pPr>
            <w:r w:rsidRPr="00A10CD9">
              <w:rPr>
                <w:rFonts w:ascii="Times New Roman" w:hAnsi="Times New Roman"/>
                <w:color w:val="000000"/>
                <w:sz w:val="24"/>
                <w:szCs w:val="24"/>
                <w:lang w:val="ru-RU"/>
              </w:rPr>
              <w:t>80</w:t>
            </w:r>
          </w:p>
        </w:tc>
        <w:tc>
          <w:tcPr>
            <w:tcW w:w="1275" w:type="dxa"/>
            <w:tcBorders>
              <w:top w:val="nil"/>
              <w:left w:val="nil"/>
              <w:bottom w:val="single" w:sz="4" w:space="0" w:color="auto"/>
              <w:right w:val="single" w:sz="4" w:space="0" w:color="auto"/>
            </w:tcBorders>
            <w:vAlign w:val="center"/>
          </w:tcPr>
          <w:p w:rsidR="00D03970" w:rsidRPr="00A10CD9" w:rsidRDefault="00D03970" w:rsidP="0077302A">
            <w:pPr>
              <w:spacing w:line="240" w:lineRule="auto"/>
              <w:jc w:val="center"/>
              <w:rPr>
                <w:rFonts w:ascii="Times New Roman" w:hAnsi="Times New Roman"/>
                <w:color w:val="000000"/>
                <w:sz w:val="24"/>
                <w:szCs w:val="24"/>
                <w:lang w:val="ru-RU"/>
              </w:rPr>
            </w:pPr>
            <w:r w:rsidRPr="00A10CD9">
              <w:rPr>
                <w:rFonts w:ascii="Times New Roman" w:hAnsi="Times New Roman"/>
                <w:color w:val="000000"/>
                <w:sz w:val="24"/>
                <w:szCs w:val="24"/>
                <w:lang w:val="ru-RU"/>
              </w:rPr>
              <w:t>32890</w:t>
            </w:r>
          </w:p>
        </w:tc>
        <w:tc>
          <w:tcPr>
            <w:tcW w:w="1701" w:type="dxa"/>
            <w:vMerge/>
            <w:tcBorders>
              <w:left w:val="nil"/>
              <w:bottom w:val="single" w:sz="4" w:space="0" w:color="auto"/>
              <w:right w:val="single" w:sz="4" w:space="0" w:color="auto"/>
            </w:tcBorders>
            <w:vAlign w:val="center"/>
          </w:tcPr>
          <w:p w:rsidR="00D03970" w:rsidRPr="00A10CD9" w:rsidRDefault="00D03970" w:rsidP="0077302A">
            <w:pPr>
              <w:spacing w:line="240" w:lineRule="auto"/>
              <w:jc w:val="center"/>
              <w:rPr>
                <w:rFonts w:ascii="Times New Roman" w:hAnsi="Times New Roman"/>
                <w:color w:val="000000"/>
                <w:sz w:val="24"/>
                <w:szCs w:val="24"/>
                <w:lang w:val="ru-RU"/>
              </w:rPr>
            </w:pPr>
          </w:p>
        </w:tc>
        <w:tc>
          <w:tcPr>
            <w:tcW w:w="1843" w:type="dxa"/>
            <w:tcBorders>
              <w:top w:val="nil"/>
              <w:left w:val="nil"/>
              <w:bottom w:val="single" w:sz="4" w:space="0" w:color="auto"/>
              <w:right w:val="single" w:sz="4" w:space="0" w:color="auto"/>
            </w:tcBorders>
            <w:vAlign w:val="center"/>
          </w:tcPr>
          <w:p w:rsidR="00D03970" w:rsidRPr="00A10CD9" w:rsidRDefault="00D03970" w:rsidP="00A10CD9">
            <w:pPr>
              <w:spacing w:line="240" w:lineRule="auto"/>
              <w:ind w:left="-108" w:right="-108"/>
              <w:jc w:val="center"/>
              <w:rPr>
                <w:rFonts w:ascii="Times New Roman" w:hAnsi="Times New Roman"/>
                <w:sz w:val="24"/>
                <w:szCs w:val="24"/>
              </w:rPr>
            </w:pPr>
            <w:r w:rsidRPr="00A10CD9">
              <w:rPr>
                <w:rFonts w:ascii="Times New Roman" w:hAnsi="Times New Roman"/>
                <w:color w:val="000000"/>
                <w:sz w:val="24"/>
                <w:szCs w:val="24"/>
                <w:lang w:val="ru-RU"/>
              </w:rPr>
              <w:t>Полтавское СП</w:t>
            </w:r>
          </w:p>
        </w:tc>
        <w:tc>
          <w:tcPr>
            <w:tcW w:w="1701" w:type="dxa"/>
            <w:tcBorders>
              <w:top w:val="nil"/>
              <w:left w:val="nil"/>
              <w:bottom w:val="single" w:sz="4" w:space="0" w:color="auto"/>
              <w:right w:val="single" w:sz="4" w:space="0" w:color="auto"/>
            </w:tcBorders>
            <w:vAlign w:val="center"/>
          </w:tcPr>
          <w:p w:rsidR="00D03970" w:rsidRPr="00A10CD9" w:rsidRDefault="00D03970" w:rsidP="00A10CD9">
            <w:pPr>
              <w:spacing w:line="240" w:lineRule="auto"/>
              <w:ind w:left="-108" w:right="-108"/>
              <w:jc w:val="center"/>
              <w:rPr>
                <w:rFonts w:ascii="Times New Roman" w:hAnsi="Times New Roman"/>
                <w:sz w:val="24"/>
                <w:szCs w:val="24"/>
              </w:rPr>
            </w:pPr>
            <w:proofErr w:type="spellStart"/>
            <w:r w:rsidRPr="00A10CD9">
              <w:rPr>
                <w:rFonts w:ascii="Times New Roman" w:hAnsi="Times New Roman"/>
                <w:color w:val="000000"/>
                <w:sz w:val="24"/>
                <w:szCs w:val="24"/>
              </w:rPr>
              <w:t>ст</w:t>
            </w:r>
            <w:proofErr w:type="spellEnd"/>
            <w:r w:rsidRPr="00A10CD9">
              <w:rPr>
                <w:rFonts w:ascii="Times New Roman" w:hAnsi="Times New Roman"/>
                <w:color w:val="000000"/>
                <w:sz w:val="24"/>
                <w:szCs w:val="24"/>
              </w:rPr>
              <w:t>.</w:t>
            </w:r>
            <w:r w:rsidRPr="00A10CD9">
              <w:rPr>
                <w:rFonts w:ascii="Times New Roman" w:hAnsi="Times New Roman"/>
                <w:color w:val="000000"/>
                <w:sz w:val="24"/>
                <w:szCs w:val="24"/>
                <w:lang w:val="ru-RU"/>
              </w:rPr>
              <w:t>Полтавская</w:t>
            </w:r>
          </w:p>
        </w:tc>
        <w:tc>
          <w:tcPr>
            <w:tcW w:w="1418" w:type="dxa"/>
            <w:tcBorders>
              <w:top w:val="nil"/>
              <w:left w:val="nil"/>
              <w:bottom w:val="single" w:sz="4" w:space="0" w:color="auto"/>
              <w:right w:val="single" w:sz="4" w:space="0" w:color="auto"/>
            </w:tcBorders>
            <w:vAlign w:val="center"/>
          </w:tcPr>
          <w:p w:rsidR="00D03970" w:rsidRPr="00A10CD9" w:rsidRDefault="00D03970" w:rsidP="0077302A">
            <w:pPr>
              <w:spacing w:line="240" w:lineRule="auto"/>
              <w:jc w:val="center"/>
              <w:rPr>
                <w:rFonts w:ascii="Times New Roman" w:hAnsi="Times New Roman"/>
                <w:color w:val="000000"/>
                <w:sz w:val="24"/>
                <w:szCs w:val="24"/>
              </w:rPr>
            </w:pPr>
            <w:r w:rsidRPr="00A10CD9">
              <w:rPr>
                <w:rFonts w:ascii="Times New Roman" w:hAnsi="Times New Roman"/>
                <w:color w:val="000000"/>
                <w:sz w:val="24"/>
                <w:szCs w:val="24"/>
              </w:rPr>
              <w:t>65283,70</w:t>
            </w:r>
          </w:p>
        </w:tc>
      </w:tr>
      <w:tr w:rsidR="00D03970" w:rsidRPr="00A10CD9" w:rsidTr="00A10CD9">
        <w:trPr>
          <w:trHeight w:val="510"/>
        </w:trPr>
        <w:tc>
          <w:tcPr>
            <w:tcW w:w="580" w:type="dxa"/>
            <w:tcBorders>
              <w:top w:val="nil"/>
              <w:left w:val="single" w:sz="4" w:space="0" w:color="auto"/>
              <w:bottom w:val="single" w:sz="4" w:space="0" w:color="auto"/>
              <w:right w:val="single" w:sz="4" w:space="0" w:color="auto"/>
            </w:tcBorders>
            <w:vAlign w:val="center"/>
          </w:tcPr>
          <w:p w:rsidR="00D03970" w:rsidRPr="00A10CD9" w:rsidRDefault="00D03970" w:rsidP="00FE23D1">
            <w:pPr>
              <w:spacing w:line="240" w:lineRule="auto"/>
              <w:ind w:left="-237" w:right="-250"/>
              <w:jc w:val="center"/>
              <w:rPr>
                <w:rFonts w:ascii="Times New Roman" w:hAnsi="Times New Roman"/>
                <w:color w:val="000000"/>
                <w:sz w:val="24"/>
                <w:szCs w:val="24"/>
                <w:lang w:val="ru-RU"/>
              </w:rPr>
            </w:pPr>
            <w:r w:rsidRPr="00A10CD9">
              <w:rPr>
                <w:rFonts w:ascii="Times New Roman" w:hAnsi="Times New Roman"/>
                <w:color w:val="000000"/>
                <w:sz w:val="24"/>
                <w:szCs w:val="24"/>
                <w:lang w:val="ru-RU"/>
              </w:rPr>
              <w:t>3</w:t>
            </w:r>
          </w:p>
        </w:tc>
        <w:tc>
          <w:tcPr>
            <w:tcW w:w="993" w:type="dxa"/>
            <w:tcBorders>
              <w:top w:val="nil"/>
              <w:left w:val="nil"/>
              <w:bottom w:val="single" w:sz="4" w:space="0" w:color="auto"/>
              <w:right w:val="single" w:sz="4" w:space="0" w:color="auto"/>
            </w:tcBorders>
            <w:vAlign w:val="center"/>
          </w:tcPr>
          <w:p w:rsidR="00D03970" w:rsidRPr="00A10CD9" w:rsidRDefault="00D03970" w:rsidP="0077302A">
            <w:pPr>
              <w:spacing w:line="240" w:lineRule="auto"/>
              <w:jc w:val="center"/>
              <w:rPr>
                <w:rFonts w:ascii="Times New Roman" w:hAnsi="Times New Roman"/>
                <w:color w:val="000000"/>
                <w:sz w:val="24"/>
                <w:szCs w:val="24"/>
              </w:rPr>
            </w:pPr>
            <w:r w:rsidRPr="00A10CD9">
              <w:rPr>
                <w:rFonts w:ascii="Times New Roman" w:hAnsi="Times New Roman"/>
                <w:color w:val="000000"/>
                <w:sz w:val="24"/>
                <w:szCs w:val="24"/>
              </w:rPr>
              <w:t>1</w:t>
            </w:r>
            <w:r w:rsidRPr="00A10CD9">
              <w:rPr>
                <w:rFonts w:ascii="Times New Roman" w:hAnsi="Times New Roman"/>
                <w:color w:val="000000"/>
                <w:sz w:val="24"/>
                <w:szCs w:val="24"/>
                <w:lang w:val="ru-RU"/>
              </w:rPr>
              <w:t>0</w:t>
            </w:r>
            <w:proofErr w:type="spellStart"/>
            <w:r w:rsidRPr="00A10CD9">
              <w:rPr>
                <w:rFonts w:ascii="Times New Roman" w:hAnsi="Times New Roman"/>
                <w:color w:val="000000"/>
                <w:sz w:val="24"/>
                <w:szCs w:val="24"/>
              </w:rPr>
              <w:t>0</w:t>
            </w:r>
            <w:proofErr w:type="spellEnd"/>
          </w:p>
        </w:tc>
        <w:tc>
          <w:tcPr>
            <w:tcW w:w="1275" w:type="dxa"/>
            <w:tcBorders>
              <w:top w:val="nil"/>
              <w:left w:val="nil"/>
              <w:bottom w:val="single" w:sz="4" w:space="0" w:color="auto"/>
              <w:right w:val="single" w:sz="4" w:space="0" w:color="auto"/>
            </w:tcBorders>
            <w:vAlign w:val="center"/>
          </w:tcPr>
          <w:p w:rsidR="00D03970" w:rsidRPr="00A10CD9" w:rsidRDefault="00D03970" w:rsidP="0077302A">
            <w:pPr>
              <w:spacing w:line="240" w:lineRule="auto"/>
              <w:jc w:val="center"/>
              <w:rPr>
                <w:rFonts w:ascii="Times New Roman" w:hAnsi="Times New Roman"/>
                <w:color w:val="000000"/>
                <w:sz w:val="24"/>
                <w:szCs w:val="24"/>
                <w:lang w:val="ru-RU"/>
              </w:rPr>
            </w:pPr>
            <w:r w:rsidRPr="00A10CD9">
              <w:rPr>
                <w:rFonts w:ascii="Times New Roman" w:hAnsi="Times New Roman"/>
                <w:color w:val="000000"/>
                <w:sz w:val="24"/>
                <w:szCs w:val="24"/>
                <w:lang w:val="ru-RU"/>
              </w:rPr>
              <w:t>30428</w:t>
            </w:r>
          </w:p>
        </w:tc>
        <w:tc>
          <w:tcPr>
            <w:tcW w:w="1701" w:type="dxa"/>
            <w:vMerge w:val="restart"/>
            <w:tcBorders>
              <w:top w:val="nil"/>
              <w:left w:val="nil"/>
              <w:right w:val="single" w:sz="4" w:space="0" w:color="auto"/>
            </w:tcBorders>
            <w:vAlign w:val="center"/>
          </w:tcPr>
          <w:p w:rsidR="00D03970" w:rsidRPr="00A10CD9" w:rsidRDefault="00D03970" w:rsidP="0077302A">
            <w:pPr>
              <w:spacing w:line="240" w:lineRule="auto"/>
              <w:jc w:val="center"/>
              <w:rPr>
                <w:rFonts w:ascii="Times New Roman" w:hAnsi="Times New Roman"/>
                <w:color w:val="000000"/>
                <w:sz w:val="24"/>
                <w:szCs w:val="24"/>
                <w:lang w:val="ru-RU"/>
              </w:rPr>
            </w:pPr>
            <w:proofErr w:type="spellStart"/>
            <w:r w:rsidRPr="00A10CD9">
              <w:rPr>
                <w:rFonts w:ascii="Times New Roman" w:hAnsi="Times New Roman"/>
                <w:color w:val="000000"/>
                <w:sz w:val="24"/>
                <w:szCs w:val="24"/>
                <w:lang w:val="ru-RU"/>
              </w:rPr>
              <w:t>закольцовка</w:t>
            </w:r>
            <w:proofErr w:type="spellEnd"/>
            <w:r w:rsidRPr="00A10CD9">
              <w:rPr>
                <w:rFonts w:ascii="Times New Roman" w:hAnsi="Times New Roman"/>
                <w:color w:val="000000"/>
                <w:sz w:val="24"/>
                <w:szCs w:val="24"/>
                <w:lang w:val="ru-RU"/>
              </w:rPr>
              <w:t xml:space="preserve"> существующих сетей, подключение новых потребителей</w:t>
            </w:r>
          </w:p>
        </w:tc>
        <w:tc>
          <w:tcPr>
            <w:tcW w:w="1843" w:type="dxa"/>
            <w:tcBorders>
              <w:top w:val="nil"/>
              <w:left w:val="nil"/>
              <w:bottom w:val="single" w:sz="4" w:space="0" w:color="auto"/>
              <w:right w:val="single" w:sz="4" w:space="0" w:color="auto"/>
            </w:tcBorders>
            <w:vAlign w:val="center"/>
          </w:tcPr>
          <w:p w:rsidR="00D03970" w:rsidRPr="00A10CD9" w:rsidRDefault="00D03970" w:rsidP="00A10CD9">
            <w:pPr>
              <w:spacing w:line="240" w:lineRule="auto"/>
              <w:ind w:left="-108" w:right="-108"/>
              <w:jc w:val="center"/>
              <w:rPr>
                <w:rFonts w:ascii="Times New Roman" w:hAnsi="Times New Roman"/>
                <w:sz w:val="24"/>
                <w:szCs w:val="24"/>
              </w:rPr>
            </w:pPr>
            <w:r w:rsidRPr="00A10CD9">
              <w:rPr>
                <w:rFonts w:ascii="Times New Roman" w:hAnsi="Times New Roman"/>
                <w:color w:val="000000"/>
                <w:sz w:val="24"/>
                <w:szCs w:val="24"/>
                <w:lang w:val="ru-RU"/>
              </w:rPr>
              <w:t>Полтавское СП</w:t>
            </w:r>
          </w:p>
        </w:tc>
        <w:tc>
          <w:tcPr>
            <w:tcW w:w="1701" w:type="dxa"/>
            <w:tcBorders>
              <w:top w:val="nil"/>
              <w:left w:val="nil"/>
              <w:bottom w:val="single" w:sz="4" w:space="0" w:color="auto"/>
              <w:right w:val="single" w:sz="4" w:space="0" w:color="auto"/>
            </w:tcBorders>
            <w:vAlign w:val="center"/>
          </w:tcPr>
          <w:p w:rsidR="00D03970" w:rsidRPr="00A10CD9" w:rsidRDefault="00D03970" w:rsidP="00A10CD9">
            <w:pPr>
              <w:spacing w:line="240" w:lineRule="auto"/>
              <w:ind w:left="-108" w:right="-108"/>
              <w:jc w:val="center"/>
              <w:rPr>
                <w:rFonts w:ascii="Times New Roman" w:hAnsi="Times New Roman"/>
                <w:sz w:val="24"/>
                <w:szCs w:val="24"/>
              </w:rPr>
            </w:pPr>
            <w:proofErr w:type="spellStart"/>
            <w:r w:rsidRPr="00A10CD9">
              <w:rPr>
                <w:rFonts w:ascii="Times New Roman" w:hAnsi="Times New Roman"/>
                <w:color w:val="000000"/>
                <w:sz w:val="24"/>
                <w:szCs w:val="24"/>
              </w:rPr>
              <w:t>ст</w:t>
            </w:r>
            <w:proofErr w:type="spellEnd"/>
            <w:r w:rsidRPr="00A10CD9">
              <w:rPr>
                <w:rFonts w:ascii="Times New Roman" w:hAnsi="Times New Roman"/>
                <w:color w:val="000000"/>
                <w:sz w:val="24"/>
                <w:szCs w:val="24"/>
              </w:rPr>
              <w:t>.</w:t>
            </w:r>
            <w:r w:rsidRPr="00A10CD9">
              <w:rPr>
                <w:rFonts w:ascii="Times New Roman" w:hAnsi="Times New Roman"/>
                <w:color w:val="000000"/>
                <w:sz w:val="24"/>
                <w:szCs w:val="24"/>
                <w:lang w:val="ru-RU"/>
              </w:rPr>
              <w:t>Полтавская</w:t>
            </w:r>
          </w:p>
        </w:tc>
        <w:tc>
          <w:tcPr>
            <w:tcW w:w="1418" w:type="dxa"/>
            <w:tcBorders>
              <w:top w:val="nil"/>
              <w:left w:val="nil"/>
              <w:bottom w:val="single" w:sz="4" w:space="0" w:color="auto"/>
              <w:right w:val="single" w:sz="4" w:space="0" w:color="auto"/>
            </w:tcBorders>
            <w:vAlign w:val="center"/>
          </w:tcPr>
          <w:p w:rsidR="00D03970" w:rsidRPr="00A10CD9" w:rsidRDefault="00D03970" w:rsidP="0077302A">
            <w:pPr>
              <w:spacing w:line="240" w:lineRule="auto"/>
              <w:jc w:val="center"/>
              <w:rPr>
                <w:rFonts w:ascii="Times New Roman" w:hAnsi="Times New Roman"/>
                <w:color w:val="000000"/>
                <w:sz w:val="24"/>
                <w:szCs w:val="24"/>
              </w:rPr>
            </w:pPr>
            <w:r w:rsidRPr="00A10CD9">
              <w:rPr>
                <w:rFonts w:ascii="Times New Roman" w:hAnsi="Times New Roman"/>
                <w:color w:val="000000"/>
                <w:sz w:val="24"/>
                <w:szCs w:val="24"/>
              </w:rPr>
              <w:t>79008,47</w:t>
            </w:r>
          </w:p>
        </w:tc>
      </w:tr>
      <w:tr w:rsidR="00D03970" w:rsidRPr="00A10CD9" w:rsidTr="00A10CD9">
        <w:trPr>
          <w:trHeight w:val="510"/>
        </w:trPr>
        <w:tc>
          <w:tcPr>
            <w:tcW w:w="580" w:type="dxa"/>
            <w:tcBorders>
              <w:top w:val="nil"/>
              <w:left w:val="single" w:sz="4" w:space="0" w:color="auto"/>
              <w:bottom w:val="single" w:sz="4" w:space="0" w:color="auto"/>
              <w:right w:val="single" w:sz="4" w:space="0" w:color="auto"/>
            </w:tcBorders>
            <w:vAlign w:val="center"/>
          </w:tcPr>
          <w:p w:rsidR="00D03970" w:rsidRPr="00A10CD9" w:rsidRDefault="00D03970" w:rsidP="00FE23D1">
            <w:pPr>
              <w:spacing w:line="240" w:lineRule="auto"/>
              <w:ind w:left="-237" w:right="-250"/>
              <w:jc w:val="center"/>
              <w:rPr>
                <w:rFonts w:ascii="Times New Roman" w:hAnsi="Times New Roman"/>
                <w:color w:val="000000"/>
                <w:sz w:val="24"/>
                <w:szCs w:val="24"/>
                <w:lang w:val="ru-RU"/>
              </w:rPr>
            </w:pPr>
            <w:r w:rsidRPr="00A10CD9">
              <w:rPr>
                <w:rFonts w:ascii="Times New Roman" w:hAnsi="Times New Roman"/>
                <w:color w:val="000000"/>
                <w:sz w:val="24"/>
                <w:szCs w:val="24"/>
                <w:lang w:val="ru-RU"/>
              </w:rPr>
              <w:t>4</w:t>
            </w:r>
          </w:p>
        </w:tc>
        <w:tc>
          <w:tcPr>
            <w:tcW w:w="993" w:type="dxa"/>
            <w:tcBorders>
              <w:top w:val="nil"/>
              <w:left w:val="nil"/>
              <w:bottom w:val="single" w:sz="4" w:space="0" w:color="auto"/>
              <w:right w:val="single" w:sz="4" w:space="0" w:color="auto"/>
            </w:tcBorders>
            <w:vAlign w:val="center"/>
          </w:tcPr>
          <w:p w:rsidR="00D03970" w:rsidRPr="00A10CD9" w:rsidRDefault="00D03970" w:rsidP="0077302A">
            <w:pPr>
              <w:spacing w:line="240" w:lineRule="auto"/>
              <w:jc w:val="center"/>
              <w:rPr>
                <w:rFonts w:ascii="Times New Roman" w:hAnsi="Times New Roman"/>
                <w:color w:val="000000"/>
                <w:sz w:val="24"/>
                <w:szCs w:val="24"/>
                <w:lang w:val="ru-RU"/>
              </w:rPr>
            </w:pPr>
            <w:r w:rsidRPr="00A10CD9">
              <w:rPr>
                <w:rFonts w:ascii="Times New Roman" w:hAnsi="Times New Roman"/>
                <w:color w:val="000000"/>
                <w:sz w:val="24"/>
                <w:szCs w:val="24"/>
                <w:lang w:val="ru-RU"/>
              </w:rPr>
              <w:t>125</w:t>
            </w:r>
          </w:p>
        </w:tc>
        <w:tc>
          <w:tcPr>
            <w:tcW w:w="1275" w:type="dxa"/>
            <w:tcBorders>
              <w:top w:val="nil"/>
              <w:left w:val="nil"/>
              <w:bottom w:val="single" w:sz="4" w:space="0" w:color="auto"/>
              <w:right w:val="single" w:sz="4" w:space="0" w:color="auto"/>
            </w:tcBorders>
            <w:vAlign w:val="center"/>
          </w:tcPr>
          <w:p w:rsidR="00D03970" w:rsidRPr="00A10CD9" w:rsidRDefault="00D03970" w:rsidP="0077302A">
            <w:pPr>
              <w:spacing w:line="240" w:lineRule="auto"/>
              <w:jc w:val="center"/>
              <w:rPr>
                <w:rFonts w:ascii="Times New Roman" w:hAnsi="Times New Roman"/>
                <w:color w:val="000000"/>
                <w:sz w:val="24"/>
                <w:szCs w:val="24"/>
                <w:lang w:val="ru-RU"/>
              </w:rPr>
            </w:pPr>
            <w:r w:rsidRPr="00A10CD9">
              <w:rPr>
                <w:rFonts w:ascii="Times New Roman" w:hAnsi="Times New Roman"/>
                <w:color w:val="000000"/>
                <w:sz w:val="24"/>
                <w:szCs w:val="24"/>
                <w:lang w:val="ru-RU"/>
              </w:rPr>
              <w:t>1627</w:t>
            </w:r>
          </w:p>
        </w:tc>
        <w:tc>
          <w:tcPr>
            <w:tcW w:w="1701" w:type="dxa"/>
            <w:vMerge/>
            <w:tcBorders>
              <w:left w:val="nil"/>
              <w:right w:val="single" w:sz="4" w:space="0" w:color="auto"/>
            </w:tcBorders>
            <w:vAlign w:val="center"/>
          </w:tcPr>
          <w:p w:rsidR="00D03970" w:rsidRPr="00A10CD9" w:rsidRDefault="00D03970" w:rsidP="0077302A">
            <w:pPr>
              <w:spacing w:line="240" w:lineRule="auto"/>
              <w:jc w:val="center"/>
              <w:rPr>
                <w:rFonts w:ascii="Times New Roman" w:hAnsi="Times New Roman"/>
                <w:color w:val="000000"/>
                <w:sz w:val="24"/>
                <w:szCs w:val="24"/>
                <w:lang w:val="ru-RU"/>
              </w:rPr>
            </w:pPr>
          </w:p>
        </w:tc>
        <w:tc>
          <w:tcPr>
            <w:tcW w:w="1843" w:type="dxa"/>
            <w:tcBorders>
              <w:top w:val="nil"/>
              <w:left w:val="nil"/>
              <w:bottom w:val="single" w:sz="4" w:space="0" w:color="auto"/>
              <w:right w:val="single" w:sz="4" w:space="0" w:color="auto"/>
            </w:tcBorders>
            <w:vAlign w:val="center"/>
          </w:tcPr>
          <w:p w:rsidR="00D03970" w:rsidRPr="00A10CD9" w:rsidRDefault="00D03970" w:rsidP="00A10CD9">
            <w:pPr>
              <w:spacing w:line="240" w:lineRule="auto"/>
              <w:ind w:left="-108" w:right="-108"/>
              <w:jc w:val="center"/>
              <w:rPr>
                <w:rFonts w:ascii="Times New Roman" w:hAnsi="Times New Roman"/>
                <w:sz w:val="24"/>
                <w:szCs w:val="24"/>
              </w:rPr>
            </w:pPr>
            <w:r w:rsidRPr="00A10CD9">
              <w:rPr>
                <w:rFonts w:ascii="Times New Roman" w:hAnsi="Times New Roman"/>
                <w:color w:val="000000"/>
                <w:sz w:val="24"/>
                <w:szCs w:val="24"/>
                <w:lang w:val="ru-RU"/>
              </w:rPr>
              <w:t>Полтавское СП</w:t>
            </w:r>
          </w:p>
        </w:tc>
        <w:tc>
          <w:tcPr>
            <w:tcW w:w="1701" w:type="dxa"/>
            <w:tcBorders>
              <w:top w:val="nil"/>
              <w:left w:val="nil"/>
              <w:bottom w:val="single" w:sz="4" w:space="0" w:color="auto"/>
              <w:right w:val="single" w:sz="4" w:space="0" w:color="auto"/>
            </w:tcBorders>
            <w:vAlign w:val="center"/>
          </w:tcPr>
          <w:p w:rsidR="00D03970" w:rsidRPr="00A10CD9" w:rsidRDefault="00D03970" w:rsidP="00A10CD9">
            <w:pPr>
              <w:spacing w:line="240" w:lineRule="auto"/>
              <w:ind w:left="-108" w:right="-108"/>
              <w:jc w:val="center"/>
              <w:rPr>
                <w:rFonts w:ascii="Times New Roman" w:hAnsi="Times New Roman"/>
                <w:sz w:val="24"/>
                <w:szCs w:val="24"/>
              </w:rPr>
            </w:pPr>
            <w:proofErr w:type="spellStart"/>
            <w:r w:rsidRPr="00A10CD9">
              <w:rPr>
                <w:rFonts w:ascii="Times New Roman" w:hAnsi="Times New Roman"/>
                <w:color w:val="000000"/>
                <w:sz w:val="24"/>
                <w:szCs w:val="24"/>
              </w:rPr>
              <w:t>ст</w:t>
            </w:r>
            <w:proofErr w:type="spellEnd"/>
            <w:r w:rsidRPr="00A10CD9">
              <w:rPr>
                <w:rFonts w:ascii="Times New Roman" w:hAnsi="Times New Roman"/>
                <w:color w:val="000000"/>
                <w:sz w:val="24"/>
                <w:szCs w:val="24"/>
              </w:rPr>
              <w:t>.</w:t>
            </w:r>
            <w:r w:rsidRPr="00A10CD9">
              <w:rPr>
                <w:rFonts w:ascii="Times New Roman" w:hAnsi="Times New Roman"/>
                <w:color w:val="000000"/>
                <w:sz w:val="24"/>
                <w:szCs w:val="24"/>
                <w:lang w:val="ru-RU"/>
              </w:rPr>
              <w:t>Полтавская</w:t>
            </w:r>
          </w:p>
        </w:tc>
        <w:tc>
          <w:tcPr>
            <w:tcW w:w="1418" w:type="dxa"/>
            <w:tcBorders>
              <w:top w:val="nil"/>
              <w:left w:val="nil"/>
              <w:bottom w:val="single" w:sz="4" w:space="0" w:color="auto"/>
              <w:right w:val="single" w:sz="4" w:space="0" w:color="auto"/>
            </w:tcBorders>
            <w:vAlign w:val="center"/>
          </w:tcPr>
          <w:p w:rsidR="00D03970" w:rsidRPr="00A10CD9" w:rsidRDefault="00D03970" w:rsidP="0077302A">
            <w:pPr>
              <w:spacing w:line="240" w:lineRule="auto"/>
              <w:jc w:val="center"/>
              <w:rPr>
                <w:rFonts w:ascii="Times New Roman" w:hAnsi="Times New Roman"/>
                <w:color w:val="000000"/>
                <w:sz w:val="24"/>
                <w:szCs w:val="24"/>
              </w:rPr>
            </w:pPr>
            <w:r w:rsidRPr="00A10CD9">
              <w:rPr>
                <w:rFonts w:ascii="Times New Roman" w:hAnsi="Times New Roman"/>
                <w:color w:val="000000"/>
                <w:sz w:val="24"/>
                <w:szCs w:val="24"/>
              </w:rPr>
              <w:t>15195,72</w:t>
            </w:r>
          </w:p>
        </w:tc>
      </w:tr>
      <w:tr w:rsidR="00D03970" w:rsidRPr="00A10CD9" w:rsidTr="00A10CD9">
        <w:trPr>
          <w:trHeight w:val="510"/>
        </w:trPr>
        <w:tc>
          <w:tcPr>
            <w:tcW w:w="580" w:type="dxa"/>
            <w:tcBorders>
              <w:top w:val="nil"/>
              <w:left w:val="single" w:sz="4" w:space="0" w:color="auto"/>
              <w:bottom w:val="single" w:sz="4" w:space="0" w:color="auto"/>
              <w:right w:val="single" w:sz="4" w:space="0" w:color="auto"/>
            </w:tcBorders>
            <w:vAlign w:val="center"/>
          </w:tcPr>
          <w:p w:rsidR="00D03970" w:rsidRPr="00A10CD9" w:rsidRDefault="00D03970" w:rsidP="00FE23D1">
            <w:pPr>
              <w:spacing w:line="240" w:lineRule="auto"/>
              <w:ind w:left="-237" w:right="-250"/>
              <w:jc w:val="center"/>
              <w:rPr>
                <w:rFonts w:ascii="Times New Roman" w:hAnsi="Times New Roman"/>
                <w:color w:val="000000"/>
                <w:sz w:val="24"/>
                <w:szCs w:val="24"/>
                <w:lang w:val="ru-RU"/>
              </w:rPr>
            </w:pPr>
            <w:r w:rsidRPr="00A10CD9">
              <w:rPr>
                <w:rFonts w:ascii="Times New Roman" w:hAnsi="Times New Roman"/>
                <w:color w:val="000000"/>
                <w:sz w:val="24"/>
                <w:szCs w:val="24"/>
                <w:lang w:val="ru-RU"/>
              </w:rPr>
              <w:t>5</w:t>
            </w:r>
          </w:p>
        </w:tc>
        <w:tc>
          <w:tcPr>
            <w:tcW w:w="993" w:type="dxa"/>
            <w:tcBorders>
              <w:top w:val="nil"/>
              <w:left w:val="nil"/>
              <w:bottom w:val="single" w:sz="4" w:space="0" w:color="auto"/>
              <w:right w:val="single" w:sz="4" w:space="0" w:color="auto"/>
            </w:tcBorders>
            <w:vAlign w:val="center"/>
          </w:tcPr>
          <w:p w:rsidR="00D03970" w:rsidRPr="00A10CD9" w:rsidRDefault="00D03970" w:rsidP="0077302A">
            <w:pPr>
              <w:spacing w:line="240" w:lineRule="auto"/>
              <w:jc w:val="center"/>
              <w:rPr>
                <w:rFonts w:ascii="Times New Roman" w:hAnsi="Times New Roman"/>
                <w:color w:val="000000"/>
                <w:sz w:val="24"/>
                <w:szCs w:val="24"/>
                <w:lang w:val="ru-RU"/>
              </w:rPr>
            </w:pPr>
            <w:r w:rsidRPr="00A10CD9">
              <w:rPr>
                <w:rFonts w:ascii="Times New Roman" w:hAnsi="Times New Roman"/>
                <w:color w:val="000000"/>
                <w:sz w:val="24"/>
                <w:szCs w:val="24"/>
                <w:lang w:val="ru-RU"/>
              </w:rPr>
              <w:t>150</w:t>
            </w:r>
          </w:p>
        </w:tc>
        <w:tc>
          <w:tcPr>
            <w:tcW w:w="1275" w:type="dxa"/>
            <w:tcBorders>
              <w:top w:val="nil"/>
              <w:left w:val="nil"/>
              <w:bottom w:val="single" w:sz="4" w:space="0" w:color="auto"/>
              <w:right w:val="single" w:sz="4" w:space="0" w:color="auto"/>
            </w:tcBorders>
            <w:vAlign w:val="center"/>
          </w:tcPr>
          <w:p w:rsidR="00D03970" w:rsidRPr="00A10CD9" w:rsidRDefault="00D03970" w:rsidP="0077302A">
            <w:pPr>
              <w:spacing w:line="240" w:lineRule="auto"/>
              <w:jc w:val="center"/>
              <w:rPr>
                <w:rFonts w:ascii="Times New Roman" w:hAnsi="Times New Roman"/>
                <w:color w:val="000000"/>
                <w:sz w:val="24"/>
                <w:szCs w:val="24"/>
                <w:lang w:val="ru-RU"/>
              </w:rPr>
            </w:pPr>
            <w:r w:rsidRPr="00A10CD9">
              <w:rPr>
                <w:rFonts w:ascii="Times New Roman" w:hAnsi="Times New Roman"/>
                <w:color w:val="000000"/>
                <w:sz w:val="24"/>
                <w:szCs w:val="24"/>
                <w:lang w:val="ru-RU"/>
              </w:rPr>
              <w:t>5923</w:t>
            </w:r>
          </w:p>
        </w:tc>
        <w:tc>
          <w:tcPr>
            <w:tcW w:w="1701" w:type="dxa"/>
            <w:vMerge/>
            <w:tcBorders>
              <w:left w:val="nil"/>
              <w:right w:val="single" w:sz="4" w:space="0" w:color="auto"/>
            </w:tcBorders>
            <w:vAlign w:val="center"/>
          </w:tcPr>
          <w:p w:rsidR="00D03970" w:rsidRPr="00A10CD9" w:rsidRDefault="00D03970" w:rsidP="0077302A">
            <w:pPr>
              <w:spacing w:line="240" w:lineRule="auto"/>
              <w:jc w:val="center"/>
              <w:rPr>
                <w:rFonts w:ascii="Times New Roman" w:hAnsi="Times New Roman"/>
                <w:color w:val="000000"/>
                <w:sz w:val="24"/>
                <w:szCs w:val="24"/>
                <w:lang w:val="ru-RU"/>
              </w:rPr>
            </w:pPr>
          </w:p>
        </w:tc>
        <w:tc>
          <w:tcPr>
            <w:tcW w:w="1843" w:type="dxa"/>
            <w:tcBorders>
              <w:top w:val="nil"/>
              <w:left w:val="nil"/>
              <w:bottom w:val="single" w:sz="4" w:space="0" w:color="auto"/>
              <w:right w:val="single" w:sz="4" w:space="0" w:color="auto"/>
            </w:tcBorders>
            <w:vAlign w:val="center"/>
          </w:tcPr>
          <w:p w:rsidR="00D03970" w:rsidRPr="00A10CD9" w:rsidRDefault="00D03970" w:rsidP="00A10CD9">
            <w:pPr>
              <w:spacing w:line="240" w:lineRule="auto"/>
              <w:ind w:left="-108" w:right="-108"/>
              <w:jc w:val="center"/>
              <w:rPr>
                <w:rFonts w:ascii="Times New Roman" w:hAnsi="Times New Roman"/>
                <w:sz w:val="24"/>
                <w:szCs w:val="24"/>
              </w:rPr>
            </w:pPr>
            <w:r w:rsidRPr="00A10CD9">
              <w:rPr>
                <w:rFonts w:ascii="Times New Roman" w:hAnsi="Times New Roman"/>
                <w:color w:val="000000"/>
                <w:sz w:val="24"/>
                <w:szCs w:val="24"/>
                <w:lang w:val="ru-RU"/>
              </w:rPr>
              <w:t>Полтавское СП</w:t>
            </w:r>
          </w:p>
        </w:tc>
        <w:tc>
          <w:tcPr>
            <w:tcW w:w="1701" w:type="dxa"/>
            <w:tcBorders>
              <w:top w:val="nil"/>
              <w:left w:val="nil"/>
              <w:bottom w:val="single" w:sz="4" w:space="0" w:color="auto"/>
              <w:right w:val="single" w:sz="4" w:space="0" w:color="auto"/>
            </w:tcBorders>
            <w:vAlign w:val="center"/>
          </w:tcPr>
          <w:p w:rsidR="00D03970" w:rsidRPr="00A10CD9" w:rsidRDefault="00D03970" w:rsidP="00A10CD9">
            <w:pPr>
              <w:spacing w:line="240" w:lineRule="auto"/>
              <w:ind w:left="-108" w:right="-108"/>
              <w:jc w:val="center"/>
              <w:rPr>
                <w:rFonts w:ascii="Times New Roman" w:hAnsi="Times New Roman"/>
                <w:sz w:val="24"/>
                <w:szCs w:val="24"/>
              </w:rPr>
            </w:pPr>
            <w:proofErr w:type="spellStart"/>
            <w:r w:rsidRPr="00A10CD9">
              <w:rPr>
                <w:rFonts w:ascii="Times New Roman" w:hAnsi="Times New Roman"/>
                <w:color w:val="000000"/>
                <w:sz w:val="24"/>
                <w:szCs w:val="24"/>
              </w:rPr>
              <w:t>ст</w:t>
            </w:r>
            <w:proofErr w:type="spellEnd"/>
            <w:r w:rsidRPr="00A10CD9">
              <w:rPr>
                <w:rFonts w:ascii="Times New Roman" w:hAnsi="Times New Roman"/>
                <w:color w:val="000000"/>
                <w:sz w:val="24"/>
                <w:szCs w:val="24"/>
              </w:rPr>
              <w:t>.</w:t>
            </w:r>
            <w:r w:rsidRPr="00A10CD9">
              <w:rPr>
                <w:rFonts w:ascii="Times New Roman" w:hAnsi="Times New Roman"/>
                <w:color w:val="000000"/>
                <w:sz w:val="24"/>
                <w:szCs w:val="24"/>
                <w:lang w:val="ru-RU"/>
              </w:rPr>
              <w:t>Полтавская</w:t>
            </w:r>
          </w:p>
        </w:tc>
        <w:tc>
          <w:tcPr>
            <w:tcW w:w="1418" w:type="dxa"/>
            <w:tcBorders>
              <w:top w:val="nil"/>
              <w:left w:val="nil"/>
              <w:bottom w:val="single" w:sz="4" w:space="0" w:color="auto"/>
              <w:right w:val="single" w:sz="4" w:space="0" w:color="auto"/>
            </w:tcBorders>
            <w:vAlign w:val="center"/>
          </w:tcPr>
          <w:p w:rsidR="00D03970" w:rsidRPr="00A10CD9" w:rsidRDefault="00D03970" w:rsidP="0077302A">
            <w:pPr>
              <w:spacing w:line="240" w:lineRule="auto"/>
              <w:jc w:val="center"/>
              <w:rPr>
                <w:rFonts w:ascii="Times New Roman" w:hAnsi="Times New Roman"/>
                <w:color w:val="000000"/>
                <w:sz w:val="24"/>
                <w:szCs w:val="24"/>
              </w:rPr>
            </w:pPr>
            <w:r w:rsidRPr="00A10CD9">
              <w:rPr>
                <w:rFonts w:ascii="Times New Roman" w:hAnsi="Times New Roman"/>
                <w:color w:val="000000"/>
                <w:sz w:val="24"/>
                <w:szCs w:val="24"/>
              </w:rPr>
              <w:t>27612,79</w:t>
            </w:r>
          </w:p>
        </w:tc>
      </w:tr>
      <w:tr w:rsidR="00D03970" w:rsidRPr="00A10CD9" w:rsidTr="00A10CD9">
        <w:trPr>
          <w:trHeight w:val="510"/>
        </w:trPr>
        <w:tc>
          <w:tcPr>
            <w:tcW w:w="580" w:type="dxa"/>
            <w:tcBorders>
              <w:top w:val="nil"/>
              <w:left w:val="single" w:sz="4" w:space="0" w:color="auto"/>
              <w:bottom w:val="single" w:sz="4" w:space="0" w:color="auto"/>
              <w:right w:val="single" w:sz="4" w:space="0" w:color="auto"/>
            </w:tcBorders>
            <w:vAlign w:val="center"/>
          </w:tcPr>
          <w:p w:rsidR="00D03970" w:rsidRPr="00A10CD9" w:rsidRDefault="00D03970" w:rsidP="00FE23D1">
            <w:pPr>
              <w:spacing w:line="240" w:lineRule="auto"/>
              <w:ind w:left="-237" w:right="-250"/>
              <w:jc w:val="center"/>
              <w:rPr>
                <w:rFonts w:ascii="Times New Roman" w:hAnsi="Times New Roman"/>
                <w:color w:val="000000"/>
                <w:sz w:val="24"/>
                <w:szCs w:val="24"/>
                <w:lang w:val="ru-RU"/>
              </w:rPr>
            </w:pPr>
            <w:r w:rsidRPr="00A10CD9">
              <w:rPr>
                <w:rFonts w:ascii="Times New Roman" w:hAnsi="Times New Roman"/>
                <w:color w:val="000000"/>
                <w:sz w:val="24"/>
                <w:szCs w:val="24"/>
                <w:lang w:val="ru-RU"/>
              </w:rPr>
              <w:t>6</w:t>
            </w:r>
          </w:p>
        </w:tc>
        <w:tc>
          <w:tcPr>
            <w:tcW w:w="993" w:type="dxa"/>
            <w:tcBorders>
              <w:top w:val="nil"/>
              <w:left w:val="nil"/>
              <w:bottom w:val="single" w:sz="4" w:space="0" w:color="auto"/>
              <w:right w:val="single" w:sz="4" w:space="0" w:color="auto"/>
            </w:tcBorders>
            <w:vAlign w:val="center"/>
          </w:tcPr>
          <w:p w:rsidR="00D03970" w:rsidRPr="00A10CD9" w:rsidRDefault="00D03970" w:rsidP="0077302A">
            <w:pPr>
              <w:spacing w:line="240" w:lineRule="auto"/>
              <w:jc w:val="center"/>
              <w:rPr>
                <w:rFonts w:ascii="Times New Roman" w:hAnsi="Times New Roman"/>
                <w:color w:val="000000"/>
                <w:sz w:val="24"/>
                <w:szCs w:val="24"/>
                <w:lang w:val="ru-RU"/>
              </w:rPr>
            </w:pPr>
            <w:r w:rsidRPr="00A10CD9">
              <w:rPr>
                <w:rFonts w:ascii="Times New Roman" w:hAnsi="Times New Roman"/>
                <w:color w:val="000000"/>
                <w:sz w:val="24"/>
                <w:szCs w:val="24"/>
                <w:lang w:val="ru-RU"/>
              </w:rPr>
              <w:t>200</w:t>
            </w:r>
          </w:p>
        </w:tc>
        <w:tc>
          <w:tcPr>
            <w:tcW w:w="1275" w:type="dxa"/>
            <w:tcBorders>
              <w:top w:val="nil"/>
              <w:left w:val="nil"/>
              <w:bottom w:val="single" w:sz="4" w:space="0" w:color="auto"/>
              <w:right w:val="single" w:sz="4" w:space="0" w:color="auto"/>
            </w:tcBorders>
            <w:vAlign w:val="center"/>
          </w:tcPr>
          <w:p w:rsidR="00D03970" w:rsidRPr="00A10CD9" w:rsidRDefault="00D03970" w:rsidP="0077302A">
            <w:pPr>
              <w:spacing w:line="240" w:lineRule="auto"/>
              <w:jc w:val="center"/>
              <w:rPr>
                <w:rFonts w:ascii="Times New Roman" w:hAnsi="Times New Roman"/>
                <w:color w:val="000000"/>
                <w:sz w:val="24"/>
                <w:szCs w:val="24"/>
                <w:lang w:val="ru-RU"/>
              </w:rPr>
            </w:pPr>
            <w:r w:rsidRPr="00A10CD9">
              <w:rPr>
                <w:rFonts w:ascii="Times New Roman" w:hAnsi="Times New Roman"/>
                <w:color w:val="000000"/>
                <w:sz w:val="24"/>
                <w:szCs w:val="24"/>
                <w:lang w:val="ru-RU"/>
              </w:rPr>
              <w:t>8194</w:t>
            </w:r>
          </w:p>
        </w:tc>
        <w:tc>
          <w:tcPr>
            <w:tcW w:w="1701" w:type="dxa"/>
            <w:vMerge/>
            <w:tcBorders>
              <w:left w:val="nil"/>
              <w:right w:val="single" w:sz="4" w:space="0" w:color="auto"/>
            </w:tcBorders>
            <w:vAlign w:val="center"/>
          </w:tcPr>
          <w:p w:rsidR="00D03970" w:rsidRPr="00A10CD9" w:rsidRDefault="00D03970" w:rsidP="0077302A">
            <w:pPr>
              <w:spacing w:line="240" w:lineRule="auto"/>
              <w:jc w:val="center"/>
              <w:rPr>
                <w:rFonts w:ascii="Times New Roman" w:hAnsi="Times New Roman"/>
                <w:color w:val="000000"/>
                <w:sz w:val="24"/>
                <w:szCs w:val="24"/>
                <w:lang w:val="ru-RU"/>
              </w:rPr>
            </w:pPr>
          </w:p>
        </w:tc>
        <w:tc>
          <w:tcPr>
            <w:tcW w:w="1843" w:type="dxa"/>
            <w:tcBorders>
              <w:top w:val="nil"/>
              <w:left w:val="nil"/>
              <w:bottom w:val="single" w:sz="4" w:space="0" w:color="auto"/>
              <w:right w:val="single" w:sz="4" w:space="0" w:color="auto"/>
            </w:tcBorders>
            <w:vAlign w:val="center"/>
          </w:tcPr>
          <w:p w:rsidR="00D03970" w:rsidRPr="00A10CD9" w:rsidRDefault="00D03970" w:rsidP="00A10CD9">
            <w:pPr>
              <w:spacing w:line="240" w:lineRule="auto"/>
              <w:ind w:left="-108" w:right="-108"/>
              <w:jc w:val="center"/>
              <w:rPr>
                <w:rFonts w:ascii="Times New Roman" w:hAnsi="Times New Roman"/>
                <w:sz w:val="24"/>
                <w:szCs w:val="24"/>
              </w:rPr>
            </w:pPr>
            <w:r w:rsidRPr="00A10CD9">
              <w:rPr>
                <w:rFonts w:ascii="Times New Roman" w:hAnsi="Times New Roman"/>
                <w:color w:val="000000"/>
                <w:sz w:val="24"/>
                <w:szCs w:val="24"/>
                <w:lang w:val="ru-RU"/>
              </w:rPr>
              <w:t>Полтавское СП</w:t>
            </w:r>
          </w:p>
        </w:tc>
        <w:tc>
          <w:tcPr>
            <w:tcW w:w="1701" w:type="dxa"/>
            <w:tcBorders>
              <w:top w:val="nil"/>
              <w:left w:val="nil"/>
              <w:bottom w:val="single" w:sz="4" w:space="0" w:color="auto"/>
              <w:right w:val="single" w:sz="4" w:space="0" w:color="auto"/>
            </w:tcBorders>
            <w:vAlign w:val="center"/>
          </w:tcPr>
          <w:p w:rsidR="00D03970" w:rsidRPr="00A10CD9" w:rsidRDefault="00D03970" w:rsidP="00A10CD9">
            <w:pPr>
              <w:spacing w:line="240" w:lineRule="auto"/>
              <w:ind w:left="-108" w:right="-108"/>
              <w:jc w:val="center"/>
              <w:rPr>
                <w:rFonts w:ascii="Times New Roman" w:hAnsi="Times New Roman"/>
                <w:sz w:val="24"/>
                <w:szCs w:val="24"/>
              </w:rPr>
            </w:pPr>
            <w:proofErr w:type="spellStart"/>
            <w:r w:rsidRPr="00A10CD9">
              <w:rPr>
                <w:rFonts w:ascii="Times New Roman" w:hAnsi="Times New Roman"/>
                <w:color w:val="000000"/>
                <w:sz w:val="24"/>
                <w:szCs w:val="24"/>
              </w:rPr>
              <w:t>ст</w:t>
            </w:r>
            <w:proofErr w:type="spellEnd"/>
            <w:r w:rsidRPr="00A10CD9">
              <w:rPr>
                <w:rFonts w:ascii="Times New Roman" w:hAnsi="Times New Roman"/>
                <w:color w:val="000000"/>
                <w:sz w:val="24"/>
                <w:szCs w:val="24"/>
              </w:rPr>
              <w:t>.</w:t>
            </w:r>
            <w:r w:rsidRPr="00A10CD9">
              <w:rPr>
                <w:rFonts w:ascii="Times New Roman" w:hAnsi="Times New Roman"/>
                <w:color w:val="000000"/>
                <w:sz w:val="24"/>
                <w:szCs w:val="24"/>
                <w:lang w:val="ru-RU"/>
              </w:rPr>
              <w:t>Полтавская</w:t>
            </w:r>
          </w:p>
        </w:tc>
        <w:tc>
          <w:tcPr>
            <w:tcW w:w="1418" w:type="dxa"/>
            <w:tcBorders>
              <w:top w:val="nil"/>
              <w:left w:val="nil"/>
              <w:bottom w:val="single" w:sz="4" w:space="0" w:color="auto"/>
              <w:right w:val="single" w:sz="4" w:space="0" w:color="auto"/>
            </w:tcBorders>
            <w:vAlign w:val="center"/>
          </w:tcPr>
          <w:p w:rsidR="00D03970" w:rsidRPr="00A10CD9" w:rsidRDefault="00D03970" w:rsidP="0077302A">
            <w:pPr>
              <w:spacing w:line="240" w:lineRule="auto"/>
              <w:jc w:val="center"/>
              <w:rPr>
                <w:rFonts w:ascii="Times New Roman" w:hAnsi="Times New Roman"/>
                <w:color w:val="000000"/>
                <w:sz w:val="24"/>
                <w:szCs w:val="24"/>
              </w:rPr>
            </w:pPr>
            <w:r w:rsidRPr="00A10CD9">
              <w:rPr>
                <w:rFonts w:ascii="Times New Roman" w:hAnsi="Times New Roman"/>
                <w:color w:val="000000"/>
                <w:sz w:val="24"/>
                <w:szCs w:val="24"/>
              </w:rPr>
              <w:t>29449,76</w:t>
            </w:r>
          </w:p>
        </w:tc>
      </w:tr>
      <w:tr w:rsidR="00D03970" w:rsidRPr="00A10CD9" w:rsidTr="00A10CD9">
        <w:trPr>
          <w:trHeight w:val="510"/>
        </w:trPr>
        <w:tc>
          <w:tcPr>
            <w:tcW w:w="580" w:type="dxa"/>
            <w:tcBorders>
              <w:top w:val="nil"/>
              <w:left w:val="single" w:sz="4" w:space="0" w:color="auto"/>
              <w:bottom w:val="single" w:sz="4" w:space="0" w:color="auto"/>
              <w:right w:val="single" w:sz="4" w:space="0" w:color="auto"/>
            </w:tcBorders>
            <w:vAlign w:val="center"/>
          </w:tcPr>
          <w:p w:rsidR="00D03970" w:rsidRPr="00A10CD9" w:rsidRDefault="00D03970" w:rsidP="00FE23D1">
            <w:pPr>
              <w:spacing w:line="240" w:lineRule="auto"/>
              <w:ind w:left="-237" w:right="-250"/>
              <w:jc w:val="center"/>
              <w:rPr>
                <w:rFonts w:ascii="Times New Roman" w:hAnsi="Times New Roman"/>
                <w:color w:val="000000"/>
                <w:sz w:val="24"/>
                <w:szCs w:val="24"/>
                <w:lang w:val="ru-RU"/>
              </w:rPr>
            </w:pPr>
            <w:r w:rsidRPr="00A10CD9">
              <w:rPr>
                <w:rFonts w:ascii="Times New Roman" w:hAnsi="Times New Roman"/>
                <w:color w:val="000000"/>
                <w:sz w:val="24"/>
                <w:szCs w:val="24"/>
                <w:lang w:val="ru-RU"/>
              </w:rPr>
              <w:t>7</w:t>
            </w:r>
          </w:p>
        </w:tc>
        <w:tc>
          <w:tcPr>
            <w:tcW w:w="993" w:type="dxa"/>
            <w:tcBorders>
              <w:top w:val="nil"/>
              <w:left w:val="nil"/>
              <w:bottom w:val="single" w:sz="4" w:space="0" w:color="auto"/>
              <w:right w:val="single" w:sz="4" w:space="0" w:color="auto"/>
            </w:tcBorders>
            <w:vAlign w:val="center"/>
          </w:tcPr>
          <w:p w:rsidR="00D03970" w:rsidRPr="00A10CD9" w:rsidRDefault="00D03970" w:rsidP="0077302A">
            <w:pPr>
              <w:spacing w:line="240" w:lineRule="auto"/>
              <w:jc w:val="center"/>
              <w:rPr>
                <w:rFonts w:ascii="Times New Roman" w:hAnsi="Times New Roman"/>
                <w:color w:val="000000"/>
                <w:sz w:val="24"/>
                <w:szCs w:val="24"/>
                <w:lang w:val="ru-RU"/>
              </w:rPr>
            </w:pPr>
            <w:r w:rsidRPr="00A10CD9">
              <w:rPr>
                <w:rFonts w:ascii="Times New Roman" w:hAnsi="Times New Roman"/>
                <w:color w:val="000000"/>
                <w:sz w:val="24"/>
                <w:szCs w:val="24"/>
                <w:lang w:val="ru-RU"/>
              </w:rPr>
              <w:t>250</w:t>
            </w:r>
          </w:p>
        </w:tc>
        <w:tc>
          <w:tcPr>
            <w:tcW w:w="1275" w:type="dxa"/>
            <w:tcBorders>
              <w:top w:val="nil"/>
              <w:left w:val="nil"/>
              <w:bottom w:val="single" w:sz="4" w:space="0" w:color="auto"/>
              <w:right w:val="single" w:sz="4" w:space="0" w:color="auto"/>
            </w:tcBorders>
            <w:vAlign w:val="center"/>
          </w:tcPr>
          <w:p w:rsidR="00D03970" w:rsidRPr="00A10CD9" w:rsidRDefault="00D03970" w:rsidP="0077302A">
            <w:pPr>
              <w:spacing w:line="240" w:lineRule="auto"/>
              <w:jc w:val="center"/>
              <w:rPr>
                <w:rFonts w:ascii="Times New Roman" w:hAnsi="Times New Roman"/>
                <w:color w:val="000000"/>
                <w:sz w:val="24"/>
                <w:szCs w:val="24"/>
                <w:lang w:val="ru-RU"/>
              </w:rPr>
            </w:pPr>
            <w:r w:rsidRPr="00A10CD9">
              <w:rPr>
                <w:rFonts w:ascii="Times New Roman" w:hAnsi="Times New Roman"/>
                <w:color w:val="000000"/>
                <w:sz w:val="24"/>
                <w:szCs w:val="24"/>
                <w:lang w:val="ru-RU"/>
              </w:rPr>
              <w:t>467</w:t>
            </w:r>
          </w:p>
        </w:tc>
        <w:tc>
          <w:tcPr>
            <w:tcW w:w="1701" w:type="dxa"/>
            <w:vMerge/>
            <w:tcBorders>
              <w:left w:val="nil"/>
              <w:right w:val="single" w:sz="4" w:space="0" w:color="auto"/>
            </w:tcBorders>
            <w:vAlign w:val="center"/>
          </w:tcPr>
          <w:p w:rsidR="00D03970" w:rsidRPr="00A10CD9" w:rsidRDefault="00D03970" w:rsidP="0077302A">
            <w:pPr>
              <w:spacing w:line="240" w:lineRule="auto"/>
              <w:jc w:val="center"/>
              <w:rPr>
                <w:rFonts w:ascii="Times New Roman" w:hAnsi="Times New Roman"/>
                <w:color w:val="000000"/>
                <w:sz w:val="24"/>
                <w:szCs w:val="24"/>
                <w:lang w:val="ru-RU"/>
              </w:rPr>
            </w:pPr>
          </w:p>
        </w:tc>
        <w:tc>
          <w:tcPr>
            <w:tcW w:w="1843" w:type="dxa"/>
            <w:tcBorders>
              <w:top w:val="nil"/>
              <w:left w:val="nil"/>
              <w:bottom w:val="single" w:sz="4" w:space="0" w:color="auto"/>
              <w:right w:val="single" w:sz="4" w:space="0" w:color="auto"/>
            </w:tcBorders>
            <w:vAlign w:val="center"/>
          </w:tcPr>
          <w:p w:rsidR="00D03970" w:rsidRPr="00A10CD9" w:rsidRDefault="00D03970" w:rsidP="00A10CD9">
            <w:pPr>
              <w:spacing w:line="240" w:lineRule="auto"/>
              <w:ind w:left="-108" w:right="-108"/>
              <w:jc w:val="center"/>
              <w:rPr>
                <w:rFonts w:ascii="Times New Roman" w:hAnsi="Times New Roman"/>
                <w:sz w:val="24"/>
                <w:szCs w:val="24"/>
              </w:rPr>
            </w:pPr>
            <w:r w:rsidRPr="00A10CD9">
              <w:rPr>
                <w:rFonts w:ascii="Times New Roman" w:hAnsi="Times New Roman"/>
                <w:color w:val="000000"/>
                <w:sz w:val="24"/>
                <w:szCs w:val="24"/>
                <w:lang w:val="ru-RU"/>
              </w:rPr>
              <w:t>Полтавское СП</w:t>
            </w:r>
          </w:p>
        </w:tc>
        <w:tc>
          <w:tcPr>
            <w:tcW w:w="1701" w:type="dxa"/>
            <w:tcBorders>
              <w:top w:val="nil"/>
              <w:left w:val="nil"/>
              <w:bottom w:val="single" w:sz="4" w:space="0" w:color="auto"/>
              <w:right w:val="single" w:sz="4" w:space="0" w:color="auto"/>
            </w:tcBorders>
            <w:vAlign w:val="center"/>
          </w:tcPr>
          <w:p w:rsidR="00D03970" w:rsidRPr="00A10CD9" w:rsidRDefault="00D03970" w:rsidP="00A10CD9">
            <w:pPr>
              <w:spacing w:line="240" w:lineRule="auto"/>
              <w:ind w:left="-108" w:right="-108"/>
              <w:jc w:val="center"/>
              <w:rPr>
                <w:rFonts w:ascii="Times New Roman" w:hAnsi="Times New Roman"/>
                <w:color w:val="000000"/>
                <w:sz w:val="24"/>
                <w:szCs w:val="24"/>
              </w:rPr>
            </w:pPr>
            <w:proofErr w:type="spellStart"/>
            <w:r w:rsidRPr="00A10CD9">
              <w:rPr>
                <w:rFonts w:ascii="Times New Roman" w:hAnsi="Times New Roman"/>
                <w:color w:val="000000"/>
                <w:sz w:val="24"/>
                <w:szCs w:val="24"/>
              </w:rPr>
              <w:t>ст</w:t>
            </w:r>
            <w:proofErr w:type="spellEnd"/>
            <w:r w:rsidRPr="00A10CD9">
              <w:rPr>
                <w:rFonts w:ascii="Times New Roman" w:hAnsi="Times New Roman"/>
                <w:color w:val="000000"/>
                <w:sz w:val="24"/>
                <w:szCs w:val="24"/>
              </w:rPr>
              <w:t>.</w:t>
            </w:r>
            <w:r w:rsidRPr="00A10CD9">
              <w:rPr>
                <w:rFonts w:ascii="Times New Roman" w:hAnsi="Times New Roman"/>
                <w:color w:val="000000"/>
                <w:sz w:val="24"/>
                <w:szCs w:val="24"/>
                <w:lang w:val="ru-RU"/>
              </w:rPr>
              <w:t>Полтавская</w:t>
            </w:r>
          </w:p>
        </w:tc>
        <w:tc>
          <w:tcPr>
            <w:tcW w:w="1418" w:type="dxa"/>
            <w:tcBorders>
              <w:top w:val="nil"/>
              <w:left w:val="nil"/>
              <w:bottom w:val="single" w:sz="4" w:space="0" w:color="auto"/>
              <w:right w:val="single" w:sz="4" w:space="0" w:color="auto"/>
            </w:tcBorders>
            <w:vAlign w:val="center"/>
          </w:tcPr>
          <w:p w:rsidR="00D03970" w:rsidRPr="00A10CD9" w:rsidRDefault="00D03970" w:rsidP="0077302A">
            <w:pPr>
              <w:spacing w:line="240" w:lineRule="auto"/>
              <w:jc w:val="center"/>
              <w:rPr>
                <w:rFonts w:ascii="Times New Roman" w:hAnsi="Times New Roman"/>
                <w:color w:val="000000"/>
                <w:sz w:val="24"/>
                <w:szCs w:val="24"/>
              </w:rPr>
            </w:pPr>
            <w:r w:rsidRPr="00A10CD9">
              <w:rPr>
                <w:rFonts w:ascii="Times New Roman" w:hAnsi="Times New Roman"/>
                <w:color w:val="000000"/>
                <w:sz w:val="24"/>
                <w:szCs w:val="24"/>
              </w:rPr>
              <w:t>1858,97</w:t>
            </w:r>
          </w:p>
        </w:tc>
      </w:tr>
      <w:tr w:rsidR="00D03970" w:rsidRPr="00A10CD9" w:rsidTr="00A10CD9">
        <w:trPr>
          <w:trHeight w:val="510"/>
        </w:trPr>
        <w:tc>
          <w:tcPr>
            <w:tcW w:w="580" w:type="dxa"/>
            <w:tcBorders>
              <w:top w:val="nil"/>
              <w:left w:val="single" w:sz="4" w:space="0" w:color="auto"/>
              <w:bottom w:val="single" w:sz="4" w:space="0" w:color="auto"/>
              <w:right w:val="single" w:sz="4" w:space="0" w:color="auto"/>
            </w:tcBorders>
            <w:vAlign w:val="center"/>
          </w:tcPr>
          <w:p w:rsidR="00D03970" w:rsidRPr="00A10CD9" w:rsidRDefault="00D03970" w:rsidP="00FE23D1">
            <w:pPr>
              <w:spacing w:line="240" w:lineRule="auto"/>
              <w:ind w:left="-237" w:right="-250"/>
              <w:jc w:val="center"/>
              <w:rPr>
                <w:rFonts w:ascii="Times New Roman" w:hAnsi="Times New Roman"/>
                <w:color w:val="000000"/>
                <w:sz w:val="24"/>
                <w:szCs w:val="24"/>
                <w:lang w:val="ru-RU"/>
              </w:rPr>
            </w:pPr>
            <w:r w:rsidRPr="00A10CD9">
              <w:rPr>
                <w:rFonts w:ascii="Times New Roman" w:hAnsi="Times New Roman"/>
                <w:color w:val="000000"/>
                <w:sz w:val="24"/>
                <w:szCs w:val="24"/>
                <w:lang w:val="ru-RU"/>
              </w:rPr>
              <w:t>8</w:t>
            </w:r>
          </w:p>
        </w:tc>
        <w:tc>
          <w:tcPr>
            <w:tcW w:w="993" w:type="dxa"/>
            <w:tcBorders>
              <w:top w:val="nil"/>
              <w:left w:val="nil"/>
              <w:bottom w:val="single" w:sz="4" w:space="0" w:color="auto"/>
              <w:right w:val="single" w:sz="4" w:space="0" w:color="auto"/>
            </w:tcBorders>
            <w:vAlign w:val="center"/>
          </w:tcPr>
          <w:p w:rsidR="00D03970" w:rsidRPr="00A10CD9" w:rsidRDefault="00D03970" w:rsidP="0077302A">
            <w:pPr>
              <w:spacing w:line="240" w:lineRule="auto"/>
              <w:jc w:val="center"/>
              <w:rPr>
                <w:rFonts w:ascii="Times New Roman" w:hAnsi="Times New Roman"/>
                <w:color w:val="000000"/>
                <w:sz w:val="24"/>
                <w:szCs w:val="24"/>
                <w:lang w:val="ru-RU"/>
              </w:rPr>
            </w:pPr>
            <w:r w:rsidRPr="00A10CD9">
              <w:rPr>
                <w:rFonts w:ascii="Times New Roman" w:hAnsi="Times New Roman"/>
                <w:color w:val="000000"/>
                <w:sz w:val="24"/>
                <w:szCs w:val="24"/>
                <w:lang w:val="ru-RU"/>
              </w:rPr>
              <w:t>350</w:t>
            </w:r>
          </w:p>
        </w:tc>
        <w:tc>
          <w:tcPr>
            <w:tcW w:w="1275" w:type="dxa"/>
            <w:tcBorders>
              <w:top w:val="nil"/>
              <w:left w:val="nil"/>
              <w:bottom w:val="single" w:sz="4" w:space="0" w:color="auto"/>
              <w:right w:val="single" w:sz="4" w:space="0" w:color="auto"/>
            </w:tcBorders>
            <w:vAlign w:val="center"/>
          </w:tcPr>
          <w:p w:rsidR="00D03970" w:rsidRPr="00A10CD9" w:rsidRDefault="00D03970" w:rsidP="0077302A">
            <w:pPr>
              <w:spacing w:line="240" w:lineRule="auto"/>
              <w:jc w:val="center"/>
              <w:rPr>
                <w:rFonts w:ascii="Times New Roman" w:hAnsi="Times New Roman"/>
                <w:color w:val="000000"/>
                <w:sz w:val="24"/>
                <w:szCs w:val="24"/>
                <w:lang w:val="ru-RU"/>
              </w:rPr>
            </w:pPr>
            <w:r w:rsidRPr="00A10CD9">
              <w:rPr>
                <w:rFonts w:ascii="Times New Roman" w:hAnsi="Times New Roman"/>
                <w:color w:val="000000"/>
                <w:sz w:val="24"/>
                <w:szCs w:val="24"/>
                <w:lang w:val="ru-RU"/>
              </w:rPr>
              <w:t>1070</w:t>
            </w:r>
          </w:p>
        </w:tc>
        <w:tc>
          <w:tcPr>
            <w:tcW w:w="1701" w:type="dxa"/>
            <w:vMerge/>
            <w:tcBorders>
              <w:left w:val="nil"/>
              <w:bottom w:val="single" w:sz="4" w:space="0" w:color="auto"/>
              <w:right w:val="single" w:sz="4" w:space="0" w:color="auto"/>
            </w:tcBorders>
            <w:vAlign w:val="center"/>
          </w:tcPr>
          <w:p w:rsidR="00D03970" w:rsidRPr="00A10CD9" w:rsidRDefault="00D03970" w:rsidP="0077302A">
            <w:pPr>
              <w:spacing w:line="240" w:lineRule="auto"/>
              <w:jc w:val="center"/>
              <w:rPr>
                <w:rFonts w:ascii="Times New Roman" w:hAnsi="Times New Roman"/>
                <w:color w:val="000000"/>
                <w:sz w:val="24"/>
                <w:szCs w:val="24"/>
                <w:lang w:val="ru-RU"/>
              </w:rPr>
            </w:pPr>
          </w:p>
        </w:tc>
        <w:tc>
          <w:tcPr>
            <w:tcW w:w="1843" w:type="dxa"/>
            <w:tcBorders>
              <w:top w:val="nil"/>
              <w:left w:val="nil"/>
              <w:bottom w:val="single" w:sz="4" w:space="0" w:color="auto"/>
              <w:right w:val="single" w:sz="4" w:space="0" w:color="auto"/>
            </w:tcBorders>
            <w:vAlign w:val="center"/>
          </w:tcPr>
          <w:p w:rsidR="00D03970" w:rsidRPr="00A10CD9" w:rsidRDefault="00D03970" w:rsidP="00A10CD9">
            <w:pPr>
              <w:spacing w:line="240" w:lineRule="auto"/>
              <w:ind w:left="-108" w:right="-108"/>
              <w:jc w:val="center"/>
              <w:rPr>
                <w:rFonts w:ascii="Times New Roman" w:hAnsi="Times New Roman"/>
                <w:sz w:val="24"/>
                <w:szCs w:val="24"/>
              </w:rPr>
            </w:pPr>
            <w:r w:rsidRPr="00A10CD9">
              <w:rPr>
                <w:rFonts w:ascii="Times New Roman" w:hAnsi="Times New Roman"/>
                <w:color w:val="000000"/>
                <w:sz w:val="24"/>
                <w:szCs w:val="24"/>
                <w:lang w:val="ru-RU"/>
              </w:rPr>
              <w:t>Полтавское СП</w:t>
            </w:r>
          </w:p>
        </w:tc>
        <w:tc>
          <w:tcPr>
            <w:tcW w:w="1701" w:type="dxa"/>
            <w:tcBorders>
              <w:top w:val="nil"/>
              <w:left w:val="nil"/>
              <w:bottom w:val="single" w:sz="4" w:space="0" w:color="auto"/>
              <w:right w:val="single" w:sz="4" w:space="0" w:color="auto"/>
            </w:tcBorders>
            <w:vAlign w:val="center"/>
          </w:tcPr>
          <w:p w:rsidR="00D03970" w:rsidRPr="00A10CD9" w:rsidRDefault="00D03970" w:rsidP="00A10CD9">
            <w:pPr>
              <w:spacing w:line="240" w:lineRule="auto"/>
              <w:ind w:left="-108" w:right="-108"/>
              <w:jc w:val="center"/>
              <w:rPr>
                <w:rFonts w:ascii="Times New Roman" w:hAnsi="Times New Roman"/>
                <w:color w:val="000000"/>
                <w:sz w:val="24"/>
                <w:szCs w:val="24"/>
              </w:rPr>
            </w:pPr>
            <w:proofErr w:type="spellStart"/>
            <w:r w:rsidRPr="00A10CD9">
              <w:rPr>
                <w:rFonts w:ascii="Times New Roman" w:hAnsi="Times New Roman"/>
                <w:color w:val="000000"/>
                <w:sz w:val="24"/>
                <w:szCs w:val="24"/>
              </w:rPr>
              <w:t>ст</w:t>
            </w:r>
            <w:proofErr w:type="spellEnd"/>
            <w:r w:rsidRPr="00A10CD9">
              <w:rPr>
                <w:rFonts w:ascii="Times New Roman" w:hAnsi="Times New Roman"/>
                <w:color w:val="000000"/>
                <w:sz w:val="24"/>
                <w:szCs w:val="24"/>
              </w:rPr>
              <w:t>.</w:t>
            </w:r>
            <w:r w:rsidRPr="00A10CD9">
              <w:rPr>
                <w:rFonts w:ascii="Times New Roman" w:hAnsi="Times New Roman"/>
                <w:color w:val="000000"/>
                <w:sz w:val="24"/>
                <w:szCs w:val="24"/>
                <w:lang w:val="ru-RU"/>
              </w:rPr>
              <w:t>Полтавская</w:t>
            </w:r>
          </w:p>
        </w:tc>
        <w:tc>
          <w:tcPr>
            <w:tcW w:w="1418" w:type="dxa"/>
            <w:tcBorders>
              <w:top w:val="nil"/>
              <w:left w:val="nil"/>
              <w:bottom w:val="single" w:sz="4" w:space="0" w:color="auto"/>
              <w:right w:val="single" w:sz="4" w:space="0" w:color="auto"/>
            </w:tcBorders>
            <w:vAlign w:val="center"/>
          </w:tcPr>
          <w:p w:rsidR="00D03970" w:rsidRPr="00A10CD9" w:rsidRDefault="00D03970" w:rsidP="0077302A">
            <w:pPr>
              <w:spacing w:line="240" w:lineRule="auto"/>
              <w:jc w:val="center"/>
              <w:rPr>
                <w:rFonts w:ascii="Times New Roman" w:hAnsi="Times New Roman"/>
                <w:sz w:val="24"/>
                <w:szCs w:val="24"/>
              </w:rPr>
            </w:pPr>
            <w:r w:rsidRPr="00A10CD9">
              <w:rPr>
                <w:rFonts w:ascii="Times New Roman" w:hAnsi="Times New Roman"/>
                <w:sz w:val="24"/>
                <w:szCs w:val="24"/>
              </w:rPr>
              <w:t>5559,75</w:t>
            </w:r>
          </w:p>
        </w:tc>
      </w:tr>
      <w:tr w:rsidR="00D03970" w:rsidRPr="00A10CD9" w:rsidTr="00A10CD9">
        <w:trPr>
          <w:trHeight w:val="510"/>
        </w:trPr>
        <w:tc>
          <w:tcPr>
            <w:tcW w:w="580" w:type="dxa"/>
            <w:tcBorders>
              <w:top w:val="single" w:sz="4" w:space="0" w:color="auto"/>
              <w:left w:val="single" w:sz="4" w:space="0" w:color="auto"/>
              <w:bottom w:val="single" w:sz="4" w:space="0" w:color="auto"/>
              <w:right w:val="single" w:sz="4" w:space="0" w:color="auto"/>
            </w:tcBorders>
            <w:vAlign w:val="center"/>
          </w:tcPr>
          <w:p w:rsidR="00D03970" w:rsidRPr="00A10CD9" w:rsidRDefault="00D03970" w:rsidP="00FE23D1">
            <w:pPr>
              <w:spacing w:line="240" w:lineRule="auto"/>
              <w:ind w:left="-237" w:right="-250"/>
              <w:jc w:val="center"/>
              <w:rPr>
                <w:rFonts w:ascii="Times New Roman" w:hAnsi="Times New Roman"/>
                <w:color w:val="000000"/>
                <w:sz w:val="24"/>
                <w:szCs w:val="24"/>
              </w:rPr>
            </w:pPr>
          </w:p>
        </w:tc>
        <w:tc>
          <w:tcPr>
            <w:tcW w:w="993" w:type="dxa"/>
            <w:tcBorders>
              <w:top w:val="single" w:sz="4" w:space="0" w:color="auto"/>
              <w:left w:val="nil"/>
              <w:bottom w:val="single" w:sz="4" w:space="0" w:color="auto"/>
              <w:right w:val="single" w:sz="4" w:space="0" w:color="auto"/>
            </w:tcBorders>
            <w:vAlign w:val="center"/>
          </w:tcPr>
          <w:p w:rsidR="00D03970" w:rsidRPr="00A10CD9" w:rsidRDefault="00D03970" w:rsidP="0077302A">
            <w:pPr>
              <w:spacing w:line="240" w:lineRule="auto"/>
              <w:jc w:val="center"/>
              <w:rPr>
                <w:rFonts w:ascii="Times New Roman" w:hAnsi="Times New Roman"/>
                <w:b/>
                <w:color w:val="000000"/>
                <w:sz w:val="24"/>
                <w:szCs w:val="24"/>
                <w:lang w:val="ru-RU"/>
              </w:rPr>
            </w:pPr>
            <w:r w:rsidRPr="00A10CD9">
              <w:rPr>
                <w:rFonts w:ascii="Times New Roman" w:hAnsi="Times New Roman"/>
                <w:b/>
                <w:color w:val="000000"/>
                <w:sz w:val="24"/>
                <w:szCs w:val="24"/>
                <w:lang w:val="ru-RU"/>
              </w:rPr>
              <w:t>Итого</w:t>
            </w:r>
          </w:p>
        </w:tc>
        <w:tc>
          <w:tcPr>
            <w:tcW w:w="1275" w:type="dxa"/>
            <w:tcBorders>
              <w:top w:val="single" w:sz="4" w:space="0" w:color="auto"/>
              <w:left w:val="nil"/>
              <w:bottom w:val="single" w:sz="4" w:space="0" w:color="auto"/>
              <w:right w:val="single" w:sz="4" w:space="0" w:color="auto"/>
            </w:tcBorders>
            <w:vAlign w:val="center"/>
          </w:tcPr>
          <w:p w:rsidR="00D03970" w:rsidRPr="00A10CD9" w:rsidRDefault="00D03970" w:rsidP="0077302A">
            <w:pPr>
              <w:spacing w:line="240" w:lineRule="auto"/>
              <w:jc w:val="center"/>
              <w:rPr>
                <w:rFonts w:ascii="Times New Roman" w:hAnsi="Times New Roman"/>
                <w:b/>
                <w:color w:val="000000"/>
                <w:sz w:val="24"/>
                <w:szCs w:val="24"/>
                <w:lang w:val="ru-RU"/>
              </w:rPr>
            </w:pPr>
            <w:r w:rsidRPr="00A10CD9">
              <w:rPr>
                <w:rFonts w:ascii="Times New Roman" w:hAnsi="Times New Roman"/>
                <w:b/>
                <w:color w:val="000000"/>
                <w:sz w:val="24"/>
                <w:szCs w:val="24"/>
                <w:lang w:val="ru-RU"/>
              </w:rPr>
              <w:t>82248</w:t>
            </w:r>
          </w:p>
        </w:tc>
        <w:tc>
          <w:tcPr>
            <w:tcW w:w="1701" w:type="dxa"/>
            <w:tcBorders>
              <w:top w:val="single" w:sz="4" w:space="0" w:color="auto"/>
              <w:left w:val="nil"/>
              <w:bottom w:val="single" w:sz="4" w:space="0" w:color="auto"/>
              <w:right w:val="single" w:sz="4" w:space="0" w:color="auto"/>
            </w:tcBorders>
            <w:vAlign w:val="center"/>
          </w:tcPr>
          <w:p w:rsidR="00D03970" w:rsidRPr="00A10CD9" w:rsidRDefault="00D03970" w:rsidP="0077302A">
            <w:pPr>
              <w:spacing w:line="240" w:lineRule="auto"/>
              <w:jc w:val="center"/>
              <w:rPr>
                <w:rFonts w:ascii="Times New Roman" w:hAnsi="Times New Roman"/>
                <w:b/>
                <w:color w:val="000000"/>
                <w:sz w:val="24"/>
                <w:szCs w:val="24"/>
              </w:rPr>
            </w:pPr>
          </w:p>
        </w:tc>
        <w:tc>
          <w:tcPr>
            <w:tcW w:w="1843" w:type="dxa"/>
            <w:tcBorders>
              <w:top w:val="single" w:sz="4" w:space="0" w:color="auto"/>
              <w:left w:val="nil"/>
              <w:bottom w:val="single" w:sz="4" w:space="0" w:color="auto"/>
              <w:right w:val="single" w:sz="4" w:space="0" w:color="auto"/>
            </w:tcBorders>
            <w:vAlign w:val="center"/>
          </w:tcPr>
          <w:p w:rsidR="00D03970" w:rsidRPr="00A10CD9" w:rsidRDefault="00D03970" w:rsidP="00A10CD9">
            <w:pPr>
              <w:spacing w:line="240" w:lineRule="auto"/>
              <w:ind w:left="-108" w:right="-108"/>
              <w:jc w:val="center"/>
              <w:rPr>
                <w:rFonts w:ascii="Times New Roman" w:hAnsi="Times New Roman"/>
                <w:b/>
                <w:color w:val="000000"/>
                <w:sz w:val="24"/>
                <w:szCs w:val="24"/>
                <w:lang w:val="ru-RU"/>
              </w:rPr>
            </w:pPr>
          </w:p>
        </w:tc>
        <w:tc>
          <w:tcPr>
            <w:tcW w:w="1701" w:type="dxa"/>
            <w:tcBorders>
              <w:top w:val="single" w:sz="4" w:space="0" w:color="auto"/>
              <w:left w:val="nil"/>
              <w:bottom w:val="single" w:sz="4" w:space="0" w:color="auto"/>
              <w:right w:val="single" w:sz="4" w:space="0" w:color="auto"/>
            </w:tcBorders>
            <w:vAlign w:val="center"/>
          </w:tcPr>
          <w:p w:rsidR="00D03970" w:rsidRPr="00A10CD9" w:rsidRDefault="00D03970" w:rsidP="00A10CD9">
            <w:pPr>
              <w:spacing w:line="240" w:lineRule="auto"/>
              <w:ind w:left="-108" w:right="-108"/>
              <w:jc w:val="center"/>
              <w:rPr>
                <w:rFonts w:ascii="Times New Roman" w:hAnsi="Times New Roman"/>
                <w:b/>
                <w:color w:val="000000"/>
                <w:sz w:val="24"/>
                <w:szCs w:val="24"/>
                <w:lang w:val="ru-RU"/>
              </w:rPr>
            </w:pPr>
          </w:p>
        </w:tc>
        <w:tc>
          <w:tcPr>
            <w:tcW w:w="1418" w:type="dxa"/>
            <w:tcBorders>
              <w:top w:val="single" w:sz="4" w:space="0" w:color="auto"/>
              <w:left w:val="nil"/>
              <w:bottom w:val="single" w:sz="4" w:space="0" w:color="auto"/>
              <w:right w:val="single" w:sz="4" w:space="0" w:color="auto"/>
            </w:tcBorders>
            <w:vAlign w:val="center"/>
          </w:tcPr>
          <w:p w:rsidR="00D03970" w:rsidRPr="00A10CD9" w:rsidRDefault="00D03970" w:rsidP="0077302A">
            <w:pPr>
              <w:spacing w:line="240" w:lineRule="auto"/>
              <w:jc w:val="center"/>
              <w:rPr>
                <w:rFonts w:ascii="Times New Roman" w:hAnsi="Times New Roman"/>
                <w:b/>
                <w:color w:val="000000"/>
                <w:sz w:val="24"/>
                <w:szCs w:val="24"/>
                <w:lang w:val="ru-RU"/>
              </w:rPr>
            </w:pPr>
            <w:r w:rsidRPr="00A10CD9">
              <w:rPr>
                <w:rFonts w:ascii="Times New Roman" w:hAnsi="Times New Roman"/>
                <w:b/>
                <w:color w:val="000000"/>
                <w:sz w:val="24"/>
                <w:szCs w:val="24"/>
                <w:lang w:val="ru-RU"/>
              </w:rPr>
              <w:t>244729,35</w:t>
            </w:r>
          </w:p>
        </w:tc>
      </w:tr>
      <w:tr w:rsidR="00D03970" w:rsidRPr="00A10CD9" w:rsidTr="00A10CD9">
        <w:trPr>
          <w:trHeight w:val="510"/>
        </w:trPr>
        <w:tc>
          <w:tcPr>
            <w:tcW w:w="580" w:type="dxa"/>
            <w:tcBorders>
              <w:top w:val="single" w:sz="4" w:space="0" w:color="auto"/>
              <w:left w:val="single" w:sz="4" w:space="0" w:color="auto"/>
              <w:bottom w:val="single" w:sz="4" w:space="0" w:color="auto"/>
              <w:right w:val="single" w:sz="4" w:space="0" w:color="auto"/>
            </w:tcBorders>
            <w:vAlign w:val="center"/>
          </w:tcPr>
          <w:p w:rsidR="00D03970" w:rsidRPr="00A10CD9" w:rsidRDefault="00D03970" w:rsidP="00FE23D1">
            <w:pPr>
              <w:spacing w:line="240" w:lineRule="auto"/>
              <w:ind w:left="-237" w:right="-250"/>
              <w:jc w:val="center"/>
              <w:rPr>
                <w:rFonts w:ascii="Times New Roman" w:hAnsi="Times New Roman"/>
                <w:color w:val="000000"/>
                <w:sz w:val="24"/>
                <w:szCs w:val="24"/>
                <w:lang w:val="ru-RU"/>
              </w:rPr>
            </w:pPr>
            <w:r w:rsidRPr="00A10CD9">
              <w:rPr>
                <w:rFonts w:ascii="Times New Roman" w:hAnsi="Times New Roman"/>
                <w:color w:val="000000"/>
                <w:sz w:val="24"/>
                <w:szCs w:val="24"/>
                <w:lang w:val="ru-RU"/>
              </w:rPr>
              <w:t>9</w:t>
            </w:r>
          </w:p>
        </w:tc>
        <w:tc>
          <w:tcPr>
            <w:tcW w:w="993" w:type="dxa"/>
            <w:tcBorders>
              <w:top w:val="single" w:sz="4" w:space="0" w:color="auto"/>
              <w:left w:val="nil"/>
              <w:bottom w:val="single" w:sz="4" w:space="0" w:color="auto"/>
              <w:right w:val="single" w:sz="4" w:space="0" w:color="auto"/>
            </w:tcBorders>
            <w:vAlign w:val="center"/>
          </w:tcPr>
          <w:p w:rsidR="00D03970" w:rsidRPr="00A10CD9" w:rsidRDefault="00D03970" w:rsidP="0077302A">
            <w:pPr>
              <w:spacing w:line="240" w:lineRule="auto"/>
              <w:jc w:val="center"/>
              <w:rPr>
                <w:rFonts w:ascii="Times New Roman" w:hAnsi="Times New Roman"/>
                <w:color w:val="000000"/>
                <w:sz w:val="24"/>
                <w:szCs w:val="24"/>
                <w:lang w:val="ru-RU"/>
              </w:rPr>
            </w:pPr>
            <w:r w:rsidRPr="00A10CD9">
              <w:rPr>
                <w:rFonts w:ascii="Times New Roman" w:hAnsi="Times New Roman"/>
                <w:color w:val="000000"/>
                <w:sz w:val="24"/>
                <w:szCs w:val="24"/>
                <w:lang w:val="ru-RU"/>
              </w:rPr>
              <w:t>2х50</w:t>
            </w:r>
          </w:p>
        </w:tc>
        <w:tc>
          <w:tcPr>
            <w:tcW w:w="1275" w:type="dxa"/>
            <w:tcBorders>
              <w:top w:val="single" w:sz="4" w:space="0" w:color="auto"/>
              <w:left w:val="nil"/>
              <w:bottom w:val="single" w:sz="4" w:space="0" w:color="auto"/>
              <w:right w:val="single" w:sz="4" w:space="0" w:color="auto"/>
            </w:tcBorders>
            <w:vAlign w:val="center"/>
          </w:tcPr>
          <w:p w:rsidR="00D03970" w:rsidRPr="00A10CD9" w:rsidRDefault="00D03970" w:rsidP="0077302A">
            <w:pPr>
              <w:spacing w:line="240" w:lineRule="auto"/>
              <w:jc w:val="center"/>
              <w:rPr>
                <w:rFonts w:ascii="Times New Roman" w:hAnsi="Times New Roman"/>
                <w:color w:val="000000"/>
                <w:sz w:val="24"/>
                <w:szCs w:val="24"/>
                <w:lang w:val="ru-RU"/>
              </w:rPr>
            </w:pPr>
            <w:r w:rsidRPr="00A10CD9">
              <w:rPr>
                <w:rFonts w:ascii="Times New Roman" w:hAnsi="Times New Roman"/>
                <w:color w:val="000000"/>
                <w:sz w:val="24"/>
                <w:szCs w:val="24"/>
                <w:lang w:val="ru-RU"/>
              </w:rPr>
              <w:t>3500</w:t>
            </w:r>
          </w:p>
        </w:tc>
        <w:tc>
          <w:tcPr>
            <w:tcW w:w="1701" w:type="dxa"/>
            <w:tcBorders>
              <w:top w:val="single" w:sz="4" w:space="0" w:color="auto"/>
              <w:left w:val="nil"/>
              <w:bottom w:val="single" w:sz="4" w:space="0" w:color="auto"/>
              <w:right w:val="single" w:sz="4" w:space="0" w:color="auto"/>
            </w:tcBorders>
            <w:vAlign w:val="center"/>
          </w:tcPr>
          <w:p w:rsidR="00D03970" w:rsidRPr="00A10CD9" w:rsidRDefault="00D03970" w:rsidP="0077302A">
            <w:pPr>
              <w:spacing w:line="240" w:lineRule="auto"/>
              <w:jc w:val="center"/>
              <w:rPr>
                <w:rFonts w:ascii="Times New Roman" w:hAnsi="Times New Roman"/>
                <w:color w:val="000000"/>
                <w:sz w:val="24"/>
                <w:szCs w:val="24"/>
                <w:lang w:val="ru-RU"/>
              </w:rPr>
            </w:pPr>
            <w:r w:rsidRPr="00A10CD9">
              <w:rPr>
                <w:rFonts w:ascii="Times New Roman" w:hAnsi="Times New Roman"/>
                <w:color w:val="000000"/>
                <w:sz w:val="24"/>
                <w:szCs w:val="24"/>
                <w:lang w:val="ru-RU"/>
              </w:rPr>
              <w:t>питьевые нужды ОСК</w:t>
            </w:r>
          </w:p>
        </w:tc>
        <w:tc>
          <w:tcPr>
            <w:tcW w:w="1843" w:type="dxa"/>
            <w:tcBorders>
              <w:top w:val="single" w:sz="4" w:space="0" w:color="auto"/>
              <w:left w:val="nil"/>
              <w:bottom w:val="single" w:sz="4" w:space="0" w:color="auto"/>
              <w:right w:val="single" w:sz="4" w:space="0" w:color="auto"/>
            </w:tcBorders>
            <w:vAlign w:val="center"/>
          </w:tcPr>
          <w:p w:rsidR="00D03970" w:rsidRPr="00A10CD9" w:rsidRDefault="00D03970" w:rsidP="00A10CD9">
            <w:pPr>
              <w:spacing w:line="240" w:lineRule="auto"/>
              <w:ind w:left="-108" w:right="-108"/>
              <w:jc w:val="center"/>
              <w:rPr>
                <w:rFonts w:ascii="Times New Roman" w:hAnsi="Times New Roman"/>
                <w:sz w:val="24"/>
                <w:szCs w:val="24"/>
              </w:rPr>
            </w:pPr>
            <w:r w:rsidRPr="00A10CD9">
              <w:rPr>
                <w:rFonts w:ascii="Times New Roman" w:hAnsi="Times New Roman"/>
                <w:color w:val="000000"/>
                <w:sz w:val="24"/>
                <w:szCs w:val="24"/>
                <w:lang w:val="ru-RU"/>
              </w:rPr>
              <w:t>Полтавское СП</w:t>
            </w:r>
          </w:p>
        </w:tc>
        <w:tc>
          <w:tcPr>
            <w:tcW w:w="1701" w:type="dxa"/>
            <w:tcBorders>
              <w:top w:val="single" w:sz="4" w:space="0" w:color="auto"/>
              <w:left w:val="nil"/>
              <w:bottom w:val="single" w:sz="4" w:space="0" w:color="auto"/>
              <w:right w:val="single" w:sz="4" w:space="0" w:color="auto"/>
            </w:tcBorders>
            <w:vAlign w:val="center"/>
          </w:tcPr>
          <w:p w:rsidR="00D03970" w:rsidRPr="00A10CD9" w:rsidRDefault="00D03970" w:rsidP="00A10CD9">
            <w:pPr>
              <w:spacing w:line="240" w:lineRule="auto"/>
              <w:ind w:left="-108" w:right="-108"/>
              <w:jc w:val="center"/>
              <w:rPr>
                <w:rFonts w:ascii="Times New Roman" w:hAnsi="Times New Roman"/>
                <w:color w:val="000000"/>
                <w:sz w:val="24"/>
                <w:szCs w:val="24"/>
              </w:rPr>
            </w:pPr>
            <w:proofErr w:type="spellStart"/>
            <w:r w:rsidRPr="00A10CD9">
              <w:rPr>
                <w:rFonts w:ascii="Times New Roman" w:hAnsi="Times New Roman"/>
                <w:color w:val="000000"/>
                <w:sz w:val="24"/>
                <w:szCs w:val="24"/>
              </w:rPr>
              <w:t>ст</w:t>
            </w:r>
            <w:proofErr w:type="spellEnd"/>
            <w:r w:rsidRPr="00A10CD9">
              <w:rPr>
                <w:rFonts w:ascii="Times New Roman" w:hAnsi="Times New Roman"/>
                <w:color w:val="000000"/>
                <w:sz w:val="24"/>
                <w:szCs w:val="24"/>
              </w:rPr>
              <w:t>.</w:t>
            </w:r>
            <w:r w:rsidRPr="00A10CD9">
              <w:rPr>
                <w:rFonts w:ascii="Times New Roman" w:hAnsi="Times New Roman"/>
                <w:color w:val="000000"/>
                <w:sz w:val="24"/>
                <w:szCs w:val="24"/>
                <w:lang w:val="ru-RU"/>
              </w:rPr>
              <w:t>Полтавская</w:t>
            </w:r>
          </w:p>
        </w:tc>
        <w:tc>
          <w:tcPr>
            <w:tcW w:w="1418" w:type="dxa"/>
            <w:tcBorders>
              <w:top w:val="single" w:sz="4" w:space="0" w:color="auto"/>
              <w:left w:val="nil"/>
              <w:bottom w:val="single" w:sz="4" w:space="0" w:color="auto"/>
              <w:right w:val="single" w:sz="4" w:space="0" w:color="auto"/>
            </w:tcBorders>
            <w:vAlign w:val="center"/>
          </w:tcPr>
          <w:p w:rsidR="00D03970" w:rsidRPr="00A10CD9" w:rsidRDefault="00D03970" w:rsidP="0077302A">
            <w:pPr>
              <w:spacing w:line="240" w:lineRule="auto"/>
              <w:jc w:val="center"/>
              <w:rPr>
                <w:rFonts w:ascii="Times New Roman" w:hAnsi="Times New Roman"/>
                <w:color w:val="000000"/>
                <w:sz w:val="24"/>
                <w:szCs w:val="24"/>
                <w:lang w:val="ru-RU"/>
              </w:rPr>
            </w:pPr>
            <w:r w:rsidRPr="00A10CD9">
              <w:rPr>
                <w:rFonts w:ascii="Times New Roman" w:hAnsi="Times New Roman"/>
                <w:color w:val="000000"/>
                <w:sz w:val="24"/>
                <w:szCs w:val="24"/>
                <w:lang w:val="ru-RU"/>
              </w:rPr>
              <w:t>1159,08</w:t>
            </w:r>
          </w:p>
        </w:tc>
      </w:tr>
      <w:tr w:rsidR="00D03970" w:rsidRPr="00A10CD9" w:rsidTr="00A10CD9">
        <w:trPr>
          <w:trHeight w:val="510"/>
        </w:trPr>
        <w:tc>
          <w:tcPr>
            <w:tcW w:w="580" w:type="dxa"/>
            <w:tcBorders>
              <w:top w:val="single" w:sz="4" w:space="0" w:color="auto"/>
              <w:left w:val="single" w:sz="4" w:space="0" w:color="auto"/>
              <w:bottom w:val="single" w:sz="4" w:space="0" w:color="auto"/>
              <w:right w:val="single" w:sz="4" w:space="0" w:color="auto"/>
            </w:tcBorders>
            <w:vAlign w:val="center"/>
          </w:tcPr>
          <w:p w:rsidR="00D03970" w:rsidRPr="00A10CD9" w:rsidRDefault="00D03970" w:rsidP="00FE23D1">
            <w:pPr>
              <w:spacing w:line="240" w:lineRule="auto"/>
              <w:ind w:left="-237" w:right="-250"/>
              <w:jc w:val="center"/>
              <w:rPr>
                <w:rFonts w:ascii="Times New Roman" w:hAnsi="Times New Roman"/>
                <w:color w:val="000000"/>
                <w:sz w:val="24"/>
                <w:szCs w:val="24"/>
                <w:lang w:val="ru-RU"/>
              </w:rPr>
            </w:pPr>
            <w:r w:rsidRPr="00A10CD9">
              <w:rPr>
                <w:rFonts w:ascii="Times New Roman" w:hAnsi="Times New Roman"/>
                <w:color w:val="000000"/>
                <w:sz w:val="24"/>
                <w:szCs w:val="24"/>
                <w:lang w:val="ru-RU"/>
              </w:rPr>
              <w:t>10</w:t>
            </w:r>
          </w:p>
        </w:tc>
        <w:tc>
          <w:tcPr>
            <w:tcW w:w="993" w:type="dxa"/>
            <w:tcBorders>
              <w:top w:val="single" w:sz="4" w:space="0" w:color="auto"/>
              <w:left w:val="nil"/>
              <w:bottom w:val="single" w:sz="4" w:space="0" w:color="auto"/>
              <w:right w:val="single" w:sz="4" w:space="0" w:color="auto"/>
            </w:tcBorders>
            <w:vAlign w:val="center"/>
          </w:tcPr>
          <w:p w:rsidR="00D03970" w:rsidRPr="00A10CD9" w:rsidRDefault="00D03970" w:rsidP="0077302A">
            <w:pPr>
              <w:spacing w:line="240" w:lineRule="auto"/>
              <w:jc w:val="center"/>
              <w:rPr>
                <w:rFonts w:ascii="Times New Roman" w:hAnsi="Times New Roman"/>
                <w:color w:val="000000"/>
                <w:sz w:val="24"/>
                <w:szCs w:val="24"/>
                <w:lang w:val="ru-RU"/>
              </w:rPr>
            </w:pPr>
            <w:r w:rsidRPr="00A10CD9">
              <w:rPr>
                <w:rFonts w:ascii="Times New Roman" w:hAnsi="Times New Roman"/>
                <w:color w:val="000000"/>
                <w:sz w:val="24"/>
                <w:szCs w:val="24"/>
                <w:lang w:val="ru-RU"/>
              </w:rPr>
              <w:t>2х200</w:t>
            </w:r>
          </w:p>
        </w:tc>
        <w:tc>
          <w:tcPr>
            <w:tcW w:w="1275" w:type="dxa"/>
            <w:tcBorders>
              <w:top w:val="single" w:sz="4" w:space="0" w:color="auto"/>
              <w:left w:val="nil"/>
              <w:bottom w:val="single" w:sz="4" w:space="0" w:color="auto"/>
              <w:right w:val="single" w:sz="4" w:space="0" w:color="auto"/>
            </w:tcBorders>
            <w:vAlign w:val="center"/>
          </w:tcPr>
          <w:p w:rsidR="00D03970" w:rsidRPr="00A10CD9" w:rsidRDefault="00D03970" w:rsidP="0077302A">
            <w:pPr>
              <w:spacing w:line="240" w:lineRule="auto"/>
              <w:jc w:val="center"/>
              <w:rPr>
                <w:rFonts w:ascii="Times New Roman" w:hAnsi="Times New Roman"/>
                <w:color w:val="000000"/>
                <w:sz w:val="24"/>
                <w:szCs w:val="24"/>
                <w:lang w:val="ru-RU"/>
              </w:rPr>
            </w:pPr>
            <w:r w:rsidRPr="00A10CD9">
              <w:rPr>
                <w:rFonts w:ascii="Times New Roman" w:hAnsi="Times New Roman"/>
                <w:color w:val="000000"/>
                <w:sz w:val="24"/>
                <w:szCs w:val="24"/>
                <w:lang w:val="ru-RU"/>
              </w:rPr>
              <w:t>655</w:t>
            </w:r>
          </w:p>
        </w:tc>
        <w:tc>
          <w:tcPr>
            <w:tcW w:w="1701" w:type="dxa"/>
            <w:tcBorders>
              <w:top w:val="single" w:sz="4" w:space="0" w:color="auto"/>
              <w:left w:val="nil"/>
              <w:bottom w:val="single" w:sz="4" w:space="0" w:color="auto"/>
              <w:right w:val="single" w:sz="4" w:space="0" w:color="auto"/>
            </w:tcBorders>
            <w:vAlign w:val="center"/>
          </w:tcPr>
          <w:p w:rsidR="00D03970" w:rsidRPr="00A10CD9" w:rsidRDefault="00D03970" w:rsidP="0077302A">
            <w:pPr>
              <w:spacing w:line="240" w:lineRule="auto"/>
              <w:jc w:val="center"/>
              <w:rPr>
                <w:rFonts w:ascii="Times New Roman" w:hAnsi="Times New Roman"/>
                <w:color w:val="000000"/>
                <w:sz w:val="24"/>
                <w:szCs w:val="24"/>
                <w:lang w:val="ru-RU"/>
              </w:rPr>
            </w:pPr>
            <w:r w:rsidRPr="00A10CD9">
              <w:rPr>
                <w:rFonts w:ascii="Times New Roman" w:hAnsi="Times New Roman"/>
                <w:color w:val="000000"/>
                <w:sz w:val="24"/>
                <w:szCs w:val="24"/>
                <w:lang w:val="ru-RU"/>
              </w:rPr>
              <w:t>водовод</w:t>
            </w:r>
          </w:p>
        </w:tc>
        <w:tc>
          <w:tcPr>
            <w:tcW w:w="1843" w:type="dxa"/>
            <w:tcBorders>
              <w:top w:val="single" w:sz="4" w:space="0" w:color="auto"/>
              <w:left w:val="nil"/>
              <w:bottom w:val="single" w:sz="4" w:space="0" w:color="auto"/>
              <w:right w:val="single" w:sz="4" w:space="0" w:color="auto"/>
            </w:tcBorders>
            <w:vAlign w:val="center"/>
          </w:tcPr>
          <w:p w:rsidR="00D03970" w:rsidRPr="00A10CD9" w:rsidRDefault="00D03970" w:rsidP="00A10CD9">
            <w:pPr>
              <w:spacing w:line="240" w:lineRule="auto"/>
              <w:ind w:left="-108" w:right="-108"/>
              <w:jc w:val="center"/>
              <w:rPr>
                <w:rFonts w:ascii="Times New Roman" w:hAnsi="Times New Roman"/>
                <w:sz w:val="24"/>
                <w:szCs w:val="24"/>
              </w:rPr>
            </w:pPr>
            <w:r w:rsidRPr="00A10CD9">
              <w:rPr>
                <w:rFonts w:ascii="Times New Roman" w:hAnsi="Times New Roman"/>
                <w:color w:val="000000"/>
                <w:sz w:val="24"/>
                <w:szCs w:val="24"/>
                <w:lang w:val="ru-RU"/>
              </w:rPr>
              <w:t>Полтавское СП</w:t>
            </w:r>
          </w:p>
        </w:tc>
        <w:tc>
          <w:tcPr>
            <w:tcW w:w="1701" w:type="dxa"/>
            <w:tcBorders>
              <w:top w:val="single" w:sz="4" w:space="0" w:color="auto"/>
              <w:left w:val="nil"/>
              <w:bottom w:val="single" w:sz="4" w:space="0" w:color="auto"/>
              <w:right w:val="single" w:sz="4" w:space="0" w:color="auto"/>
            </w:tcBorders>
            <w:vAlign w:val="center"/>
          </w:tcPr>
          <w:p w:rsidR="00D03970" w:rsidRPr="00A10CD9" w:rsidRDefault="00D03970" w:rsidP="00A10CD9">
            <w:pPr>
              <w:spacing w:line="240" w:lineRule="auto"/>
              <w:ind w:left="-108" w:right="-108"/>
              <w:jc w:val="center"/>
              <w:rPr>
                <w:rFonts w:ascii="Times New Roman" w:hAnsi="Times New Roman"/>
                <w:color w:val="000000"/>
                <w:sz w:val="24"/>
                <w:szCs w:val="24"/>
              </w:rPr>
            </w:pPr>
            <w:proofErr w:type="spellStart"/>
            <w:r w:rsidRPr="00A10CD9">
              <w:rPr>
                <w:rFonts w:ascii="Times New Roman" w:hAnsi="Times New Roman"/>
                <w:color w:val="000000"/>
                <w:sz w:val="24"/>
                <w:szCs w:val="24"/>
              </w:rPr>
              <w:t>ст</w:t>
            </w:r>
            <w:proofErr w:type="spellEnd"/>
            <w:r w:rsidRPr="00A10CD9">
              <w:rPr>
                <w:rFonts w:ascii="Times New Roman" w:hAnsi="Times New Roman"/>
                <w:color w:val="000000"/>
                <w:sz w:val="24"/>
                <w:szCs w:val="24"/>
              </w:rPr>
              <w:t>.</w:t>
            </w:r>
            <w:r w:rsidRPr="00A10CD9">
              <w:rPr>
                <w:rFonts w:ascii="Times New Roman" w:hAnsi="Times New Roman"/>
                <w:color w:val="000000"/>
                <w:sz w:val="24"/>
                <w:szCs w:val="24"/>
                <w:lang w:val="ru-RU"/>
              </w:rPr>
              <w:t>Полтавская</w:t>
            </w:r>
          </w:p>
        </w:tc>
        <w:tc>
          <w:tcPr>
            <w:tcW w:w="1418" w:type="dxa"/>
            <w:tcBorders>
              <w:top w:val="single" w:sz="4" w:space="0" w:color="auto"/>
              <w:left w:val="nil"/>
              <w:bottom w:val="single" w:sz="4" w:space="0" w:color="auto"/>
              <w:right w:val="single" w:sz="4" w:space="0" w:color="auto"/>
            </w:tcBorders>
            <w:vAlign w:val="center"/>
          </w:tcPr>
          <w:p w:rsidR="00D03970" w:rsidRPr="00A10CD9" w:rsidRDefault="00D03970" w:rsidP="0077302A">
            <w:pPr>
              <w:spacing w:line="240" w:lineRule="auto"/>
              <w:jc w:val="center"/>
              <w:rPr>
                <w:rFonts w:ascii="Times New Roman" w:hAnsi="Times New Roman"/>
                <w:color w:val="000000"/>
                <w:sz w:val="24"/>
                <w:szCs w:val="24"/>
                <w:lang w:val="ru-RU"/>
              </w:rPr>
            </w:pPr>
            <w:r w:rsidRPr="00A10CD9">
              <w:rPr>
                <w:rFonts w:ascii="Times New Roman" w:hAnsi="Times New Roman"/>
                <w:color w:val="000000"/>
                <w:sz w:val="24"/>
                <w:szCs w:val="24"/>
                <w:lang w:val="ru-RU"/>
              </w:rPr>
              <w:t>3427,81</w:t>
            </w:r>
          </w:p>
        </w:tc>
      </w:tr>
      <w:tr w:rsidR="00D03970" w:rsidRPr="00A10CD9" w:rsidTr="00A10CD9">
        <w:trPr>
          <w:trHeight w:val="445"/>
        </w:trPr>
        <w:tc>
          <w:tcPr>
            <w:tcW w:w="580" w:type="dxa"/>
            <w:tcBorders>
              <w:top w:val="single" w:sz="4" w:space="0" w:color="auto"/>
              <w:left w:val="single" w:sz="4" w:space="0" w:color="auto"/>
              <w:bottom w:val="single" w:sz="4" w:space="0" w:color="auto"/>
              <w:right w:val="single" w:sz="4" w:space="0" w:color="auto"/>
            </w:tcBorders>
            <w:vAlign w:val="center"/>
          </w:tcPr>
          <w:p w:rsidR="00D03970" w:rsidRPr="00A10CD9" w:rsidRDefault="00D03970" w:rsidP="00FE23D1">
            <w:pPr>
              <w:spacing w:line="240" w:lineRule="auto"/>
              <w:ind w:left="-237" w:right="-250"/>
              <w:jc w:val="center"/>
              <w:rPr>
                <w:rFonts w:ascii="Times New Roman" w:hAnsi="Times New Roman"/>
                <w:b/>
                <w:color w:val="000000"/>
                <w:sz w:val="24"/>
                <w:szCs w:val="24"/>
              </w:rPr>
            </w:pPr>
          </w:p>
        </w:tc>
        <w:tc>
          <w:tcPr>
            <w:tcW w:w="993" w:type="dxa"/>
            <w:tcBorders>
              <w:top w:val="single" w:sz="4" w:space="0" w:color="auto"/>
              <w:left w:val="nil"/>
              <w:bottom w:val="single" w:sz="4" w:space="0" w:color="auto"/>
              <w:right w:val="single" w:sz="4" w:space="0" w:color="auto"/>
            </w:tcBorders>
            <w:vAlign w:val="center"/>
          </w:tcPr>
          <w:p w:rsidR="00D03970" w:rsidRPr="00A10CD9" w:rsidRDefault="00D03970" w:rsidP="0077302A">
            <w:pPr>
              <w:spacing w:line="240" w:lineRule="auto"/>
              <w:jc w:val="center"/>
              <w:rPr>
                <w:rFonts w:ascii="Times New Roman" w:hAnsi="Times New Roman"/>
                <w:b/>
                <w:color w:val="000000"/>
                <w:sz w:val="24"/>
                <w:szCs w:val="24"/>
                <w:lang w:val="ru-RU"/>
              </w:rPr>
            </w:pPr>
            <w:r w:rsidRPr="00A10CD9">
              <w:rPr>
                <w:rFonts w:ascii="Times New Roman" w:hAnsi="Times New Roman"/>
                <w:b/>
                <w:color w:val="000000"/>
                <w:sz w:val="24"/>
                <w:szCs w:val="24"/>
                <w:lang w:val="ru-RU"/>
              </w:rPr>
              <w:t>Итого</w:t>
            </w:r>
          </w:p>
        </w:tc>
        <w:tc>
          <w:tcPr>
            <w:tcW w:w="1275" w:type="dxa"/>
            <w:tcBorders>
              <w:top w:val="single" w:sz="4" w:space="0" w:color="auto"/>
              <w:left w:val="nil"/>
              <w:bottom w:val="single" w:sz="4" w:space="0" w:color="auto"/>
              <w:right w:val="single" w:sz="4" w:space="0" w:color="auto"/>
            </w:tcBorders>
            <w:vAlign w:val="center"/>
          </w:tcPr>
          <w:p w:rsidR="00D03970" w:rsidRPr="00A10CD9" w:rsidRDefault="00D03970" w:rsidP="0077302A">
            <w:pPr>
              <w:spacing w:line="240" w:lineRule="auto"/>
              <w:jc w:val="center"/>
              <w:rPr>
                <w:rFonts w:ascii="Times New Roman" w:hAnsi="Times New Roman"/>
                <w:b/>
                <w:color w:val="000000"/>
                <w:sz w:val="24"/>
                <w:szCs w:val="24"/>
                <w:lang w:val="ru-RU"/>
              </w:rPr>
            </w:pPr>
            <w:r w:rsidRPr="00A10CD9">
              <w:rPr>
                <w:rFonts w:ascii="Times New Roman" w:hAnsi="Times New Roman"/>
                <w:b/>
                <w:color w:val="000000"/>
                <w:sz w:val="24"/>
                <w:szCs w:val="24"/>
                <w:lang w:val="ru-RU"/>
              </w:rPr>
              <w:t>4155</w:t>
            </w:r>
          </w:p>
        </w:tc>
        <w:tc>
          <w:tcPr>
            <w:tcW w:w="1701" w:type="dxa"/>
            <w:tcBorders>
              <w:top w:val="single" w:sz="4" w:space="0" w:color="auto"/>
              <w:left w:val="nil"/>
              <w:bottom w:val="single" w:sz="4" w:space="0" w:color="auto"/>
              <w:right w:val="single" w:sz="4" w:space="0" w:color="auto"/>
            </w:tcBorders>
            <w:vAlign w:val="center"/>
          </w:tcPr>
          <w:p w:rsidR="00D03970" w:rsidRPr="00A10CD9" w:rsidRDefault="00D03970" w:rsidP="0077302A">
            <w:pPr>
              <w:spacing w:line="240" w:lineRule="auto"/>
              <w:jc w:val="center"/>
              <w:rPr>
                <w:rFonts w:ascii="Times New Roman" w:hAnsi="Times New Roman"/>
                <w:b/>
                <w:color w:val="000000"/>
                <w:sz w:val="24"/>
                <w:szCs w:val="24"/>
              </w:rPr>
            </w:pPr>
          </w:p>
        </w:tc>
        <w:tc>
          <w:tcPr>
            <w:tcW w:w="1843" w:type="dxa"/>
            <w:tcBorders>
              <w:top w:val="single" w:sz="4" w:space="0" w:color="auto"/>
              <w:left w:val="nil"/>
              <w:bottom w:val="single" w:sz="4" w:space="0" w:color="auto"/>
              <w:right w:val="single" w:sz="4" w:space="0" w:color="auto"/>
            </w:tcBorders>
            <w:vAlign w:val="center"/>
          </w:tcPr>
          <w:p w:rsidR="00D03970" w:rsidRPr="00A10CD9" w:rsidRDefault="00D03970" w:rsidP="0077302A">
            <w:pPr>
              <w:spacing w:line="240" w:lineRule="auto"/>
              <w:jc w:val="center"/>
              <w:rPr>
                <w:rFonts w:ascii="Times New Roman" w:hAnsi="Times New Roman"/>
                <w:color w:val="000000"/>
                <w:sz w:val="24"/>
                <w:szCs w:val="24"/>
                <w:lang w:val="ru-RU"/>
              </w:rPr>
            </w:pPr>
          </w:p>
        </w:tc>
        <w:tc>
          <w:tcPr>
            <w:tcW w:w="1701" w:type="dxa"/>
            <w:tcBorders>
              <w:top w:val="single" w:sz="4" w:space="0" w:color="auto"/>
              <w:left w:val="nil"/>
              <w:bottom w:val="single" w:sz="4" w:space="0" w:color="auto"/>
              <w:right w:val="single" w:sz="4" w:space="0" w:color="auto"/>
            </w:tcBorders>
            <w:vAlign w:val="center"/>
          </w:tcPr>
          <w:p w:rsidR="00D03970" w:rsidRPr="00A10CD9" w:rsidRDefault="00D03970" w:rsidP="0077302A">
            <w:pPr>
              <w:spacing w:line="240" w:lineRule="auto"/>
              <w:jc w:val="center"/>
              <w:rPr>
                <w:rFonts w:ascii="Times New Roman" w:hAnsi="Times New Roman"/>
                <w:color w:val="000000"/>
                <w:sz w:val="24"/>
                <w:szCs w:val="24"/>
                <w:lang w:val="ru-RU"/>
              </w:rPr>
            </w:pPr>
          </w:p>
        </w:tc>
        <w:tc>
          <w:tcPr>
            <w:tcW w:w="1418" w:type="dxa"/>
            <w:tcBorders>
              <w:top w:val="single" w:sz="4" w:space="0" w:color="auto"/>
              <w:left w:val="nil"/>
              <w:bottom w:val="single" w:sz="4" w:space="0" w:color="auto"/>
              <w:right w:val="single" w:sz="4" w:space="0" w:color="auto"/>
            </w:tcBorders>
            <w:vAlign w:val="center"/>
          </w:tcPr>
          <w:p w:rsidR="00D03970" w:rsidRPr="00A10CD9" w:rsidRDefault="00D03970" w:rsidP="0077302A">
            <w:pPr>
              <w:spacing w:line="240" w:lineRule="auto"/>
              <w:jc w:val="center"/>
              <w:rPr>
                <w:rFonts w:ascii="Times New Roman" w:hAnsi="Times New Roman"/>
                <w:b/>
                <w:color w:val="000000"/>
                <w:sz w:val="24"/>
                <w:szCs w:val="24"/>
                <w:lang w:val="ru-RU"/>
              </w:rPr>
            </w:pPr>
            <w:r w:rsidRPr="00A10CD9">
              <w:rPr>
                <w:rFonts w:ascii="Times New Roman" w:hAnsi="Times New Roman"/>
                <w:b/>
                <w:color w:val="000000"/>
                <w:sz w:val="24"/>
                <w:szCs w:val="24"/>
                <w:lang w:val="ru-RU"/>
              </w:rPr>
              <w:t>4586,89</w:t>
            </w:r>
          </w:p>
        </w:tc>
      </w:tr>
      <w:tr w:rsidR="00D03970" w:rsidRPr="00A10CD9" w:rsidTr="00A10CD9">
        <w:trPr>
          <w:trHeight w:val="536"/>
        </w:trPr>
        <w:tc>
          <w:tcPr>
            <w:tcW w:w="580" w:type="dxa"/>
            <w:tcBorders>
              <w:top w:val="single" w:sz="4" w:space="0" w:color="auto"/>
              <w:left w:val="single" w:sz="4" w:space="0" w:color="auto"/>
              <w:bottom w:val="single" w:sz="4" w:space="0" w:color="auto"/>
              <w:right w:val="single" w:sz="4" w:space="0" w:color="auto"/>
            </w:tcBorders>
            <w:vAlign w:val="center"/>
          </w:tcPr>
          <w:p w:rsidR="00D03970" w:rsidRPr="00A10CD9" w:rsidRDefault="00D03970" w:rsidP="00FE23D1">
            <w:pPr>
              <w:spacing w:line="240" w:lineRule="auto"/>
              <w:ind w:right="-250"/>
              <w:jc w:val="center"/>
              <w:rPr>
                <w:rFonts w:ascii="Times New Roman" w:hAnsi="Times New Roman"/>
                <w:b/>
                <w:color w:val="000000"/>
                <w:sz w:val="24"/>
                <w:szCs w:val="24"/>
              </w:rPr>
            </w:pPr>
          </w:p>
        </w:tc>
        <w:tc>
          <w:tcPr>
            <w:tcW w:w="993" w:type="dxa"/>
            <w:tcBorders>
              <w:top w:val="single" w:sz="4" w:space="0" w:color="auto"/>
              <w:left w:val="nil"/>
              <w:bottom w:val="single" w:sz="4" w:space="0" w:color="auto"/>
              <w:right w:val="single" w:sz="4" w:space="0" w:color="auto"/>
            </w:tcBorders>
            <w:vAlign w:val="center"/>
          </w:tcPr>
          <w:p w:rsidR="00D03970" w:rsidRPr="00A10CD9" w:rsidRDefault="00D03970" w:rsidP="00FE23D1">
            <w:pPr>
              <w:spacing w:line="240" w:lineRule="auto"/>
              <w:jc w:val="center"/>
              <w:rPr>
                <w:rFonts w:ascii="Times New Roman" w:hAnsi="Times New Roman"/>
                <w:b/>
                <w:color w:val="000000"/>
                <w:sz w:val="24"/>
                <w:szCs w:val="24"/>
                <w:lang w:val="ru-RU"/>
              </w:rPr>
            </w:pPr>
            <w:r w:rsidRPr="00A10CD9">
              <w:rPr>
                <w:rFonts w:ascii="Times New Roman" w:hAnsi="Times New Roman"/>
                <w:b/>
                <w:color w:val="000000"/>
                <w:sz w:val="24"/>
                <w:szCs w:val="24"/>
                <w:lang w:val="ru-RU"/>
              </w:rPr>
              <w:t>Всего</w:t>
            </w:r>
          </w:p>
        </w:tc>
        <w:tc>
          <w:tcPr>
            <w:tcW w:w="1275" w:type="dxa"/>
            <w:tcBorders>
              <w:top w:val="single" w:sz="4" w:space="0" w:color="auto"/>
              <w:left w:val="nil"/>
              <w:bottom w:val="single" w:sz="4" w:space="0" w:color="auto"/>
              <w:right w:val="single" w:sz="4" w:space="0" w:color="auto"/>
            </w:tcBorders>
            <w:vAlign w:val="center"/>
          </w:tcPr>
          <w:p w:rsidR="00D03970" w:rsidRPr="00A349FF" w:rsidRDefault="00D03970" w:rsidP="00FE23D1">
            <w:pPr>
              <w:spacing w:line="240" w:lineRule="auto"/>
              <w:jc w:val="center"/>
              <w:rPr>
                <w:rFonts w:ascii="Times New Roman" w:hAnsi="Times New Roman"/>
                <w:b/>
                <w:color w:val="000000"/>
                <w:sz w:val="24"/>
                <w:szCs w:val="24"/>
                <w:lang w:val="ru-RU"/>
              </w:rPr>
            </w:pPr>
            <w:r w:rsidRPr="00A349FF">
              <w:rPr>
                <w:rFonts w:ascii="Times New Roman" w:hAnsi="Times New Roman"/>
                <w:b/>
                <w:color w:val="000000"/>
                <w:sz w:val="24"/>
                <w:szCs w:val="24"/>
                <w:lang w:val="ru-RU"/>
              </w:rPr>
              <w:t>86403</w:t>
            </w:r>
          </w:p>
        </w:tc>
        <w:tc>
          <w:tcPr>
            <w:tcW w:w="1701" w:type="dxa"/>
            <w:tcBorders>
              <w:top w:val="single" w:sz="4" w:space="0" w:color="auto"/>
              <w:left w:val="nil"/>
              <w:bottom w:val="single" w:sz="4" w:space="0" w:color="auto"/>
              <w:right w:val="single" w:sz="4" w:space="0" w:color="auto"/>
            </w:tcBorders>
            <w:vAlign w:val="center"/>
          </w:tcPr>
          <w:p w:rsidR="00D03970" w:rsidRPr="00A10CD9" w:rsidRDefault="00D03970" w:rsidP="00FE23D1">
            <w:pPr>
              <w:spacing w:line="240" w:lineRule="auto"/>
              <w:jc w:val="center"/>
              <w:rPr>
                <w:rFonts w:ascii="Times New Roman" w:hAnsi="Times New Roman"/>
                <w:color w:val="000000"/>
                <w:sz w:val="24"/>
                <w:szCs w:val="24"/>
              </w:rPr>
            </w:pPr>
          </w:p>
        </w:tc>
        <w:tc>
          <w:tcPr>
            <w:tcW w:w="1843" w:type="dxa"/>
            <w:tcBorders>
              <w:top w:val="single" w:sz="4" w:space="0" w:color="auto"/>
              <w:left w:val="nil"/>
              <w:bottom w:val="single" w:sz="4" w:space="0" w:color="auto"/>
              <w:right w:val="single" w:sz="4" w:space="0" w:color="auto"/>
            </w:tcBorders>
            <w:vAlign w:val="center"/>
          </w:tcPr>
          <w:p w:rsidR="00D03970" w:rsidRPr="00A10CD9" w:rsidRDefault="00D03970" w:rsidP="00FE23D1">
            <w:pPr>
              <w:spacing w:line="240" w:lineRule="auto"/>
              <w:jc w:val="center"/>
              <w:rPr>
                <w:rFonts w:ascii="Times New Roman" w:hAnsi="Times New Roman"/>
                <w:color w:val="000000"/>
                <w:sz w:val="24"/>
                <w:szCs w:val="24"/>
                <w:lang w:val="ru-RU"/>
              </w:rPr>
            </w:pPr>
          </w:p>
        </w:tc>
        <w:tc>
          <w:tcPr>
            <w:tcW w:w="1701" w:type="dxa"/>
            <w:tcBorders>
              <w:top w:val="single" w:sz="4" w:space="0" w:color="auto"/>
              <w:left w:val="nil"/>
              <w:bottom w:val="single" w:sz="4" w:space="0" w:color="auto"/>
              <w:right w:val="single" w:sz="4" w:space="0" w:color="auto"/>
            </w:tcBorders>
            <w:vAlign w:val="center"/>
          </w:tcPr>
          <w:p w:rsidR="00D03970" w:rsidRPr="00A10CD9" w:rsidRDefault="00D03970" w:rsidP="00FE23D1">
            <w:pPr>
              <w:spacing w:line="240" w:lineRule="auto"/>
              <w:jc w:val="center"/>
              <w:rPr>
                <w:rFonts w:ascii="Times New Roman" w:hAnsi="Times New Roman"/>
                <w:color w:val="000000"/>
                <w:sz w:val="24"/>
                <w:szCs w:val="24"/>
                <w:lang w:val="ru-RU"/>
              </w:rPr>
            </w:pPr>
          </w:p>
        </w:tc>
        <w:tc>
          <w:tcPr>
            <w:tcW w:w="1418" w:type="dxa"/>
            <w:tcBorders>
              <w:top w:val="single" w:sz="4" w:space="0" w:color="auto"/>
              <w:left w:val="nil"/>
              <w:bottom w:val="single" w:sz="4" w:space="0" w:color="auto"/>
              <w:right w:val="single" w:sz="4" w:space="0" w:color="auto"/>
            </w:tcBorders>
            <w:vAlign w:val="center"/>
          </w:tcPr>
          <w:p w:rsidR="00D03970" w:rsidRPr="00A10CD9" w:rsidRDefault="00D03970" w:rsidP="00FE23D1">
            <w:pPr>
              <w:spacing w:line="240" w:lineRule="auto"/>
              <w:jc w:val="center"/>
              <w:rPr>
                <w:rFonts w:ascii="Times New Roman" w:hAnsi="Times New Roman"/>
                <w:b/>
                <w:color w:val="000000"/>
                <w:sz w:val="24"/>
                <w:szCs w:val="24"/>
                <w:lang w:val="ru-RU"/>
              </w:rPr>
            </w:pPr>
            <w:r w:rsidRPr="00A10CD9">
              <w:rPr>
                <w:rFonts w:ascii="Times New Roman" w:hAnsi="Times New Roman"/>
                <w:b/>
                <w:color w:val="000000"/>
                <w:sz w:val="24"/>
                <w:szCs w:val="24"/>
                <w:lang w:val="ru-RU"/>
              </w:rPr>
              <w:t>249316,24</w:t>
            </w:r>
          </w:p>
        </w:tc>
      </w:tr>
    </w:tbl>
    <w:p w:rsidR="00D03970" w:rsidRPr="008C4C91" w:rsidRDefault="00D03970" w:rsidP="009D364A">
      <w:pPr>
        <w:rPr>
          <w:lang w:val="ru-RU"/>
        </w:rPr>
      </w:pPr>
    </w:p>
    <w:p w:rsidR="00D03970" w:rsidRDefault="00D03970" w:rsidP="00A10CD9">
      <w:pPr>
        <w:pStyle w:val="1"/>
      </w:pPr>
      <w:bookmarkStart w:id="45" w:name="_Toc337678704"/>
      <w:bookmarkStart w:id="46" w:name="_Toc339183645"/>
      <w:r>
        <w:br w:type="page"/>
      </w:r>
    </w:p>
    <w:p w:rsidR="00D03970" w:rsidRPr="008C4C91" w:rsidRDefault="00D03970" w:rsidP="00A10CD9">
      <w:pPr>
        <w:pStyle w:val="1"/>
      </w:pPr>
      <w:bookmarkStart w:id="47" w:name="_Toc358366265"/>
      <w:r w:rsidRPr="008C4C91">
        <w:t xml:space="preserve">Экологические аспекты мероприятий по строительству и реконструкции объектов системы водоснабжения </w:t>
      </w:r>
      <w:r>
        <w:t>МОПолтавское СП</w:t>
      </w:r>
      <w:bookmarkEnd w:id="45"/>
      <w:bookmarkEnd w:id="46"/>
      <w:bookmarkEnd w:id="47"/>
    </w:p>
    <w:p w:rsidR="00D03970" w:rsidRPr="00816B6F" w:rsidRDefault="00D03970" w:rsidP="00A10CD9">
      <w:pPr>
        <w:spacing w:before="120" w:line="276" w:lineRule="auto"/>
        <w:ind w:firstLine="426"/>
        <w:rPr>
          <w:rFonts w:ascii="Times New Roman" w:hAnsi="Times New Roman"/>
          <w:sz w:val="28"/>
          <w:szCs w:val="28"/>
          <w:lang w:val="ru-RU"/>
        </w:rPr>
      </w:pPr>
      <w:r w:rsidRPr="00816B6F">
        <w:rPr>
          <w:rFonts w:ascii="Times New Roman" w:hAnsi="Times New Roman"/>
          <w:sz w:val="28"/>
          <w:szCs w:val="28"/>
          <w:lang w:val="ru-RU"/>
        </w:rPr>
        <w:t>Основные мероприятия по охране подземных вод:</w:t>
      </w:r>
    </w:p>
    <w:p w:rsidR="00D03970" w:rsidRPr="008C4C91" w:rsidRDefault="00D03970" w:rsidP="00A10CD9">
      <w:pPr>
        <w:numPr>
          <w:ilvl w:val="0"/>
          <w:numId w:val="13"/>
        </w:numPr>
        <w:tabs>
          <w:tab w:val="left" w:pos="567"/>
        </w:tabs>
        <w:spacing w:line="276" w:lineRule="auto"/>
        <w:ind w:left="0" w:firstLine="426"/>
        <w:rPr>
          <w:rFonts w:ascii="Times New Roman" w:hAnsi="Times New Roman"/>
          <w:sz w:val="28"/>
          <w:szCs w:val="28"/>
          <w:lang w:val="ru-RU"/>
        </w:rPr>
      </w:pPr>
      <w:r w:rsidRPr="008C4C91">
        <w:rPr>
          <w:rFonts w:ascii="Times New Roman" w:hAnsi="Times New Roman"/>
          <w:sz w:val="28"/>
          <w:szCs w:val="28"/>
          <w:lang w:val="ru-RU"/>
        </w:rPr>
        <w:t>герметично закрыть устья скважин;</w:t>
      </w:r>
    </w:p>
    <w:p w:rsidR="00D03970" w:rsidRPr="008C4C91" w:rsidRDefault="00D03970" w:rsidP="00A10CD9">
      <w:pPr>
        <w:numPr>
          <w:ilvl w:val="0"/>
          <w:numId w:val="13"/>
        </w:numPr>
        <w:tabs>
          <w:tab w:val="left" w:pos="567"/>
        </w:tabs>
        <w:spacing w:line="276" w:lineRule="auto"/>
        <w:ind w:left="0" w:firstLine="426"/>
        <w:rPr>
          <w:rFonts w:ascii="Times New Roman" w:hAnsi="Times New Roman"/>
          <w:sz w:val="28"/>
          <w:szCs w:val="28"/>
          <w:lang w:val="ru-RU"/>
        </w:rPr>
      </w:pPr>
      <w:r w:rsidRPr="008C4C91">
        <w:rPr>
          <w:rFonts w:ascii="Times New Roman" w:hAnsi="Times New Roman"/>
          <w:sz w:val="28"/>
          <w:szCs w:val="28"/>
          <w:lang w:val="ru-RU"/>
        </w:rPr>
        <w:t xml:space="preserve">выполнить асфальтобетонную </w:t>
      </w:r>
      <w:proofErr w:type="spellStart"/>
      <w:r w:rsidRPr="008C4C91">
        <w:rPr>
          <w:rFonts w:ascii="Times New Roman" w:hAnsi="Times New Roman"/>
          <w:sz w:val="28"/>
          <w:szCs w:val="28"/>
          <w:lang w:val="ru-RU"/>
        </w:rPr>
        <w:t>отмостку</w:t>
      </w:r>
      <w:proofErr w:type="spellEnd"/>
      <w:r w:rsidRPr="008C4C91">
        <w:rPr>
          <w:rFonts w:ascii="Times New Roman" w:hAnsi="Times New Roman"/>
          <w:sz w:val="28"/>
          <w:szCs w:val="28"/>
          <w:lang w:val="ru-RU"/>
        </w:rPr>
        <w:t xml:space="preserve"> вокруг устья в радиусе 1,5м;</w:t>
      </w:r>
    </w:p>
    <w:p w:rsidR="00D03970" w:rsidRPr="008C4C91" w:rsidRDefault="00D03970" w:rsidP="00A10CD9">
      <w:pPr>
        <w:numPr>
          <w:ilvl w:val="0"/>
          <w:numId w:val="13"/>
        </w:numPr>
        <w:tabs>
          <w:tab w:val="left" w:pos="567"/>
        </w:tabs>
        <w:spacing w:line="276" w:lineRule="auto"/>
        <w:ind w:left="0" w:firstLine="426"/>
        <w:rPr>
          <w:rFonts w:ascii="Times New Roman" w:hAnsi="Times New Roman"/>
          <w:sz w:val="28"/>
          <w:szCs w:val="28"/>
          <w:lang w:val="ru-RU"/>
        </w:rPr>
      </w:pPr>
      <w:r w:rsidRPr="008C4C91">
        <w:rPr>
          <w:rFonts w:ascii="Times New Roman" w:hAnsi="Times New Roman"/>
          <w:sz w:val="28"/>
          <w:szCs w:val="28"/>
          <w:lang w:val="ru-RU"/>
        </w:rPr>
        <w:t>глина и вода, используемые при промывке скважин, должны удовлетворять санитарным требованиям;</w:t>
      </w:r>
    </w:p>
    <w:p w:rsidR="00D03970" w:rsidRPr="008C4C91" w:rsidRDefault="00D03970" w:rsidP="00A10CD9">
      <w:pPr>
        <w:numPr>
          <w:ilvl w:val="0"/>
          <w:numId w:val="13"/>
        </w:numPr>
        <w:tabs>
          <w:tab w:val="left" w:pos="567"/>
        </w:tabs>
        <w:spacing w:line="276" w:lineRule="auto"/>
        <w:ind w:left="0" w:firstLine="426"/>
        <w:rPr>
          <w:rFonts w:ascii="Times New Roman" w:hAnsi="Times New Roman"/>
          <w:sz w:val="28"/>
          <w:szCs w:val="28"/>
          <w:lang w:val="ru-RU"/>
        </w:rPr>
      </w:pPr>
      <w:r w:rsidRPr="008C4C91">
        <w:rPr>
          <w:rFonts w:ascii="Times New Roman" w:hAnsi="Times New Roman"/>
          <w:sz w:val="28"/>
          <w:szCs w:val="28"/>
          <w:lang w:val="ru-RU"/>
        </w:rPr>
        <w:t>произвести рекультивацию нарушенных земель после выполнения строительных работ.</w:t>
      </w:r>
    </w:p>
    <w:p w:rsidR="00D03970" w:rsidRPr="008C4C91" w:rsidRDefault="00D03970" w:rsidP="00A10CD9">
      <w:pPr>
        <w:spacing w:line="276" w:lineRule="auto"/>
        <w:ind w:firstLine="426"/>
        <w:rPr>
          <w:rFonts w:ascii="Times New Roman" w:hAnsi="Times New Roman"/>
          <w:sz w:val="28"/>
          <w:szCs w:val="28"/>
          <w:lang w:val="ru-RU"/>
        </w:rPr>
      </w:pPr>
      <w:r w:rsidRPr="008C4C91">
        <w:rPr>
          <w:rFonts w:ascii="Times New Roman" w:hAnsi="Times New Roman"/>
          <w:sz w:val="28"/>
          <w:szCs w:val="28"/>
          <w:lang w:val="ru-RU"/>
        </w:rPr>
        <w:t>Выполняя требования санитарных правил и норм в части организации зон санитарной охраны, рекомендуется на последующих стадиях проектирования выполнить вертикальную планировку площадок водозаборных сооружений.</w:t>
      </w:r>
    </w:p>
    <w:p w:rsidR="00D03970" w:rsidRPr="008C4C91" w:rsidRDefault="00D03970" w:rsidP="00A10CD9">
      <w:pPr>
        <w:spacing w:line="276" w:lineRule="auto"/>
        <w:ind w:firstLine="426"/>
        <w:rPr>
          <w:rFonts w:ascii="Times New Roman" w:hAnsi="Times New Roman"/>
          <w:sz w:val="28"/>
          <w:szCs w:val="28"/>
          <w:lang w:val="ru-RU"/>
        </w:rPr>
      </w:pPr>
      <w:r w:rsidRPr="008C4C91">
        <w:rPr>
          <w:rFonts w:ascii="Times New Roman" w:hAnsi="Times New Roman"/>
          <w:sz w:val="28"/>
          <w:szCs w:val="28"/>
          <w:lang w:val="ru-RU"/>
        </w:rPr>
        <w:t>Ограждение площадок необходимо выполнить в границах I пояса. Для защиты сооружений питьевой воды от посягательств по периметру ограждения предусматривается устройство комплексных систем безопасности (КСБ). Площадки подлежат благоустройству и озеленению.</w:t>
      </w:r>
    </w:p>
    <w:p w:rsidR="00D03970" w:rsidRPr="007929CE" w:rsidRDefault="00D03970" w:rsidP="00A10CD9">
      <w:pPr>
        <w:spacing w:line="276" w:lineRule="auto"/>
        <w:ind w:firstLine="426"/>
        <w:rPr>
          <w:lang w:val="ru-RU"/>
        </w:rPr>
      </w:pPr>
      <w:r w:rsidRPr="008C4C91">
        <w:rPr>
          <w:rFonts w:ascii="Times New Roman" w:hAnsi="Times New Roman"/>
          <w:sz w:val="28"/>
          <w:szCs w:val="28"/>
          <w:lang w:val="ru-RU"/>
        </w:rPr>
        <w:t>Вокруг зоны I пояса водопроводных сооружений устанавливается санитарно-защитная полоса шириной 30 м.</w:t>
      </w:r>
      <w:r w:rsidRPr="007929CE">
        <w:rPr>
          <w:lang w:val="ru-RU"/>
        </w:rPr>
        <w:br w:type="page"/>
      </w:r>
    </w:p>
    <w:p w:rsidR="00D03970" w:rsidRPr="00C91F87" w:rsidRDefault="00D03970" w:rsidP="00A10CD9">
      <w:pPr>
        <w:pStyle w:val="1"/>
        <w:ind w:left="0" w:firstLine="0"/>
      </w:pPr>
      <w:bookmarkStart w:id="48" w:name="_Toc358366266"/>
      <w:r>
        <w:rPr>
          <w:lang w:val="en-US"/>
        </w:rPr>
        <w:t>VI</w:t>
      </w:r>
      <w:r>
        <w:t xml:space="preserve">. </w:t>
      </w:r>
      <w:r w:rsidRPr="006D0017">
        <w:t xml:space="preserve">Оценка капитальных вложений в новое строительство, реконструкцию и модернизацию объектов систем </w:t>
      </w:r>
      <w:r>
        <w:t>водоснабженияМОПолтавское СП</w:t>
      </w:r>
      <w:bookmarkEnd w:id="48"/>
    </w:p>
    <w:p w:rsidR="00D03970" w:rsidRPr="006335CE" w:rsidRDefault="00D03970" w:rsidP="00A10CD9">
      <w:pPr>
        <w:pStyle w:val="1a"/>
        <w:numPr>
          <w:ilvl w:val="1"/>
          <w:numId w:val="26"/>
        </w:numPr>
        <w:spacing w:before="240" w:line="240" w:lineRule="auto"/>
        <w:ind w:left="0" w:firstLine="57"/>
      </w:pPr>
      <w:bookmarkStart w:id="49" w:name="_Toc358366267"/>
      <w:r>
        <w:t>Объемы инвестиций</w:t>
      </w:r>
      <w:bookmarkEnd w:id="49"/>
    </w:p>
    <w:p w:rsidR="00D03970" w:rsidRPr="00150FAD" w:rsidRDefault="00D03970" w:rsidP="00A10CD9">
      <w:pPr>
        <w:spacing w:line="276" w:lineRule="auto"/>
        <w:ind w:firstLine="709"/>
        <w:rPr>
          <w:rFonts w:ascii="Times New Roman" w:hAnsi="Times New Roman"/>
          <w:lang w:val="ru-RU"/>
        </w:rPr>
      </w:pPr>
      <w:r w:rsidRPr="00150FAD">
        <w:rPr>
          <w:rFonts w:ascii="Times New Roman" w:hAnsi="Times New Roman"/>
          <w:sz w:val="28"/>
          <w:szCs w:val="28"/>
          <w:lang w:val="ru-RU"/>
        </w:rPr>
        <w:t xml:space="preserve">Объемы инвестиций определены на основе определения необходимых технических мероприятий по модернизации и развитию МО </w:t>
      </w:r>
      <w:r>
        <w:rPr>
          <w:rFonts w:ascii="Times New Roman" w:hAnsi="Times New Roman"/>
          <w:sz w:val="28"/>
          <w:szCs w:val="28"/>
          <w:lang w:val="ru-RU"/>
        </w:rPr>
        <w:t>Полтавское СП</w:t>
      </w:r>
      <w:r w:rsidRPr="00150FAD">
        <w:rPr>
          <w:rFonts w:ascii="Times New Roman" w:hAnsi="Times New Roman"/>
          <w:sz w:val="28"/>
          <w:szCs w:val="28"/>
          <w:lang w:val="ru-RU"/>
        </w:rPr>
        <w:t>, которые сформулированы на основе анализа текущего состояния ВКХ и изучения перспектив его долгосрочного развития.</w:t>
      </w:r>
    </w:p>
    <w:p w:rsidR="00D03970" w:rsidRPr="00150FAD" w:rsidRDefault="00D03970" w:rsidP="00A10CD9">
      <w:pPr>
        <w:spacing w:line="276" w:lineRule="auto"/>
        <w:ind w:firstLine="709"/>
        <w:rPr>
          <w:rFonts w:ascii="Times New Roman" w:hAnsi="Times New Roman"/>
          <w:sz w:val="28"/>
          <w:szCs w:val="28"/>
          <w:lang w:val="ru-RU"/>
        </w:rPr>
      </w:pPr>
      <w:r w:rsidRPr="00150FAD">
        <w:rPr>
          <w:rFonts w:ascii="Times New Roman" w:hAnsi="Times New Roman"/>
          <w:sz w:val="28"/>
          <w:szCs w:val="28"/>
          <w:lang w:val="ru-RU"/>
        </w:rPr>
        <w:t xml:space="preserve">Общий объем инвестиций в систему </w:t>
      </w:r>
      <w:r>
        <w:rPr>
          <w:rFonts w:ascii="Times New Roman" w:hAnsi="Times New Roman"/>
          <w:sz w:val="28"/>
          <w:szCs w:val="28"/>
          <w:lang w:val="ru-RU"/>
        </w:rPr>
        <w:t>водоснабжения</w:t>
      </w:r>
      <w:r w:rsidRPr="00150FAD">
        <w:rPr>
          <w:rFonts w:ascii="Times New Roman" w:hAnsi="Times New Roman"/>
          <w:sz w:val="28"/>
          <w:szCs w:val="28"/>
          <w:lang w:val="ru-RU"/>
        </w:rPr>
        <w:t xml:space="preserve"> на период 20</w:t>
      </w:r>
      <w:r>
        <w:rPr>
          <w:rFonts w:ascii="Times New Roman" w:hAnsi="Times New Roman"/>
          <w:sz w:val="28"/>
          <w:szCs w:val="28"/>
          <w:lang w:val="ru-RU"/>
        </w:rPr>
        <w:t>13</w:t>
      </w:r>
      <w:r w:rsidRPr="00150FAD">
        <w:rPr>
          <w:rFonts w:ascii="Times New Roman" w:hAnsi="Times New Roman"/>
          <w:sz w:val="28"/>
          <w:szCs w:val="28"/>
          <w:lang w:val="ru-RU"/>
        </w:rPr>
        <w:t>-</w:t>
      </w:r>
      <w:r>
        <w:rPr>
          <w:rFonts w:ascii="Times New Roman" w:hAnsi="Times New Roman"/>
          <w:sz w:val="28"/>
          <w:szCs w:val="28"/>
          <w:lang w:val="ru-RU"/>
        </w:rPr>
        <w:t>2032гг.</w:t>
      </w:r>
      <w:r w:rsidRPr="00150FAD">
        <w:rPr>
          <w:rFonts w:ascii="Times New Roman" w:hAnsi="Times New Roman"/>
          <w:sz w:val="28"/>
          <w:szCs w:val="28"/>
          <w:lang w:val="ru-RU"/>
        </w:rPr>
        <w:t xml:space="preserve"> составляет</w:t>
      </w:r>
      <w:r w:rsidRPr="00770DB7">
        <w:rPr>
          <w:rFonts w:ascii="Times New Roman" w:hAnsi="Times New Roman"/>
          <w:sz w:val="28"/>
          <w:szCs w:val="28"/>
          <w:lang w:val="ru-RU"/>
        </w:rPr>
        <w:t>823769,32</w:t>
      </w:r>
      <w:r w:rsidRPr="00150FAD">
        <w:rPr>
          <w:rFonts w:ascii="Times New Roman" w:hAnsi="Times New Roman"/>
          <w:sz w:val="28"/>
          <w:szCs w:val="28"/>
          <w:lang w:val="ru-RU"/>
        </w:rPr>
        <w:t>тыс</w:t>
      </w:r>
      <w:r>
        <w:rPr>
          <w:rFonts w:ascii="Times New Roman" w:hAnsi="Times New Roman"/>
          <w:sz w:val="28"/>
          <w:szCs w:val="28"/>
          <w:lang w:val="ru-RU"/>
        </w:rPr>
        <w:t>.</w:t>
      </w:r>
      <w:r w:rsidRPr="00150FAD">
        <w:rPr>
          <w:rFonts w:ascii="Times New Roman" w:hAnsi="Times New Roman"/>
          <w:sz w:val="28"/>
          <w:szCs w:val="28"/>
          <w:lang w:val="ru-RU"/>
        </w:rPr>
        <w:t xml:space="preserve"> руб.</w:t>
      </w:r>
    </w:p>
    <w:p w:rsidR="00D03970" w:rsidRPr="00150FAD" w:rsidRDefault="00D03970" w:rsidP="00A10CD9">
      <w:pPr>
        <w:spacing w:line="276" w:lineRule="auto"/>
        <w:ind w:firstLine="709"/>
        <w:rPr>
          <w:rFonts w:ascii="Times New Roman" w:hAnsi="Times New Roman"/>
          <w:lang w:val="ru-RU"/>
        </w:rPr>
      </w:pPr>
      <w:r w:rsidRPr="00150FAD">
        <w:rPr>
          <w:rFonts w:ascii="Times New Roman" w:hAnsi="Times New Roman"/>
          <w:sz w:val="28"/>
          <w:szCs w:val="28"/>
          <w:lang w:val="ru-RU"/>
        </w:rPr>
        <w:t>Данный объем инвестиций полностью включает в себя как первоочередные затраты на период до 202</w:t>
      </w:r>
      <w:r>
        <w:rPr>
          <w:rFonts w:ascii="Times New Roman" w:hAnsi="Times New Roman"/>
          <w:sz w:val="28"/>
          <w:szCs w:val="28"/>
          <w:lang w:val="ru-RU"/>
        </w:rPr>
        <w:t>2</w:t>
      </w:r>
      <w:r w:rsidRPr="00150FAD">
        <w:rPr>
          <w:rFonts w:ascii="Times New Roman" w:hAnsi="Times New Roman"/>
          <w:sz w:val="28"/>
          <w:szCs w:val="28"/>
          <w:lang w:val="ru-RU"/>
        </w:rPr>
        <w:t xml:space="preserve">г., так и проекты, направленные на реализацию генерального плана, включая инвестиции в </w:t>
      </w:r>
      <w:proofErr w:type="spellStart"/>
      <w:r w:rsidRPr="00150FAD">
        <w:rPr>
          <w:rFonts w:ascii="Times New Roman" w:hAnsi="Times New Roman"/>
          <w:sz w:val="28"/>
          <w:szCs w:val="28"/>
          <w:lang w:val="ru-RU"/>
        </w:rPr>
        <w:t>водообеспечение</w:t>
      </w:r>
      <w:proofErr w:type="spellEnd"/>
      <w:r w:rsidRPr="00150FAD">
        <w:rPr>
          <w:rFonts w:ascii="Times New Roman" w:hAnsi="Times New Roman"/>
          <w:sz w:val="28"/>
          <w:szCs w:val="28"/>
          <w:lang w:val="ru-RU"/>
        </w:rPr>
        <w:t xml:space="preserve"> новых городских территорий и сельских поселений, не имеющих в настоящее время централизованного водоснабжения, в те</w:t>
      </w:r>
      <w:r>
        <w:rPr>
          <w:rFonts w:ascii="Times New Roman" w:hAnsi="Times New Roman"/>
          <w:sz w:val="28"/>
          <w:szCs w:val="28"/>
          <w:lang w:val="ru-RU"/>
        </w:rPr>
        <w:t>чение всего периода до 2032</w:t>
      </w:r>
      <w:r w:rsidRPr="00150FAD">
        <w:rPr>
          <w:rFonts w:ascii="Times New Roman" w:hAnsi="Times New Roman"/>
          <w:sz w:val="28"/>
          <w:szCs w:val="28"/>
          <w:lang w:val="ru-RU"/>
        </w:rPr>
        <w:t xml:space="preserve"> г. </w:t>
      </w:r>
    </w:p>
    <w:p w:rsidR="00D03970" w:rsidRPr="00150FAD" w:rsidRDefault="00D03970" w:rsidP="00A10CD9">
      <w:pPr>
        <w:spacing w:line="276" w:lineRule="auto"/>
        <w:ind w:firstLine="709"/>
        <w:rPr>
          <w:rFonts w:ascii="Times New Roman" w:hAnsi="Times New Roman"/>
          <w:sz w:val="28"/>
          <w:szCs w:val="28"/>
          <w:lang w:val="ru-RU"/>
        </w:rPr>
      </w:pPr>
      <w:r w:rsidRPr="00150FAD">
        <w:rPr>
          <w:rFonts w:ascii="Times New Roman" w:hAnsi="Times New Roman"/>
          <w:sz w:val="28"/>
          <w:szCs w:val="28"/>
          <w:lang w:val="ru-RU"/>
        </w:rPr>
        <w:t>Крупные инвестиции необходимы в обеспечение централизованным водо</w:t>
      </w:r>
      <w:r>
        <w:rPr>
          <w:rFonts w:ascii="Times New Roman" w:hAnsi="Times New Roman"/>
          <w:sz w:val="28"/>
          <w:szCs w:val="28"/>
          <w:lang w:val="ru-RU"/>
        </w:rPr>
        <w:t>снабжением</w:t>
      </w:r>
      <w:r w:rsidRPr="00150FAD">
        <w:rPr>
          <w:rFonts w:ascii="Times New Roman" w:hAnsi="Times New Roman"/>
          <w:sz w:val="28"/>
          <w:szCs w:val="28"/>
          <w:lang w:val="ru-RU"/>
        </w:rPr>
        <w:t xml:space="preserve"> сельских поселений и необходимостью практически полной перекладки существующих сетей водоснабжения к </w:t>
      </w:r>
      <w:r>
        <w:rPr>
          <w:rFonts w:ascii="Times New Roman" w:hAnsi="Times New Roman"/>
          <w:sz w:val="28"/>
          <w:szCs w:val="28"/>
          <w:lang w:val="ru-RU"/>
        </w:rPr>
        <w:t>2032</w:t>
      </w:r>
      <w:r w:rsidRPr="00150FAD">
        <w:rPr>
          <w:rFonts w:ascii="Times New Roman" w:hAnsi="Times New Roman"/>
          <w:sz w:val="28"/>
          <w:szCs w:val="28"/>
          <w:lang w:val="ru-RU"/>
        </w:rPr>
        <w:t xml:space="preserve"> г. </w:t>
      </w:r>
    </w:p>
    <w:p w:rsidR="00D03970" w:rsidRPr="00150FAD" w:rsidRDefault="00D03970" w:rsidP="00A10CD9">
      <w:pPr>
        <w:spacing w:line="276" w:lineRule="auto"/>
        <w:ind w:firstLine="709"/>
        <w:rPr>
          <w:rFonts w:ascii="Times New Roman" w:hAnsi="Times New Roman"/>
          <w:sz w:val="28"/>
          <w:szCs w:val="28"/>
          <w:lang w:val="ru-RU"/>
        </w:rPr>
      </w:pPr>
      <w:r w:rsidRPr="00150FAD">
        <w:rPr>
          <w:rFonts w:ascii="Times New Roman" w:hAnsi="Times New Roman"/>
          <w:sz w:val="28"/>
          <w:szCs w:val="28"/>
          <w:lang w:val="ru-RU"/>
        </w:rPr>
        <w:t>В случае реализации предлагаемых мероприятий за счёт различных источников финансирования, необходимо так же отметить, что системы водо</w:t>
      </w:r>
      <w:r>
        <w:rPr>
          <w:rFonts w:ascii="Times New Roman" w:hAnsi="Times New Roman"/>
          <w:sz w:val="28"/>
          <w:szCs w:val="28"/>
          <w:lang w:val="ru-RU"/>
        </w:rPr>
        <w:t>снабжения</w:t>
      </w:r>
      <w:r w:rsidRPr="00150FAD">
        <w:rPr>
          <w:rFonts w:ascii="Times New Roman" w:hAnsi="Times New Roman"/>
          <w:sz w:val="28"/>
          <w:szCs w:val="28"/>
          <w:lang w:val="ru-RU"/>
        </w:rPr>
        <w:t xml:space="preserve"> существенно </w:t>
      </w:r>
      <w:r>
        <w:rPr>
          <w:rFonts w:ascii="Times New Roman" w:hAnsi="Times New Roman"/>
          <w:sz w:val="28"/>
          <w:szCs w:val="28"/>
          <w:lang w:val="ru-RU"/>
        </w:rPr>
        <w:t xml:space="preserve">не </w:t>
      </w:r>
      <w:r w:rsidRPr="00150FAD">
        <w:rPr>
          <w:rFonts w:ascii="Times New Roman" w:hAnsi="Times New Roman"/>
          <w:sz w:val="28"/>
          <w:szCs w:val="28"/>
          <w:lang w:val="ru-RU"/>
        </w:rPr>
        <w:t xml:space="preserve">усложнятся, и их эксплуатация </w:t>
      </w:r>
      <w:r>
        <w:rPr>
          <w:rFonts w:ascii="Times New Roman" w:hAnsi="Times New Roman"/>
          <w:sz w:val="28"/>
          <w:szCs w:val="28"/>
          <w:lang w:val="ru-RU"/>
        </w:rPr>
        <w:t xml:space="preserve">не </w:t>
      </w:r>
      <w:r w:rsidRPr="00150FAD">
        <w:rPr>
          <w:rFonts w:ascii="Times New Roman" w:hAnsi="Times New Roman"/>
          <w:sz w:val="28"/>
          <w:szCs w:val="28"/>
          <w:lang w:val="ru-RU"/>
        </w:rPr>
        <w:t>потребует дополнительного финансирования и усиления материально-технической базы эксплуатирующей организации.</w:t>
      </w:r>
    </w:p>
    <w:p w:rsidR="00D03970" w:rsidRPr="00150FAD" w:rsidRDefault="00D03970" w:rsidP="00A10CD9">
      <w:pPr>
        <w:spacing w:line="276" w:lineRule="auto"/>
        <w:ind w:firstLine="709"/>
        <w:rPr>
          <w:rFonts w:ascii="Times New Roman" w:hAnsi="Times New Roman"/>
          <w:lang w:val="ru-RU"/>
        </w:rPr>
      </w:pPr>
      <w:r>
        <w:rPr>
          <w:rFonts w:ascii="Times New Roman" w:hAnsi="Times New Roman"/>
          <w:sz w:val="28"/>
          <w:szCs w:val="28"/>
          <w:lang w:val="ru-RU"/>
        </w:rPr>
        <w:t>С</w:t>
      </w:r>
      <w:r w:rsidRPr="00150FAD">
        <w:rPr>
          <w:rFonts w:ascii="Times New Roman" w:hAnsi="Times New Roman"/>
          <w:sz w:val="28"/>
          <w:szCs w:val="28"/>
          <w:lang w:val="ru-RU"/>
        </w:rPr>
        <w:t xml:space="preserve">остав разработанных мероприятий и объемы капитальных затрат адекватны существующему уровню проблем, которые требуется решить в водопроводном хозяйстве </w:t>
      </w:r>
      <w:r>
        <w:rPr>
          <w:rFonts w:ascii="Times New Roman" w:hAnsi="Times New Roman"/>
          <w:sz w:val="28"/>
          <w:szCs w:val="28"/>
          <w:lang w:val="ru-RU"/>
        </w:rPr>
        <w:t>МО Полтавское СП</w:t>
      </w:r>
      <w:r w:rsidRPr="00150FAD">
        <w:rPr>
          <w:rFonts w:ascii="Times New Roman" w:hAnsi="Times New Roman"/>
          <w:sz w:val="28"/>
          <w:szCs w:val="28"/>
          <w:lang w:val="ru-RU"/>
        </w:rPr>
        <w:t xml:space="preserve"> в первой половине 21 века.</w:t>
      </w:r>
    </w:p>
    <w:p w:rsidR="00D03970" w:rsidRPr="00150FAD" w:rsidRDefault="00D03970" w:rsidP="00A10CD9">
      <w:pPr>
        <w:spacing w:line="276" w:lineRule="auto"/>
        <w:ind w:firstLine="709"/>
        <w:rPr>
          <w:rFonts w:ascii="Times New Roman" w:hAnsi="Times New Roman"/>
          <w:sz w:val="28"/>
          <w:szCs w:val="28"/>
          <w:lang w:val="ru-RU"/>
        </w:rPr>
      </w:pPr>
      <w:r w:rsidRPr="00150FAD">
        <w:rPr>
          <w:rFonts w:ascii="Times New Roman" w:hAnsi="Times New Roman"/>
          <w:sz w:val="28"/>
          <w:szCs w:val="28"/>
          <w:lang w:val="ru-RU"/>
        </w:rPr>
        <w:t>Общий объем инвестиций в реализацию отраслевой схемы водо</w:t>
      </w:r>
      <w:r>
        <w:rPr>
          <w:rFonts w:ascii="Times New Roman" w:hAnsi="Times New Roman"/>
          <w:sz w:val="28"/>
          <w:szCs w:val="28"/>
          <w:lang w:val="ru-RU"/>
        </w:rPr>
        <w:t>снабжения</w:t>
      </w:r>
      <w:r w:rsidRPr="00150FAD">
        <w:rPr>
          <w:rFonts w:ascii="Times New Roman" w:hAnsi="Times New Roman"/>
          <w:sz w:val="28"/>
          <w:szCs w:val="28"/>
          <w:lang w:val="ru-RU"/>
        </w:rPr>
        <w:t xml:space="preserve"> на период 201</w:t>
      </w:r>
      <w:r>
        <w:rPr>
          <w:rFonts w:ascii="Times New Roman" w:hAnsi="Times New Roman"/>
          <w:sz w:val="28"/>
          <w:szCs w:val="28"/>
          <w:lang w:val="ru-RU"/>
        </w:rPr>
        <w:t>3</w:t>
      </w:r>
      <w:r w:rsidRPr="00150FAD">
        <w:rPr>
          <w:rFonts w:ascii="Times New Roman" w:hAnsi="Times New Roman"/>
          <w:sz w:val="28"/>
          <w:szCs w:val="28"/>
          <w:lang w:val="ru-RU"/>
        </w:rPr>
        <w:t>-</w:t>
      </w:r>
      <w:r>
        <w:rPr>
          <w:rFonts w:ascii="Times New Roman" w:hAnsi="Times New Roman"/>
          <w:sz w:val="28"/>
          <w:szCs w:val="28"/>
          <w:lang w:val="ru-RU"/>
        </w:rPr>
        <w:t>2032</w:t>
      </w:r>
      <w:r w:rsidRPr="00150FAD">
        <w:rPr>
          <w:rFonts w:ascii="Times New Roman" w:hAnsi="Times New Roman"/>
          <w:sz w:val="28"/>
          <w:szCs w:val="28"/>
          <w:lang w:val="ru-RU"/>
        </w:rPr>
        <w:t xml:space="preserve"> составит </w:t>
      </w:r>
      <w:r w:rsidRPr="00770DB7">
        <w:rPr>
          <w:rFonts w:ascii="Times New Roman" w:hAnsi="Times New Roman"/>
          <w:sz w:val="28"/>
          <w:szCs w:val="28"/>
          <w:lang w:val="ru-RU"/>
        </w:rPr>
        <w:t>823769,32</w:t>
      </w:r>
      <w:r w:rsidRPr="00150FAD">
        <w:rPr>
          <w:rFonts w:ascii="Times New Roman" w:hAnsi="Times New Roman"/>
          <w:sz w:val="28"/>
          <w:szCs w:val="28"/>
          <w:lang w:val="ru-RU"/>
        </w:rPr>
        <w:t>тыс</w:t>
      </w:r>
      <w:r>
        <w:rPr>
          <w:rFonts w:ascii="Times New Roman" w:hAnsi="Times New Roman"/>
          <w:sz w:val="28"/>
          <w:szCs w:val="28"/>
          <w:lang w:val="ru-RU"/>
        </w:rPr>
        <w:t>.</w:t>
      </w:r>
      <w:r w:rsidRPr="00150FAD">
        <w:rPr>
          <w:rFonts w:ascii="Times New Roman" w:hAnsi="Times New Roman"/>
          <w:sz w:val="28"/>
          <w:szCs w:val="28"/>
          <w:lang w:val="ru-RU"/>
        </w:rPr>
        <w:t xml:space="preserve"> руб. и включает в себя затраты бюджетов всех уровней на инженерное обеспечение существующих объектов, а также стратегических проектов, нацеленных на реализацию Генплана.</w:t>
      </w:r>
    </w:p>
    <w:p w:rsidR="00D03970" w:rsidRDefault="00D03970" w:rsidP="00A10CD9">
      <w:pPr>
        <w:spacing w:line="276" w:lineRule="auto"/>
        <w:ind w:firstLine="709"/>
        <w:rPr>
          <w:rFonts w:ascii="Times New Roman" w:hAnsi="Times New Roman"/>
          <w:sz w:val="28"/>
          <w:szCs w:val="28"/>
          <w:lang w:val="ru-RU"/>
        </w:rPr>
      </w:pPr>
      <w:r w:rsidRPr="00150FAD">
        <w:rPr>
          <w:rFonts w:ascii="Times New Roman" w:hAnsi="Times New Roman"/>
          <w:sz w:val="28"/>
          <w:szCs w:val="28"/>
          <w:lang w:val="ru-RU"/>
        </w:rPr>
        <w:t xml:space="preserve">Наиболее крупными являются необходимые инвестиции в перекладку существующих сетей, потребуется переложить не менее </w:t>
      </w:r>
      <w:r>
        <w:rPr>
          <w:rFonts w:ascii="Times New Roman" w:hAnsi="Times New Roman"/>
          <w:sz w:val="28"/>
          <w:szCs w:val="28"/>
          <w:lang w:val="ru-RU"/>
        </w:rPr>
        <w:t>95</w:t>
      </w:r>
      <w:r w:rsidRPr="00376F1A">
        <w:rPr>
          <w:rFonts w:ascii="Times New Roman" w:hAnsi="Times New Roman"/>
          <w:sz w:val="28"/>
          <w:szCs w:val="28"/>
          <w:lang w:val="ru-RU"/>
        </w:rPr>
        <w:t xml:space="preserve"> %</w:t>
      </w:r>
      <w:r w:rsidRPr="00150FAD">
        <w:rPr>
          <w:rFonts w:ascii="Times New Roman" w:hAnsi="Times New Roman"/>
          <w:sz w:val="28"/>
          <w:szCs w:val="28"/>
          <w:lang w:val="ru-RU"/>
        </w:rPr>
        <w:t xml:space="preserve"> их сегодняшней протяженности, что потребует </w:t>
      </w:r>
      <w:r w:rsidRPr="00770DB7">
        <w:rPr>
          <w:rFonts w:ascii="Times New Roman" w:hAnsi="Times New Roman"/>
          <w:sz w:val="28"/>
          <w:szCs w:val="28"/>
          <w:lang w:val="ru-RU"/>
        </w:rPr>
        <w:t>425020,96</w:t>
      </w:r>
      <w:r w:rsidRPr="004C21FC">
        <w:rPr>
          <w:rFonts w:ascii="Times New Roman" w:hAnsi="Times New Roman"/>
          <w:sz w:val="28"/>
          <w:szCs w:val="28"/>
          <w:lang w:val="ru-RU"/>
        </w:rPr>
        <w:t>тыс</w:t>
      </w:r>
      <w:r w:rsidRPr="00150FAD">
        <w:rPr>
          <w:rFonts w:ascii="Times New Roman" w:hAnsi="Times New Roman"/>
          <w:sz w:val="28"/>
          <w:szCs w:val="28"/>
          <w:lang w:val="ru-RU"/>
        </w:rPr>
        <w:t>. руб.</w:t>
      </w:r>
    </w:p>
    <w:p w:rsidR="00D03970" w:rsidRDefault="00D03970" w:rsidP="00A10CD9">
      <w:pPr>
        <w:spacing w:line="276" w:lineRule="auto"/>
        <w:ind w:firstLine="709"/>
        <w:rPr>
          <w:rFonts w:ascii="Times New Roman" w:hAnsi="Times New Roman"/>
          <w:sz w:val="28"/>
          <w:szCs w:val="28"/>
          <w:lang w:val="ru-RU"/>
        </w:rPr>
      </w:pPr>
      <w:r>
        <w:rPr>
          <w:rFonts w:ascii="Times New Roman" w:hAnsi="Times New Roman"/>
          <w:sz w:val="28"/>
          <w:szCs w:val="28"/>
          <w:lang w:val="ru-RU"/>
        </w:rPr>
        <w:t xml:space="preserve">Реконструкция существующих водозаборов потребует инвестиций в размере </w:t>
      </w:r>
      <w:r w:rsidRPr="00771485">
        <w:rPr>
          <w:rFonts w:ascii="Times New Roman" w:hAnsi="Times New Roman"/>
          <w:sz w:val="28"/>
          <w:szCs w:val="28"/>
          <w:lang w:val="ru-RU"/>
        </w:rPr>
        <w:t>149432,12</w:t>
      </w:r>
      <w:r>
        <w:rPr>
          <w:rFonts w:ascii="Times New Roman" w:hAnsi="Times New Roman"/>
          <w:sz w:val="28"/>
          <w:szCs w:val="28"/>
          <w:lang w:val="ru-RU"/>
        </w:rPr>
        <w:t>тыс.руб.</w:t>
      </w:r>
    </w:p>
    <w:p w:rsidR="00D03970" w:rsidRPr="00150FAD" w:rsidRDefault="00D03970" w:rsidP="00A10CD9">
      <w:pPr>
        <w:spacing w:line="276" w:lineRule="auto"/>
        <w:ind w:firstLine="709"/>
        <w:rPr>
          <w:rFonts w:ascii="Times New Roman" w:hAnsi="Times New Roman"/>
          <w:sz w:val="28"/>
          <w:szCs w:val="28"/>
          <w:lang w:val="ru-RU"/>
        </w:rPr>
      </w:pPr>
      <w:r>
        <w:rPr>
          <w:rFonts w:ascii="Times New Roman" w:hAnsi="Times New Roman"/>
          <w:sz w:val="28"/>
          <w:szCs w:val="28"/>
          <w:lang w:val="ru-RU"/>
        </w:rPr>
        <w:t xml:space="preserve">Значительные инвестиции необходимы на развитие системы водоснабжения и подключения новых абонентов – </w:t>
      </w:r>
      <w:r w:rsidRPr="00770DB7">
        <w:rPr>
          <w:rFonts w:ascii="Times New Roman" w:hAnsi="Times New Roman"/>
          <w:sz w:val="28"/>
          <w:szCs w:val="28"/>
          <w:lang w:val="ru-RU"/>
        </w:rPr>
        <w:t>249316,24</w:t>
      </w:r>
      <w:r>
        <w:rPr>
          <w:rFonts w:ascii="Times New Roman" w:hAnsi="Times New Roman"/>
          <w:sz w:val="28"/>
          <w:szCs w:val="28"/>
          <w:lang w:val="ru-RU"/>
        </w:rPr>
        <w:t>тыс.руб.</w:t>
      </w:r>
    </w:p>
    <w:p w:rsidR="00D03970" w:rsidRPr="00150FAD" w:rsidRDefault="00D03970" w:rsidP="00A10CD9">
      <w:pPr>
        <w:spacing w:line="276" w:lineRule="auto"/>
        <w:ind w:firstLine="709"/>
        <w:rPr>
          <w:rFonts w:ascii="Times New Roman" w:hAnsi="Times New Roman"/>
          <w:sz w:val="28"/>
          <w:szCs w:val="28"/>
          <w:lang w:val="ru-RU"/>
        </w:rPr>
      </w:pPr>
      <w:r w:rsidRPr="00150FAD">
        <w:rPr>
          <w:rFonts w:ascii="Times New Roman" w:hAnsi="Times New Roman"/>
          <w:sz w:val="28"/>
          <w:szCs w:val="28"/>
          <w:lang w:val="ru-RU"/>
        </w:rPr>
        <w:lastRenderedPageBreak/>
        <w:t xml:space="preserve">Всего отраслевой схемой </w:t>
      </w:r>
      <w:r>
        <w:rPr>
          <w:rFonts w:ascii="Times New Roman" w:hAnsi="Times New Roman"/>
          <w:sz w:val="28"/>
          <w:szCs w:val="28"/>
          <w:lang w:val="ru-RU"/>
        </w:rPr>
        <w:t>водоснабжения</w:t>
      </w:r>
      <w:r w:rsidRPr="00150FAD">
        <w:rPr>
          <w:rFonts w:ascii="Times New Roman" w:hAnsi="Times New Roman"/>
          <w:sz w:val="28"/>
          <w:szCs w:val="28"/>
          <w:lang w:val="ru-RU"/>
        </w:rPr>
        <w:t xml:space="preserve"> предусматривается:</w:t>
      </w:r>
    </w:p>
    <w:p w:rsidR="00D03970" w:rsidRPr="00156828" w:rsidRDefault="00D03970" w:rsidP="00A10CD9">
      <w:pPr>
        <w:pStyle w:val="af2"/>
        <w:numPr>
          <w:ilvl w:val="0"/>
          <w:numId w:val="40"/>
        </w:numPr>
        <w:spacing w:line="276" w:lineRule="auto"/>
        <w:ind w:left="0" w:firstLine="709"/>
        <w:rPr>
          <w:rFonts w:ascii="Times New Roman" w:hAnsi="Times New Roman"/>
          <w:sz w:val="28"/>
          <w:szCs w:val="28"/>
          <w:lang w:val="ru-RU"/>
        </w:rPr>
      </w:pPr>
      <w:r w:rsidRPr="00156828">
        <w:rPr>
          <w:rFonts w:ascii="Times New Roman" w:hAnsi="Times New Roman"/>
          <w:sz w:val="28"/>
          <w:szCs w:val="28"/>
          <w:lang w:val="ru-RU"/>
        </w:rPr>
        <w:t>Сооружение новых водозаборов;</w:t>
      </w:r>
    </w:p>
    <w:p w:rsidR="00D03970" w:rsidRPr="00156828" w:rsidRDefault="00D03970" w:rsidP="00D4661B">
      <w:pPr>
        <w:pStyle w:val="af2"/>
        <w:numPr>
          <w:ilvl w:val="0"/>
          <w:numId w:val="40"/>
        </w:numPr>
        <w:spacing w:line="276" w:lineRule="auto"/>
        <w:ind w:left="0" w:firstLine="709"/>
        <w:rPr>
          <w:rFonts w:ascii="Times New Roman" w:hAnsi="Times New Roman"/>
          <w:sz w:val="28"/>
          <w:szCs w:val="28"/>
          <w:lang w:val="ru-RU"/>
        </w:rPr>
      </w:pPr>
      <w:r w:rsidRPr="00156828">
        <w:rPr>
          <w:rFonts w:ascii="Times New Roman" w:hAnsi="Times New Roman"/>
          <w:sz w:val="28"/>
          <w:szCs w:val="28"/>
          <w:lang w:val="ru-RU"/>
        </w:rPr>
        <w:t xml:space="preserve">Замена и реконструкция существующих сетей водоснабжения в количестве </w:t>
      </w:r>
      <w:r w:rsidRPr="00A94EB3">
        <w:rPr>
          <w:rFonts w:ascii="Times New Roman" w:hAnsi="Times New Roman"/>
          <w:sz w:val="28"/>
          <w:szCs w:val="28"/>
          <w:lang w:val="ru-RU"/>
        </w:rPr>
        <w:t>119,78</w:t>
      </w:r>
      <w:r w:rsidRPr="00156828">
        <w:rPr>
          <w:rFonts w:ascii="Times New Roman" w:hAnsi="Times New Roman"/>
          <w:sz w:val="28"/>
          <w:szCs w:val="28"/>
          <w:lang w:val="ru-RU"/>
        </w:rPr>
        <w:t>км.</w:t>
      </w:r>
    </w:p>
    <w:p w:rsidR="00D03970" w:rsidRPr="00156828" w:rsidRDefault="00D03970" w:rsidP="00D4661B">
      <w:pPr>
        <w:pStyle w:val="af2"/>
        <w:numPr>
          <w:ilvl w:val="0"/>
          <w:numId w:val="40"/>
        </w:numPr>
        <w:spacing w:line="276" w:lineRule="auto"/>
        <w:ind w:left="0" w:firstLine="709"/>
        <w:rPr>
          <w:rFonts w:ascii="Times New Roman" w:hAnsi="Times New Roman"/>
          <w:sz w:val="28"/>
          <w:szCs w:val="28"/>
          <w:lang w:val="ru-RU"/>
        </w:rPr>
      </w:pPr>
      <w:r w:rsidRPr="00156828">
        <w:rPr>
          <w:rFonts w:ascii="Times New Roman" w:hAnsi="Times New Roman"/>
          <w:sz w:val="28"/>
          <w:szCs w:val="28"/>
          <w:lang w:val="ru-RU"/>
        </w:rPr>
        <w:t xml:space="preserve">Прокладка </w:t>
      </w:r>
      <w:r>
        <w:rPr>
          <w:rFonts w:ascii="Times New Roman" w:hAnsi="Times New Roman"/>
          <w:sz w:val="28"/>
          <w:szCs w:val="28"/>
          <w:lang w:val="ru-RU"/>
        </w:rPr>
        <w:t>86,40</w:t>
      </w:r>
      <w:r w:rsidRPr="00156828">
        <w:rPr>
          <w:rFonts w:ascii="Times New Roman" w:hAnsi="Times New Roman"/>
          <w:sz w:val="28"/>
          <w:szCs w:val="28"/>
          <w:lang w:val="ru-RU"/>
        </w:rPr>
        <w:t xml:space="preserve"> км сетей водопровода для территорий ст. </w:t>
      </w:r>
      <w:proofErr w:type="spellStart"/>
      <w:r w:rsidRPr="00156828">
        <w:rPr>
          <w:rFonts w:ascii="Times New Roman" w:hAnsi="Times New Roman"/>
          <w:sz w:val="28"/>
          <w:szCs w:val="28"/>
          <w:lang w:val="ru-RU"/>
        </w:rPr>
        <w:t>Полтавскаяв</w:t>
      </w:r>
      <w:proofErr w:type="spellEnd"/>
      <w:r w:rsidRPr="00156828">
        <w:rPr>
          <w:rFonts w:ascii="Times New Roman" w:hAnsi="Times New Roman"/>
          <w:sz w:val="28"/>
          <w:szCs w:val="28"/>
          <w:lang w:val="ru-RU"/>
        </w:rPr>
        <w:t xml:space="preserve"> соответствии с Генпланом Полтавского СП.</w:t>
      </w:r>
    </w:p>
    <w:p w:rsidR="00D03970" w:rsidRPr="00156828" w:rsidRDefault="00D03970" w:rsidP="00A10CD9">
      <w:pPr>
        <w:pStyle w:val="af2"/>
        <w:numPr>
          <w:ilvl w:val="0"/>
          <w:numId w:val="40"/>
        </w:numPr>
        <w:spacing w:line="276" w:lineRule="auto"/>
        <w:ind w:left="0" w:firstLine="709"/>
        <w:rPr>
          <w:rFonts w:ascii="Times New Roman" w:hAnsi="Times New Roman"/>
          <w:sz w:val="28"/>
          <w:szCs w:val="28"/>
          <w:lang w:val="ru-RU"/>
        </w:rPr>
      </w:pPr>
      <w:r w:rsidRPr="00156828">
        <w:rPr>
          <w:rFonts w:ascii="Times New Roman" w:hAnsi="Times New Roman"/>
          <w:sz w:val="28"/>
          <w:szCs w:val="28"/>
          <w:lang w:val="ru-RU"/>
        </w:rPr>
        <w:t xml:space="preserve">Модернизация и реконструкция существующих сетей и сооружений водоснабжения, направленная на повышение </w:t>
      </w:r>
      <w:proofErr w:type="spellStart"/>
      <w:r w:rsidRPr="00156828">
        <w:rPr>
          <w:rFonts w:ascii="Times New Roman" w:hAnsi="Times New Roman"/>
          <w:color w:val="000000"/>
          <w:sz w:val="28"/>
          <w:szCs w:val="28"/>
          <w:lang w:val="ru-RU"/>
        </w:rPr>
        <w:t>энергоэффективности</w:t>
      </w:r>
      <w:proofErr w:type="spellEnd"/>
      <w:r w:rsidRPr="00156828">
        <w:rPr>
          <w:rFonts w:ascii="Times New Roman" w:hAnsi="Times New Roman"/>
          <w:sz w:val="28"/>
          <w:szCs w:val="28"/>
          <w:lang w:val="ru-RU"/>
        </w:rPr>
        <w:t>,</w:t>
      </w:r>
      <w:r w:rsidRPr="00156828">
        <w:rPr>
          <w:rFonts w:ascii="Times New Roman" w:hAnsi="Times New Roman"/>
          <w:color w:val="000000"/>
          <w:sz w:val="28"/>
          <w:szCs w:val="28"/>
          <w:lang w:val="ru-RU"/>
        </w:rPr>
        <w:t xml:space="preserve"> снижение потерь, неучтенных расходов и аварийности, обеспечение </w:t>
      </w:r>
      <w:r w:rsidRPr="00156828">
        <w:rPr>
          <w:rFonts w:ascii="Times New Roman" w:hAnsi="Times New Roman"/>
          <w:sz w:val="28"/>
          <w:szCs w:val="28"/>
          <w:lang w:val="ru-RU"/>
        </w:rPr>
        <w:t>санитарных и экологических норм и правил при эксплуатации системы водоснабжения.</w:t>
      </w:r>
    </w:p>
    <w:p w:rsidR="00D03970" w:rsidRDefault="00D03970" w:rsidP="00A10CD9">
      <w:pPr>
        <w:pStyle w:val="1a"/>
        <w:numPr>
          <w:ilvl w:val="1"/>
          <w:numId w:val="26"/>
        </w:numPr>
        <w:spacing w:before="720" w:line="240" w:lineRule="auto"/>
        <w:ind w:left="1077"/>
        <w:rPr>
          <w:noProof/>
        </w:rPr>
      </w:pPr>
      <w:bookmarkStart w:id="50" w:name="_Toc358366268"/>
      <w:r w:rsidRPr="006335CE">
        <w:rPr>
          <w:noProof/>
        </w:rPr>
        <w:t xml:space="preserve">График реализации проектов по системе </w:t>
      </w:r>
      <w:r>
        <w:rPr>
          <w:noProof/>
        </w:rPr>
        <w:t>водоснабжения</w:t>
      </w:r>
      <w:bookmarkEnd w:id="50"/>
    </w:p>
    <w:p w:rsidR="00D03970" w:rsidRPr="006335CE" w:rsidRDefault="00D03970" w:rsidP="00A10CD9">
      <w:pPr>
        <w:spacing w:line="276" w:lineRule="auto"/>
        <w:ind w:firstLine="709"/>
        <w:rPr>
          <w:rFonts w:ascii="Times New Roman" w:hAnsi="Times New Roman"/>
          <w:color w:val="000000"/>
          <w:sz w:val="28"/>
          <w:szCs w:val="28"/>
          <w:lang w:val="ru-RU"/>
        </w:rPr>
      </w:pPr>
      <w:r w:rsidRPr="006335CE">
        <w:rPr>
          <w:rFonts w:ascii="Times New Roman" w:hAnsi="Times New Roman"/>
          <w:color w:val="000000"/>
          <w:sz w:val="28"/>
          <w:szCs w:val="28"/>
          <w:lang w:val="ru-RU"/>
        </w:rPr>
        <w:t>Суммарные затраты на реализацию проектов по системе водо</w:t>
      </w:r>
      <w:r>
        <w:rPr>
          <w:rFonts w:ascii="Times New Roman" w:hAnsi="Times New Roman"/>
          <w:color w:val="000000"/>
          <w:sz w:val="28"/>
          <w:szCs w:val="28"/>
          <w:lang w:val="ru-RU"/>
        </w:rPr>
        <w:t>снабжения на период 2013-2032</w:t>
      </w:r>
      <w:r w:rsidRPr="006335CE">
        <w:rPr>
          <w:rFonts w:ascii="Times New Roman" w:hAnsi="Times New Roman"/>
          <w:color w:val="000000"/>
          <w:sz w:val="28"/>
          <w:szCs w:val="28"/>
          <w:lang w:val="ru-RU"/>
        </w:rPr>
        <w:t xml:space="preserve"> гг. составляют </w:t>
      </w:r>
      <w:r w:rsidRPr="002B2F5F">
        <w:rPr>
          <w:rFonts w:ascii="Times New Roman" w:hAnsi="Times New Roman"/>
          <w:sz w:val="28"/>
          <w:szCs w:val="28"/>
          <w:lang w:val="ru-RU"/>
        </w:rPr>
        <w:t>823,77</w:t>
      </w:r>
      <w:r w:rsidRPr="006335CE">
        <w:rPr>
          <w:rFonts w:ascii="Times New Roman" w:hAnsi="Times New Roman"/>
          <w:color w:val="000000"/>
          <w:sz w:val="28"/>
          <w:szCs w:val="28"/>
          <w:lang w:val="ru-RU"/>
        </w:rPr>
        <w:t xml:space="preserve">млн. </w:t>
      </w:r>
      <w:proofErr w:type="spellStart"/>
      <w:r w:rsidRPr="006335CE">
        <w:rPr>
          <w:rFonts w:ascii="Times New Roman" w:hAnsi="Times New Roman"/>
          <w:color w:val="000000"/>
          <w:sz w:val="28"/>
          <w:szCs w:val="28"/>
          <w:lang w:val="ru-RU"/>
        </w:rPr>
        <w:t>руб</w:t>
      </w:r>
      <w:proofErr w:type="spellEnd"/>
      <w:r>
        <w:rPr>
          <w:rFonts w:ascii="Times New Roman" w:hAnsi="Times New Roman"/>
          <w:color w:val="000000"/>
          <w:sz w:val="28"/>
          <w:szCs w:val="28"/>
          <w:lang w:val="ru-RU"/>
        </w:rPr>
        <w:t xml:space="preserve"> (в ценах 2012 года без учета НДС)</w:t>
      </w:r>
      <w:r w:rsidRPr="006335CE">
        <w:rPr>
          <w:rFonts w:ascii="Times New Roman" w:hAnsi="Times New Roman"/>
          <w:color w:val="000000"/>
          <w:sz w:val="28"/>
          <w:szCs w:val="28"/>
          <w:lang w:val="ru-RU"/>
        </w:rPr>
        <w:t xml:space="preserve">. Капитальные затраты по проектам системы </w:t>
      </w:r>
      <w:r>
        <w:rPr>
          <w:rFonts w:ascii="Times New Roman" w:hAnsi="Times New Roman"/>
          <w:color w:val="000000"/>
          <w:sz w:val="28"/>
          <w:szCs w:val="28"/>
          <w:lang w:val="ru-RU"/>
        </w:rPr>
        <w:t>водоснабжения</w:t>
      </w:r>
      <w:r w:rsidRPr="006335CE">
        <w:rPr>
          <w:rFonts w:ascii="Times New Roman" w:hAnsi="Times New Roman"/>
          <w:color w:val="000000"/>
          <w:sz w:val="28"/>
          <w:szCs w:val="28"/>
          <w:lang w:val="ru-RU"/>
        </w:rPr>
        <w:t xml:space="preserve"> представлены в таблице</w:t>
      </w:r>
      <w:r>
        <w:rPr>
          <w:rFonts w:ascii="Times New Roman" w:hAnsi="Times New Roman"/>
          <w:color w:val="000000"/>
          <w:sz w:val="28"/>
          <w:szCs w:val="28"/>
          <w:lang w:val="ru-RU"/>
        </w:rPr>
        <w:t>21.</w:t>
      </w:r>
    </w:p>
    <w:p w:rsidR="00D03970" w:rsidRDefault="00D03970" w:rsidP="00A10CD9">
      <w:pPr>
        <w:spacing w:line="276" w:lineRule="auto"/>
        <w:jc w:val="right"/>
        <w:rPr>
          <w:rFonts w:ascii="Times New Roman" w:hAnsi="Times New Roman"/>
          <w:color w:val="000000"/>
          <w:sz w:val="20"/>
          <w:szCs w:val="20"/>
          <w:lang w:val="ru-RU"/>
        </w:rPr>
        <w:sectPr w:rsidR="00D03970" w:rsidSect="00167EDA">
          <w:pgSz w:w="11907" w:h="16840" w:code="9"/>
          <w:pgMar w:top="851" w:right="708" w:bottom="993" w:left="1701" w:header="284" w:footer="680" w:gutter="0"/>
          <w:cols w:space="720"/>
          <w:docGrid w:linePitch="299"/>
        </w:sectPr>
      </w:pPr>
    </w:p>
    <w:p w:rsidR="00D03970" w:rsidRPr="007A3B42" w:rsidRDefault="00D03970" w:rsidP="007A3B42">
      <w:pPr>
        <w:spacing w:line="240" w:lineRule="auto"/>
        <w:jc w:val="right"/>
        <w:rPr>
          <w:rFonts w:ascii="Times New Roman" w:hAnsi="Times New Roman"/>
          <w:color w:val="000000"/>
          <w:sz w:val="24"/>
          <w:szCs w:val="24"/>
          <w:lang w:val="ru-RU"/>
        </w:rPr>
      </w:pPr>
      <w:r w:rsidRPr="007A3B42">
        <w:rPr>
          <w:rFonts w:ascii="Times New Roman" w:hAnsi="Times New Roman"/>
          <w:color w:val="000000"/>
          <w:sz w:val="24"/>
          <w:szCs w:val="24"/>
          <w:lang w:val="ru-RU"/>
        </w:rPr>
        <w:lastRenderedPageBreak/>
        <w:t>Таблица2</w:t>
      </w:r>
      <w:r>
        <w:rPr>
          <w:rFonts w:ascii="Times New Roman" w:hAnsi="Times New Roman"/>
          <w:color w:val="000000"/>
          <w:sz w:val="24"/>
          <w:szCs w:val="24"/>
          <w:lang w:val="ru-RU"/>
        </w:rPr>
        <w:t>1</w:t>
      </w:r>
      <w:r w:rsidRPr="007A3B42">
        <w:rPr>
          <w:rFonts w:ascii="Times New Roman" w:hAnsi="Times New Roman"/>
          <w:color w:val="000000"/>
          <w:sz w:val="24"/>
          <w:szCs w:val="24"/>
          <w:lang w:val="ru-RU"/>
        </w:rPr>
        <w:t xml:space="preserve">. </w:t>
      </w:r>
    </w:p>
    <w:tbl>
      <w:tblPr>
        <w:tblW w:w="15041" w:type="dxa"/>
        <w:tblInd w:w="93" w:type="dxa"/>
        <w:tblLook w:val="00A0"/>
      </w:tblPr>
      <w:tblGrid>
        <w:gridCol w:w="592"/>
        <w:gridCol w:w="4185"/>
        <w:gridCol w:w="1229"/>
        <w:gridCol w:w="1229"/>
        <w:gridCol w:w="1230"/>
        <w:gridCol w:w="1229"/>
        <w:gridCol w:w="1229"/>
        <w:gridCol w:w="1231"/>
        <w:gridCol w:w="1328"/>
        <w:gridCol w:w="1559"/>
      </w:tblGrid>
      <w:tr w:rsidR="00D03970" w:rsidRPr="00A10CD9" w:rsidTr="007A3B42">
        <w:trPr>
          <w:trHeight w:val="645"/>
        </w:trPr>
        <w:tc>
          <w:tcPr>
            <w:tcW w:w="592" w:type="dxa"/>
            <w:tcBorders>
              <w:top w:val="single" w:sz="8" w:space="0" w:color="auto"/>
              <w:left w:val="single" w:sz="8" w:space="0" w:color="auto"/>
              <w:bottom w:val="single" w:sz="8" w:space="0" w:color="auto"/>
              <w:right w:val="single" w:sz="8" w:space="0" w:color="auto"/>
            </w:tcBorders>
            <w:noWrap/>
            <w:vAlign w:val="center"/>
          </w:tcPr>
          <w:p w:rsidR="00D03970" w:rsidRPr="00A10CD9" w:rsidRDefault="00D03970" w:rsidP="007A3B42">
            <w:pPr>
              <w:spacing w:line="240" w:lineRule="auto"/>
              <w:jc w:val="center"/>
              <w:rPr>
                <w:rFonts w:ascii="Times New Roman" w:hAnsi="Times New Roman"/>
                <w:b/>
                <w:color w:val="000000"/>
                <w:sz w:val="24"/>
                <w:szCs w:val="24"/>
                <w:lang w:val="ru-RU" w:eastAsia="ru-RU"/>
              </w:rPr>
            </w:pPr>
            <w:r w:rsidRPr="00A10CD9">
              <w:rPr>
                <w:rFonts w:ascii="Times New Roman" w:hAnsi="Times New Roman"/>
                <w:b/>
                <w:color w:val="000000"/>
                <w:sz w:val="24"/>
                <w:szCs w:val="24"/>
                <w:lang w:val="ru-RU" w:eastAsia="ru-RU"/>
              </w:rPr>
              <w:t xml:space="preserve">№ </w:t>
            </w:r>
            <w:proofErr w:type="spellStart"/>
            <w:r w:rsidRPr="00A10CD9">
              <w:rPr>
                <w:rFonts w:ascii="Times New Roman" w:hAnsi="Times New Roman"/>
                <w:b/>
                <w:color w:val="000000"/>
                <w:sz w:val="24"/>
                <w:szCs w:val="24"/>
                <w:lang w:val="ru-RU" w:eastAsia="ru-RU"/>
              </w:rPr>
              <w:t>п</w:t>
            </w:r>
            <w:proofErr w:type="spellEnd"/>
            <w:r w:rsidRPr="00A10CD9">
              <w:rPr>
                <w:rFonts w:ascii="Times New Roman" w:hAnsi="Times New Roman"/>
                <w:b/>
                <w:color w:val="000000"/>
                <w:sz w:val="24"/>
                <w:szCs w:val="24"/>
                <w:lang w:val="ru-RU" w:eastAsia="ru-RU"/>
              </w:rPr>
              <w:t>/</w:t>
            </w:r>
            <w:proofErr w:type="spellStart"/>
            <w:r w:rsidRPr="00A10CD9">
              <w:rPr>
                <w:rFonts w:ascii="Times New Roman" w:hAnsi="Times New Roman"/>
                <w:b/>
                <w:color w:val="000000"/>
                <w:sz w:val="24"/>
                <w:szCs w:val="24"/>
                <w:lang w:val="ru-RU" w:eastAsia="ru-RU"/>
              </w:rPr>
              <w:t>п</w:t>
            </w:r>
            <w:proofErr w:type="spellEnd"/>
          </w:p>
        </w:tc>
        <w:tc>
          <w:tcPr>
            <w:tcW w:w="4185" w:type="dxa"/>
            <w:tcBorders>
              <w:top w:val="single" w:sz="8" w:space="0" w:color="auto"/>
              <w:left w:val="nil"/>
              <w:bottom w:val="single" w:sz="8" w:space="0" w:color="auto"/>
              <w:right w:val="single" w:sz="8" w:space="0" w:color="auto"/>
            </w:tcBorders>
            <w:vAlign w:val="center"/>
          </w:tcPr>
          <w:p w:rsidR="00D03970" w:rsidRPr="00A10CD9" w:rsidRDefault="00D03970" w:rsidP="007A3B42">
            <w:pPr>
              <w:spacing w:line="240" w:lineRule="auto"/>
              <w:jc w:val="center"/>
              <w:rPr>
                <w:rFonts w:ascii="Times New Roman" w:hAnsi="Times New Roman"/>
                <w:b/>
                <w:color w:val="000000"/>
                <w:sz w:val="24"/>
                <w:szCs w:val="24"/>
                <w:lang w:val="ru-RU" w:eastAsia="ru-RU"/>
              </w:rPr>
            </w:pPr>
            <w:r w:rsidRPr="00A10CD9">
              <w:rPr>
                <w:rFonts w:ascii="Times New Roman" w:hAnsi="Times New Roman"/>
                <w:b/>
                <w:color w:val="000000"/>
                <w:sz w:val="24"/>
                <w:szCs w:val="24"/>
                <w:lang w:val="ru-RU" w:eastAsia="ru-RU"/>
              </w:rPr>
              <w:t>Мероприятия</w:t>
            </w:r>
          </w:p>
        </w:tc>
        <w:tc>
          <w:tcPr>
            <w:tcW w:w="1229" w:type="dxa"/>
            <w:tcBorders>
              <w:top w:val="single" w:sz="8" w:space="0" w:color="auto"/>
              <w:left w:val="nil"/>
              <w:bottom w:val="single" w:sz="8" w:space="0" w:color="auto"/>
              <w:right w:val="single" w:sz="8" w:space="0" w:color="auto"/>
            </w:tcBorders>
            <w:vAlign w:val="center"/>
          </w:tcPr>
          <w:p w:rsidR="00D03970" w:rsidRPr="00A10CD9" w:rsidRDefault="00D03970" w:rsidP="007A3B42">
            <w:pPr>
              <w:spacing w:line="240" w:lineRule="auto"/>
              <w:jc w:val="center"/>
              <w:rPr>
                <w:rFonts w:ascii="Times New Roman" w:hAnsi="Times New Roman"/>
                <w:b/>
                <w:color w:val="000000"/>
                <w:sz w:val="24"/>
                <w:szCs w:val="24"/>
                <w:lang w:val="ru-RU" w:eastAsia="ru-RU"/>
              </w:rPr>
            </w:pPr>
            <w:r w:rsidRPr="00A10CD9">
              <w:rPr>
                <w:rFonts w:ascii="Times New Roman" w:hAnsi="Times New Roman"/>
                <w:b/>
                <w:color w:val="000000"/>
                <w:sz w:val="24"/>
                <w:szCs w:val="24"/>
                <w:lang w:val="ru-RU" w:eastAsia="ru-RU"/>
              </w:rPr>
              <w:t>2013</w:t>
            </w:r>
          </w:p>
        </w:tc>
        <w:tc>
          <w:tcPr>
            <w:tcW w:w="1229" w:type="dxa"/>
            <w:tcBorders>
              <w:top w:val="single" w:sz="8" w:space="0" w:color="auto"/>
              <w:left w:val="nil"/>
              <w:bottom w:val="single" w:sz="8" w:space="0" w:color="auto"/>
              <w:right w:val="single" w:sz="8" w:space="0" w:color="auto"/>
            </w:tcBorders>
            <w:vAlign w:val="center"/>
          </w:tcPr>
          <w:p w:rsidR="00D03970" w:rsidRPr="00A10CD9" w:rsidRDefault="00D03970" w:rsidP="007A3B42">
            <w:pPr>
              <w:spacing w:line="240" w:lineRule="auto"/>
              <w:jc w:val="center"/>
              <w:rPr>
                <w:rFonts w:ascii="Times New Roman" w:hAnsi="Times New Roman"/>
                <w:b/>
                <w:color w:val="000000"/>
                <w:sz w:val="24"/>
                <w:szCs w:val="24"/>
                <w:lang w:val="ru-RU" w:eastAsia="ru-RU"/>
              </w:rPr>
            </w:pPr>
            <w:r w:rsidRPr="00A10CD9">
              <w:rPr>
                <w:rFonts w:ascii="Times New Roman" w:hAnsi="Times New Roman"/>
                <w:b/>
                <w:color w:val="000000"/>
                <w:sz w:val="24"/>
                <w:szCs w:val="24"/>
                <w:lang w:val="ru-RU" w:eastAsia="ru-RU"/>
              </w:rPr>
              <w:t>2014</w:t>
            </w:r>
          </w:p>
        </w:tc>
        <w:tc>
          <w:tcPr>
            <w:tcW w:w="1230" w:type="dxa"/>
            <w:tcBorders>
              <w:top w:val="single" w:sz="8" w:space="0" w:color="auto"/>
              <w:left w:val="nil"/>
              <w:bottom w:val="single" w:sz="8" w:space="0" w:color="auto"/>
              <w:right w:val="single" w:sz="8" w:space="0" w:color="auto"/>
            </w:tcBorders>
            <w:vAlign w:val="center"/>
          </w:tcPr>
          <w:p w:rsidR="00D03970" w:rsidRPr="00A10CD9" w:rsidRDefault="00D03970" w:rsidP="007A3B42">
            <w:pPr>
              <w:spacing w:line="240" w:lineRule="auto"/>
              <w:jc w:val="center"/>
              <w:rPr>
                <w:rFonts w:ascii="Times New Roman" w:hAnsi="Times New Roman"/>
                <w:b/>
                <w:color w:val="000000"/>
                <w:sz w:val="24"/>
                <w:szCs w:val="24"/>
                <w:lang w:val="ru-RU" w:eastAsia="ru-RU"/>
              </w:rPr>
            </w:pPr>
            <w:r w:rsidRPr="00A10CD9">
              <w:rPr>
                <w:rFonts w:ascii="Times New Roman" w:hAnsi="Times New Roman"/>
                <w:b/>
                <w:color w:val="000000"/>
                <w:sz w:val="24"/>
                <w:szCs w:val="24"/>
                <w:lang w:val="ru-RU" w:eastAsia="ru-RU"/>
              </w:rPr>
              <w:t>2015</w:t>
            </w:r>
          </w:p>
        </w:tc>
        <w:tc>
          <w:tcPr>
            <w:tcW w:w="1229" w:type="dxa"/>
            <w:tcBorders>
              <w:top w:val="single" w:sz="8" w:space="0" w:color="auto"/>
              <w:left w:val="nil"/>
              <w:bottom w:val="single" w:sz="8" w:space="0" w:color="auto"/>
              <w:right w:val="single" w:sz="8" w:space="0" w:color="auto"/>
            </w:tcBorders>
            <w:vAlign w:val="center"/>
          </w:tcPr>
          <w:p w:rsidR="00D03970" w:rsidRPr="00A10CD9" w:rsidRDefault="00D03970" w:rsidP="007A3B42">
            <w:pPr>
              <w:spacing w:line="240" w:lineRule="auto"/>
              <w:jc w:val="center"/>
              <w:rPr>
                <w:rFonts w:ascii="Times New Roman" w:hAnsi="Times New Roman"/>
                <w:b/>
                <w:color w:val="000000"/>
                <w:sz w:val="24"/>
                <w:szCs w:val="24"/>
                <w:lang w:val="ru-RU" w:eastAsia="ru-RU"/>
              </w:rPr>
            </w:pPr>
            <w:r w:rsidRPr="00A10CD9">
              <w:rPr>
                <w:rFonts w:ascii="Times New Roman" w:hAnsi="Times New Roman"/>
                <w:b/>
                <w:color w:val="000000"/>
                <w:sz w:val="24"/>
                <w:szCs w:val="24"/>
                <w:lang w:val="ru-RU" w:eastAsia="ru-RU"/>
              </w:rPr>
              <w:t>2016</w:t>
            </w:r>
          </w:p>
        </w:tc>
        <w:tc>
          <w:tcPr>
            <w:tcW w:w="1229" w:type="dxa"/>
            <w:tcBorders>
              <w:top w:val="single" w:sz="8" w:space="0" w:color="auto"/>
              <w:left w:val="nil"/>
              <w:bottom w:val="single" w:sz="8" w:space="0" w:color="auto"/>
              <w:right w:val="single" w:sz="8" w:space="0" w:color="auto"/>
            </w:tcBorders>
            <w:vAlign w:val="center"/>
          </w:tcPr>
          <w:p w:rsidR="00D03970" w:rsidRPr="00A10CD9" w:rsidRDefault="00D03970" w:rsidP="007A3B42">
            <w:pPr>
              <w:spacing w:line="240" w:lineRule="auto"/>
              <w:jc w:val="center"/>
              <w:rPr>
                <w:rFonts w:ascii="Times New Roman" w:hAnsi="Times New Roman"/>
                <w:b/>
                <w:color w:val="000000"/>
                <w:sz w:val="24"/>
                <w:szCs w:val="24"/>
                <w:lang w:val="ru-RU" w:eastAsia="ru-RU"/>
              </w:rPr>
            </w:pPr>
            <w:r w:rsidRPr="00A10CD9">
              <w:rPr>
                <w:rFonts w:ascii="Times New Roman" w:hAnsi="Times New Roman"/>
                <w:b/>
                <w:color w:val="000000"/>
                <w:sz w:val="24"/>
                <w:szCs w:val="24"/>
                <w:lang w:val="ru-RU" w:eastAsia="ru-RU"/>
              </w:rPr>
              <w:t>2017</w:t>
            </w:r>
          </w:p>
        </w:tc>
        <w:tc>
          <w:tcPr>
            <w:tcW w:w="1231" w:type="dxa"/>
            <w:tcBorders>
              <w:top w:val="single" w:sz="8" w:space="0" w:color="auto"/>
              <w:left w:val="nil"/>
              <w:bottom w:val="single" w:sz="8" w:space="0" w:color="auto"/>
              <w:right w:val="single" w:sz="8" w:space="0" w:color="auto"/>
            </w:tcBorders>
            <w:vAlign w:val="center"/>
          </w:tcPr>
          <w:p w:rsidR="00D03970" w:rsidRPr="00A10CD9" w:rsidRDefault="00D03970" w:rsidP="007A3B42">
            <w:pPr>
              <w:spacing w:line="240" w:lineRule="auto"/>
              <w:jc w:val="center"/>
              <w:rPr>
                <w:rFonts w:ascii="Times New Roman" w:hAnsi="Times New Roman"/>
                <w:b/>
                <w:color w:val="000000"/>
                <w:sz w:val="24"/>
                <w:szCs w:val="24"/>
                <w:lang w:val="ru-RU" w:eastAsia="ru-RU"/>
              </w:rPr>
            </w:pPr>
            <w:r w:rsidRPr="00A10CD9">
              <w:rPr>
                <w:rFonts w:ascii="Times New Roman" w:hAnsi="Times New Roman"/>
                <w:b/>
                <w:color w:val="000000"/>
                <w:sz w:val="24"/>
                <w:szCs w:val="24"/>
                <w:lang w:val="ru-RU" w:eastAsia="ru-RU"/>
              </w:rPr>
              <w:t>2018-2022</w:t>
            </w:r>
          </w:p>
        </w:tc>
        <w:tc>
          <w:tcPr>
            <w:tcW w:w="1328" w:type="dxa"/>
            <w:tcBorders>
              <w:top w:val="single" w:sz="8" w:space="0" w:color="auto"/>
              <w:left w:val="nil"/>
              <w:bottom w:val="single" w:sz="8" w:space="0" w:color="auto"/>
              <w:right w:val="single" w:sz="8" w:space="0" w:color="auto"/>
            </w:tcBorders>
            <w:vAlign w:val="center"/>
          </w:tcPr>
          <w:p w:rsidR="00D03970" w:rsidRPr="00A10CD9" w:rsidRDefault="00D03970" w:rsidP="007A3B42">
            <w:pPr>
              <w:spacing w:line="240" w:lineRule="auto"/>
              <w:jc w:val="center"/>
              <w:rPr>
                <w:rFonts w:ascii="Times New Roman" w:hAnsi="Times New Roman"/>
                <w:b/>
                <w:color w:val="000000"/>
                <w:sz w:val="24"/>
                <w:szCs w:val="24"/>
                <w:lang w:val="ru-RU" w:eastAsia="ru-RU"/>
              </w:rPr>
            </w:pPr>
            <w:r w:rsidRPr="00A10CD9">
              <w:rPr>
                <w:rFonts w:ascii="Times New Roman" w:hAnsi="Times New Roman"/>
                <w:b/>
                <w:color w:val="000000"/>
                <w:sz w:val="24"/>
                <w:szCs w:val="24"/>
                <w:lang w:val="ru-RU" w:eastAsia="ru-RU"/>
              </w:rPr>
              <w:t>2023-2032</w:t>
            </w:r>
          </w:p>
        </w:tc>
        <w:tc>
          <w:tcPr>
            <w:tcW w:w="1559" w:type="dxa"/>
            <w:tcBorders>
              <w:top w:val="single" w:sz="8" w:space="0" w:color="auto"/>
              <w:left w:val="nil"/>
              <w:bottom w:val="single" w:sz="8" w:space="0" w:color="auto"/>
              <w:right w:val="single" w:sz="8" w:space="0" w:color="auto"/>
            </w:tcBorders>
            <w:vAlign w:val="center"/>
          </w:tcPr>
          <w:p w:rsidR="00D03970" w:rsidRPr="00A10CD9" w:rsidRDefault="00D03970" w:rsidP="007A3B42">
            <w:pPr>
              <w:spacing w:line="240" w:lineRule="auto"/>
              <w:jc w:val="center"/>
              <w:rPr>
                <w:rFonts w:ascii="Times New Roman" w:hAnsi="Times New Roman"/>
                <w:b/>
                <w:color w:val="000000"/>
                <w:sz w:val="24"/>
                <w:szCs w:val="24"/>
                <w:lang w:val="ru-RU" w:eastAsia="ru-RU"/>
              </w:rPr>
            </w:pPr>
            <w:proofErr w:type="spellStart"/>
            <w:r w:rsidRPr="00A10CD9">
              <w:rPr>
                <w:rFonts w:ascii="Times New Roman" w:hAnsi="Times New Roman"/>
                <w:b/>
                <w:color w:val="000000"/>
                <w:sz w:val="24"/>
                <w:szCs w:val="24"/>
                <w:lang w:eastAsia="ru-RU"/>
              </w:rPr>
              <w:t>Всего</w:t>
            </w:r>
            <w:proofErr w:type="spellEnd"/>
          </w:p>
        </w:tc>
      </w:tr>
      <w:tr w:rsidR="00D03970" w:rsidRPr="00A10CD9" w:rsidTr="007A3B42">
        <w:trPr>
          <w:trHeight w:val="645"/>
        </w:trPr>
        <w:tc>
          <w:tcPr>
            <w:tcW w:w="592" w:type="dxa"/>
            <w:tcBorders>
              <w:top w:val="nil"/>
              <w:left w:val="single" w:sz="8" w:space="0" w:color="auto"/>
              <w:bottom w:val="single" w:sz="8" w:space="0" w:color="auto"/>
              <w:right w:val="single" w:sz="8" w:space="0" w:color="auto"/>
            </w:tcBorders>
            <w:noWrap/>
            <w:vAlign w:val="center"/>
          </w:tcPr>
          <w:p w:rsidR="00D03970" w:rsidRPr="00A10CD9" w:rsidRDefault="00D03970" w:rsidP="007A3B42">
            <w:pPr>
              <w:spacing w:line="240" w:lineRule="auto"/>
              <w:jc w:val="center"/>
              <w:rPr>
                <w:rFonts w:ascii="Times New Roman" w:hAnsi="Times New Roman"/>
                <w:color w:val="000000"/>
                <w:sz w:val="24"/>
                <w:szCs w:val="24"/>
                <w:lang w:val="ru-RU" w:eastAsia="ru-RU"/>
              </w:rPr>
            </w:pPr>
            <w:r w:rsidRPr="00A10CD9">
              <w:rPr>
                <w:rFonts w:ascii="Times New Roman" w:hAnsi="Times New Roman"/>
                <w:color w:val="000000"/>
                <w:sz w:val="24"/>
                <w:szCs w:val="24"/>
                <w:lang w:eastAsia="ru-RU"/>
              </w:rPr>
              <w:t>1</w:t>
            </w:r>
          </w:p>
        </w:tc>
        <w:tc>
          <w:tcPr>
            <w:tcW w:w="4185" w:type="dxa"/>
            <w:tcBorders>
              <w:top w:val="nil"/>
              <w:left w:val="nil"/>
              <w:bottom w:val="single" w:sz="8" w:space="0" w:color="auto"/>
              <w:right w:val="single" w:sz="8" w:space="0" w:color="auto"/>
            </w:tcBorders>
            <w:vAlign w:val="center"/>
          </w:tcPr>
          <w:p w:rsidR="00D03970" w:rsidRPr="00A10CD9" w:rsidRDefault="00D03970" w:rsidP="007A3B42">
            <w:pPr>
              <w:spacing w:line="240" w:lineRule="auto"/>
              <w:jc w:val="left"/>
              <w:rPr>
                <w:rFonts w:ascii="Times New Roman" w:hAnsi="Times New Roman"/>
                <w:color w:val="000000"/>
                <w:sz w:val="24"/>
                <w:szCs w:val="24"/>
                <w:lang w:val="ru-RU" w:eastAsia="ru-RU"/>
              </w:rPr>
            </w:pPr>
            <w:r w:rsidRPr="00A10CD9">
              <w:rPr>
                <w:rFonts w:ascii="Times New Roman" w:hAnsi="Times New Roman"/>
                <w:color w:val="000000"/>
                <w:sz w:val="24"/>
                <w:szCs w:val="24"/>
                <w:lang w:val="ru-RU" w:eastAsia="ru-RU"/>
              </w:rPr>
              <w:t>Реконструкция и модернизация водозаборов</w:t>
            </w:r>
          </w:p>
        </w:tc>
        <w:tc>
          <w:tcPr>
            <w:tcW w:w="1229" w:type="dxa"/>
            <w:tcBorders>
              <w:top w:val="nil"/>
              <w:left w:val="nil"/>
              <w:bottom w:val="single" w:sz="8" w:space="0" w:color="auto"/>
              <w:right w:val="single" w:sz="8" w:space="0" w:color="auto"/>
            </w:tcBorders>
            <w:vAlign w:val="center"/>
          </w:tcPr>
          <w:p w:rsidR="00D03970" w:rsidRPr="00A722CE" w:rsidRDefault="00D03970">
            <w:pPr>
              <w:jc w:val="center"/>
              <w:rPr>
                <w:rFonts w:ascii="Times New Roman" w:hAnsi="Times New Roman"/>
                <w:color w:val="000000"/>
                <w:sz w:val="24"/>
                <w:szCs w:val="24"/>
              </w:rPr>
            </w:pPr>
            <w:r w:rsidRPr="00A722CE">
              <w:rPr>
                <w:rFonts w:ascii="Times New Roman" w:hAnsi="Times New Roman"/>
                <w:color w:val="000000"/>
              </w:rPr>
              <w:t> </w:t>
            </w:r>
          </w:p>
        </w:tc>
        <w:tc>
          <w:tcPr>
            <w:tcW w:w="1229" w:type="dxa"/>
            <w:tcBorders>
              <w:top w:val="nil"/>
              <w:left w:val="nil"/>
              <w:bottom w:val="single" w:sz="8" w:space="0" w:color="auto"/>
              <w:right w:val="single" w:sz="8" w:space="0" w:color="auto"/>
            </w:tcBorders>
            <w:vAlign w:val="center"/>
          </w:tcPr>
          <w:p w:rsidR="00D03970" w:rsidRPr="00A722CE" w:rsidRDefault="00D03970">
            <w:pPr>
              <w:jc w:val="center"/>
              <w:rPr>
                <w:rFonts w:ascii="Times New Roman" w:hAnsi="Times New Roman"/>
                <w:color w:val="000000"/>
                <w:sz w:val="24"/>
                <w:szCs w:val="24"/>
              </w:rPr>
            </w:pPr>
            <w:r w:rsidRPr="00A722CE">
              <w:rPr>
                <w:rFonts w:ascii="Times New Roman" w:hAnsi="Times New Roman"/>
                <w:color w:val="000000"/>
              </w:rPr>
              <w:t>7,47</w:t>
            </w:r>
          </w:p>
        </w:tc>
        <w:tc>
          <w:tcPr>
            <w:tcW w:w="1230" w:type="dxa"/>
            <w:tcBorders>
              <w:top w:val="nil"/>
              <w:left w:val="nil"/>
              <w:bottom w:val="single" w:sz="8" w:space="0" w:color="auto"/>
              <w:right w:val="single" w:sz="8" w:space="0" w:color="auto"/>
            </w:tcBorders>
            <w:vAlign w:val="center"/>
          </w:tcPr>
          <w:p w:rsidR="00D03970" w:rsidRPr="00A722CE" w:rsidRDefault="00D03970">
            <w:pPr>
              <w:jc w:val="center"/>
              <w:rPr>
                <w:rFonts w:ascii="Times New Roman" w:hAnsi="Times New Roman"/>
                <w:color w:val="000000"/>
                <w:sz w:val="24"/>
                <w:szCs w:val="24"/>
              </w:rPr>
            </w:pPr>
            <w:r w:rsidRPr="00A722CE">
              <w:rPr>
                <w:rFonts w:ascii="Times New Roman" w:hAnsi="Times New Roman"/>
                <w:color w:val="000000"/>
              </w:rPr>
              <w:t>14,20</w:t>
            </w:r>
          </w:p>
        </w:tc>
        <w:tc>
          <w:tcPr>
            <w:tcW w:w="1229" w:type="dxa"/>
            <w:tcBorders>
              <w:top w:val="nil"/>
              <w:left w:val="nil"/>
              <w:bottom w:val="single" w:sz="8" w:space="0" w:color="auto"/>
              <w:right w:val="single" w:sz="8" w:space="0" w:color="auto"/>
            </w:tcBorders>
            <w:vAlign w:val="center"/>
          </w:tcPr>
          <w:p w:rsidR="00D03970" w:rsidRPr="00A722CE" w:rsidRDefault="00D03970">
            <w:pPr>
              <w:jc w:val="center"/>
              <w:rPr>
                <w:rFonts w:ascii="Times New Roman" w:hAnsi="Times New Roman"/>
                <w:color w:val="000000"/>
                <w:sz w:val="24"/>
                <w:szCs w:val="24"/>
              </w:rPr>
            </w:pPr>
            <w:r w:rsidRPr="00A722CE">
              <w:rPr>
                <w:rFonts w:ascii="Times New Roman" w:hAnsi="Times New Roman"/>
                <w:color w:val="000000"/>
              </w:rPr>
              <w:t>19,16</w:t>
            </w:r>
          </w:p>
        </w:tc>
        <w:tc>
          <w:tcPr>
            <w:tcW w:w="1229" w:type="dxa"/>
            <w:tcBorders>
              <w:top w:val="nil"/>
              <w:left w:val="nil"/>
              <w:bottom w:val="single" w:sz="8" w:space="0" w:color="auto"/>
              <w:right w:val="single" w:sz="8" w:space="0" w:color="auto"/>
            </w:tcBorders>
            <w:vAlign w:val="center"/>
          </w:tcPr>
          <w:p w:rsidR="00D03970" w:rsidRPr="00A722CE" w:rsidRDefault="00D03970">
            <w:pPr>
              <w:jc w:val="center"/>
              <w:rPr>
                <w:rFonts w:ascii="Times New Roman" w:hAnsi="Times New Roman"/>
                <w:color w:val="000000"/>
                <w:sz w:val="24"/>
                <w:szCs w:val="24"/>
              </w:rPr>
            </w:pPr>
            <w:r w:rsidRPr="00A722CE">
              <w:rPr>
                <w:rFonts w:ascii="Times New Roman" w:hAnsi="Times New Roman"/>
                <w:color w:val="000000"/>
              </w:rPr>
              <w:t>21,72</w:t>
            </w:r>
          </w:p>
        </w:tc>
        <w:tc>
          <w:tcPr>
            <w:tcW w:w="1231" w:type="dxa"/>
            <w:tcBorders>
              <w:top w:val="nil"/>
              <w:left w:val="nil"/>
              <w:bottom w:val="single" w:sz="8" w:space="0" w:color="auto"/>
              <w:right w:val="single" w:sz="8" w:space="0" w:color="auto"/>
            </w:tcBorders>
            <w:vAlign w:val="center"/>
          </w:tcPr>
          <w:p w:rsidR="00D03970" w:rsidRPr="00A722CE" w:rsidRDefault="00D03970">
            <w:pPr>
              <w:jc w:val="center"/>
              <w:rPr>
                <w:rFonts w:ascii="Times New Roman" w:hAnsi="Times New Roman"/>
                <w:color w:val="000000"/>
                <w:sz w:val="24"/>
                <w:szCs w:val="24"/>
              </w:rPr>
            </w:pPr>
            <w:r w:rsidRPr="00A722CE">
              <w:rPr>
                <w:rFonts w:ascii="Times New Roman" w:hAnsi="Times New Roman"/>
                <w:color w:val="000000"/>
              </w:rPr>
              <w:t>60,82</w:t>
            </w:r>
          </w:p>
        </w:tc>
        <w:tc>
          <w:tcPr>
            <w:tcW w:w="1328" w:type="dxa"/>
            <w:tcBorders>
              <w:top w:val="nil"/>
              <w:left w:val="nil"/>
              <w:bottom w:val="single" w:sz="8" w:space="0" w:color="auto"/>
              <w:right w:val="single" w:sz="8" w:space="0" w:color="auto"/>
            </w:tcBorders>
            <w:vAlign w:val="center"/>
          </w:tcPr>
          <w:p w:rsidR="00D03970" w:rsidRPr="00A722CE" w:rsidRDefault="00D03970">
            <w:pPr>
              <w:jc w:val="center"/>
              <w:rPr>
                <w:rFonts w:ascii="Times New Roman" w:hAnsi="Times New Roman"/>
                <w:color w:val="000000"/>
                <w:sz w:val="24"/>
                <w:szCs w:val="24"/>
              </w:rPr>
            </w:pPr>
            <w:r w:rsidRPr="00A722CE">
              <w:rPr>
                <w:rFonts w:ascii="Times New Roman" w:hAnsi="Times New Roman"/>
                <w:color w:val="000000"/>
              </w:rPr>
              <w:t>26,06</w:t>
            </w:r>
          </w:p>
        </w:tc>
        <w:tc>
          <w:tcPr>
            <w:tcW w:w="1559" w:type="dxa"/>
            <w:tcBorders>
              <w:top w:val="nil"/>
              <w:left w:val="nil"/>
              <w:bottom w:val="single" w:sz="8" w:space="0" w:color="auto"/>
              <w:right w:val="single" w:sz="8" w:space="0" w:color="auto"/>
            </w:tcBorders>
            <w:vAlign w:val="center"/>
          </w:tcPr>
          <w:p w:rsidR="00D03970" w:rsidRPr="00A722CE" w:rsidRDefault="00D03970">
            <w:pPr>
              <w:jc w:val="center"/>
              <w:rPr>
                <w:rFonts w:ascii="Times New Roman" w:hAnsi="Times New Roman"/>
                <w:b/>
                <w:bCs/>
                <w:i/>
                <w:iCs/>
                <w:color w:val="000000"/>
                <w:sz w:val="24"/>
                <w:szCs w:val="24"/>
              </w:rPr>
            </w:pPr>
            <w:r w:rsidRPr="00A722CE">
              <w:rPr>
                <w:rFonts w:ascii="Times New Roman" w:hAnsi="Times New Roman"/>
                <w:b/>
                <w:bCs/>
                <w:i/>
                <w:iCs/>
                <w:color w:val="000000"/>
              </w:rPr>
              <w:t>149,43</w:t>
            </w:r>
          </w:p>
        </w:tc>
      </w:tr>
      <w:tr w:rsidR="00D03970" w:rsidRPr="00A10CD9" w:rsidTr="007A3B42">
        <w:trPr>
          <w:trHeight w:val="645"/>
        </w:trPr>
        <w:tc>
          <w:tcPr>
            <w:tcW w:w="592" w:type="dxa"/>
            <w:tcBorders>
              <w:top w:val="nil"/>
              <w:left w:val="single" w:sz="8" w:space="0" w:color="auto"/>
              <w:bottom w:val="single" w:sz="8" w:space="0" w:color="auto"/>
              <w:right w:val="single" w:sz="8" w:space="0" w:color="auto"/>
            </w:tcBorders>
            <w:noWrap/>
            <w:vAlign w:val="center"/>
          </w:tcPr>
          <w:p w:rsidR="00D03970" w:rsidRPr="00A10CD9" w:rsidRDefault="00D03970" w:rsidP="007A3B42">
            <w:pPr>
              <w:spacing w:line="240" w:lineRule="auto"/>
              <w:jc w:val="center"/>
              <w:rPr>
                <w:rFonts w:ascii="Times New Roman" w:hAnsi="Times New Roman"/>
                <w:color w:val="000000"/>
                <w:sz w:val="24"/>
                <w:szCs w:val="24"/>
                <w:lang w:val="ru-RU" w:eastAsia="ru-RU"/>
              </w:rPr>
            </w:pPr>
            <w:r w:rsidRPr="00A10CD9">
              <w:rPr>
                <w:rFonts w:ascii="Times New Roman" w:hAnsi="Times New Roman"/>
                <w:color w:val="000000"/>
                <w:sz w:val="24"/>
                <w:szCs w:val="24"/>
                <w:lang w:val="ru-RU" w:eastAsia="ru-RU"/>
              </w:rPr>
              <w:t>2</w:t>
            </w:r>
          </w:p>
        </w:tc>
        <w:tc>
          <w:tcPr>
            <w:tcW w:w="4185" w:type="dxa"/>
            <w:tcBorders>
              <w:top w:val="nil"/>
              <w:left w:val="nil"/>
              <w:bottom w:val="single" w:sz="8" w:space="0" w:color="auto"/>
              <w:right w:val="single" w:sz="8" w:space="0" w:color="auto"/>
            </w:tcBorders>
            <w:vAlign w:val="center"/>
          </w:tcPr>
          <w:p w:rsidR="00D03970" w:rsidRPr="00A10CD9" w:rsidRDefault="00D03970" w:rsidP="007A3B42">
            <w:pPr>
              <w:spacing w:line="240" w:lineRule="auto"/>
              <w:jc w:val="left"/>
              <w:rPr>
                <w:rFonts w:ascii="Times New Roman" w:hAnsi="Times New Roman"/>
                <w:color w:val="000000"/>
                <w:sz w:val="24"/>
                <w:szCs w:val="24"/>
                <w:lang w:val="ru-RU" w:eastAsia="ru-RU"/>
              </w:rPr>
            </w:pPr>
            <w:r w:rsidRPr="00A10CD9">
              <w:rPr>
                <w:rFonts w:ascii="Times New Roman" w:hAnsi="Times New Roman"/>
                <w:color w:val="000000"/>
                <w:sz w:val="24"/>
                <w:szCs w:val="24"/>
                <w:lang w:val="ru-RU" w:eastAsia="ru-RU"/>
              </w:rPr>
              <w:t>Реконструкция сетей водоснабжения</w:t>
            </w:r>
          </w:p>
        </w:tc>
        <w:tc>
          <w:tcPr>
            <w:tcW w:w="1229" w:type="dxa"/>
            <w:tcBorders>
              <w:top w:val="nil"/>
              <w:left w:val="nil"/>
              <w:bottom w:val="single" w:sz="8" w:space="0" w:color="auto"/>
              <w:right w:val="single" w:sz="8" w:space="0" w:color="auto"/>
            </w:tcBorders>
            <w:vAlign w:val="center"/>
          </w:tcPr>
          <w:p w:rsidR="00D03970" w:rsidRPr="00A722CE" w:rsidRDefault="00D03970">
            <w:pPr>
              <w:jc w:val="center"/>
              <w:rPr>
                <w:rFonts w:ascii="Times New Roman" w:hAnsi="Times New Roman"/>
                <w:color w:val="000000"/>
                <w:sz w:val="24"/>
                <w:szCs w:val="24"/>
              </w:rPr>
            </w:pPr>
            <w:r w:rsidRPr="00A722CE">
              <w:rPr>
                <w:rFonts w:ascii="Times New Roman" w:hAnsi="Times New Roman"/>
                <w:color w:val="000000"/>
              </w:rPr>
              <w:t>2,13</w:t>
            </w:r>
          </w:p>
        </w:tc>
        <w:tc>
          <w:tcPr>
            <w:tcW w:w="1229" w:type="dxa"/>
            <w:tcBorders>
              <w:top w:val="nil"/>
              <w:left w:val="nil"/>
              <w:bottom w:val="single" w:sz="8" w:space="0" w:color="auto"/>
              <w:right w:val="single" w:sz="8" w:space="0" w:color="auto"/>
            </w:tcBorders>
            <w:vAlign w:val="center"/>
          </w:tcPr>
          <w:p w:rsidR="00D03970" w:rsidRPr="00A722CE" w:rsidRDefault="00D03970">
            <w:pPr>
              <w:jc w:val="center"/>
              <w:rPr>
                <w:rFonts w:ascii="Times New Roman" w:hAnsi="Times New Roman"/>
                <w:color w:val="000000"/>
                <w:sz w:val="24"/>
                <w:szCs w:val="24"/>
              </w:rPr>
            </w:pPr>
            <w:r w:rsidRPr="00A722CE">
              <w:rPr>
                <w:rFonts w:ascii="Times New Roman" w:hAnsi="Times New Roman"/>
                <w:color w:val="000000"/>
              </w:rPr>
              <w:t>3,40</w:t>
            </w:r>
          </w:p>
        </w:tc>
        <w:tc>
          <w:tcPr>
            <w:tcW w:w="1230" w:type="dxa"/>
            <w:tcBorders>
              <w:top w:val="nil"/>
              <w:left w:val="nil"/>
              <w:bottom w:val="single" w:sz="8" w:space="0" w:color="auto"/>
              <w:right w:val="single" w:sz="8" w:space="0" w:color="auto"/>
            </w:tcBorders>
            <w:vAlign w:val="center"/>
          </w:tcPr>
          <w:p w:rsidR="00D03970" w:rsidRPr="00A722CE" w:rsidRDefault="00D03970">
            <w:pPr>
              <w:jc w:val="center"/>
              <w:rPr>
                <w:rFonts w:ascii="Times New Roman" w:hAnsi="Times New Roman"/>
                <w:color w:val="000000"/>
                <w:sz w:val="24"/>
                <w:szCs w:val="24"/>
              </w:rPr>
            </w:pPr>
            <w:r w:rsidRPr="00A722CE">
              <w:rPr>
                <w:rFonts w:ascii="Times New Roman" w:hAnsi="Times New Roman"/>
                <w:color w:val="000000"/>
              </w:rPr>
              <w:t>12,58</w:t>
            </w:r>
          </w:p>
        </w:tc>
        <w:tc>
          <w:tcPr>
            <w:tcW w:w="1229" w:type="dxa"/>
            <w:tcBorders>
              <w:top w:val="nil"/>
              <w:left w:val="nil"/>
              <w:bottom w:val="single" w:sz="8" w:space="0" w:color="auto"/>
              <w:right w:val="single" w:sz="8" w:space="0" w:color="auto"/>
            </w:tcBorders>
            <w:vAlign w:val="center"/>
          </w:tcPr>
          <w:p w:rsidR="00D03970" w:rsidRPr="00A722CE" w:rsidRDefault="00D03970">
            <w:pPr>
              <w:jc w:val="center"/>
              <w:rPr>
                <w:rFonts w:ascii="Times New Roman" w:hAnsi="Times New Roman"/>
                <w:color w:val="000000"/>
                <w:sz w:val="24"/>
                <w:szCs w:val="24"/>
              </w:rPr>
            </w:pPr>
            <w:r w:rsidRPr="00A722CE">
              <w:rPr>
                <w:rFonts w:ascii="Times New Roman" w:hAnsi="Times New Roman"/>
                <w:color w:val="000000"/>
              </w:rPr>
              <w:t>16,28</w:t>
            </w:r>
          </w:p>
        </w:tc>
        <w:tc>
          <w:tcPr>
            <w:tcW w:w="1229" w:type="dxa"/>
            <w:tcBorders>
              <w:top w:val="nil"/>
              <w:left w:val="nil"/>
              <w:bottom w:val="single" w:sz="8" w:space="0" w:color="auto"/>
              <w:right w:val="single" w:sz="8" w:space="0" w:color="auto"/>
            </w:tcBorders>
            <w:vAlign w:val="center"/>
          </w:tcPr>
          <w:p w:rsidR="00D03970" w:rsidRPr="00A722CE" w:rsidRDefault="00D03970">
            <w:pPr>
              <w:jc w:val="center"/>
              <w:rPr>
                <w:rFonts w:ascii="Times New Roman" w:hAnsi="Times New Roman"/>
                <w:color w:val="000000"/>
                <w:sz w:val="24"/>
                <w:szCs w:val="24"/>
              </w:rPr>
            </w:pPr>
            <w:r w:rsidRPr="00A722CE">
              <w:rPr>
                <w:rFonts w:ascii="Times New Roman" w:hAnsi="Times New Roman"/>
                <w:color w:val="000000"/>
              </w:rPr>
              <w:t>19,53</w:t>
            </w:r>
          </w:p>
        </w:tc>
        <w:tc>
          <w:tcPr>
            <w:tcW w:w="1231" w:type="dxa"/>
            <w:tcBorders>
              <w:top w:val="nil"/>
              <w:left w:val="nil"/>
              <w:bottom w:val="single" w:sz="8" w:space="0" w:color="auto"/>
              <w:right w:val="single" w:sz="8" w:space="0" w:color="auto"/>
            </w:tcBorders>
            <w:vAlign w:val="center"/>
          </w:tcPr>
          <w:p w:rsidR="00D03970" w:rsidRPr="00A722CE" w:rsidRDefault="00D03970">
            <w:pPr>
              <w:jc w:val="center"/>
              <w:rPr>
                <w:rFonts w:ascii="Times New Roman" w:hAnsi="Times New Roman"/>
                <w:color w:val="000000"/>
                <w:sz w:val="24"/>
                <w:szCs w:val="24"/>
              </w:rPr>
            </w:pPr>
            <w:r w:rsidRPr="00A722CE">
              <w:rPr>
                <w:rFonts w:ascii="Times New Roman" w:hAnsi="Times New Roman"/>
                <w:color w:val="000000"/>
              </w:rPr>
              <w:t>92,78</w:t>
            </w:r>
          </w:p>
        </w:tc>
        <w:tc>
          <w:tcPr>
            <w:tcW w:w="1328" w:type="dxa"/>
            <w:tcBorders>
              <w:top w:val="nil"/>
              <w:left w:val="nil"/>
              <w:bottom w:val="single" w:sz="8" w:space="0" w:color="auto"/>
              <w:right w:val="single" w:sz="8" w:space="0" w:color="auto"/>
            </w:tcBorders>
            <w:vAlign w:val="center"/>
          </w:tcPr>
          <w:p w:rsidR="00D03970" w:rsidRPr="00A722CE" w:rsidRDefault="00D03970">
            <w:pPr>
              <w:jc w:val="center"/>
              <w:rPr>
                <w:rFonts w:ascii="Times New Roman" w:hAnsi="Times New Roman"/>
                <w:color w:val="000000"/>
                <w:sz w:val="24"/>
                <w:szCs w:val="24"/>
              </w:rPr>
            </w:pPr>
            <w:r w:rsidRPr="00A722CE">
              <w:rPr>
                <w:rFonts w:ascii="Times New Roman" w:hAnsi="Times New Roman"/>
                <w:color w:val="000000"/>
              </w:rPr>
              <w:t>278,33</w:t>
            </w:r>
          </w:p>
        </w:tc>
        <w:tc>
          <w:tcPr>
            <w:tcW w:w="1559" w:type="dxa"/>
            <w:tcBorders>
              <w:top w:val="nil"/>
              <w:left w:val="nil"/>
              <w:bottom w:val="single" w:sz="8" w:space="0" w:color="auto"/>
              <w:right w:val="single" w:sz="8" w:space="0" w:color="auto"/>
            </w:tcBorders>
            <w:vAlign w:val="center"/>
          </w:tcPr>
          <w:p w:rsidR="00D03970" w:rsidRPr="00A722CE" w:rsidRDefault="00D03970">
            <w:pPr>
              <w:jc w:val="center"/>
              <w:rPr>
                <w:rFonts w:ascii="Times New Roman" w:hAnsi="Times New Roman"/>
                <w:b/>
                <w:bCs/>
                <w:i/>
                <w:iCs/>
                <w:color w:val="000000"/>
                <w:sz w:val="24"/>
                <w:szCs w:val="24"/>
              </w:rPr>
            </w:pPr>
            <w:r w:rsidRPr="00A722CE">
              <w:rPr>
                <w:rFonts w:ascii="Times New Roman" w:hAnsi="Times New Roman"/>
                <w:b/>
                <w:bCs/>
                <w:i/>
                <w:iCs/>
                <w:color w:val="000000"/>
              </w:rPr>
              <w:t>425,02</w:t>
            </w:r>
          </w:p>
        </w:tc>
      </w:tr>
      <w:tr w:rsidR="00D03970" w:rsidRPr="00A10CD9" w:rsidTr="007A3B42">
        <w:trPr>
          <w:trHeight w:val="645"/>
        </w:trPr>
        <w:tc>
          <w:tcPr>
            <w:tcW w:w="592" w:type="dxa"/>
            <w:tcBorders>
              <w:top w:val="nil"/>
              <w:left w:val="single" w:sz="8" w:space="0" w:color="auto"/>
              <w:bottom w:val="single" w:sz="8" w:space="0" w:color="auto"/>
              <w:right w:val="single" w:sz="8" w:space="0" w:color="auto"/>
            </w:tcBorders>
            <w:noWrap/>
            <w:vAlign w:val="center"/>
          </w:tcPr>
          <w:p w:rsidR="00D03970" w:rsidRPr="00A10CD9" w:rsidRDefault="00D03970" w:rsidP="007A3B42">
            <w:pPr>
              <w:spacing w:line="240" w:lineRule="auto"/>
              <w:jc w:val="center"/>
              <w:rPr>
                <w:rFonts w:ascii="Times New Roman" w:hAnsi="Times New Roman"/>
                <w:color w:val="000000"/>
                <w:sz w:val="24"/>
                <w:szCs w:val="24"/>
                <w:lang w:val="ru-RU" w:eastAsia="ru-RU"/>
              </w:rPr>
            </w:pPr>
            <w:r w:rsidRPr="00A10CD9">
              <w:rPr>
                <w:rFonts w:ascii="Times New Roman" w:hAnsi="Times New Roman"/>
                <w:color w:val="000000"/>
                <w:sz w:val="24"/>
                <w:szCs w:val="24"/>
                <w:lang w:val="ru-RU" w:eastAsia="ru-RU"/>
              </w:rPr>
              <w:t>3</w:t>
            </w:r>
          </w:p>
        </w:tc>
        <w:tc>
          <w:tcPr>
            <w:tcW w:w="4185" w:type="dxa"/>
            <w:tcBorders>
              <w:top w:val="nil"/>
              <w:left w:val="nil"/>
              <w:bottom w:val="single" w:sz="8" w:space="0" w:color="auto"/>
              <w:right w:val="single" w:sz="8" w:space="0" w:color="auto"/>
            </w:tcBorders>
            <w:vAlign w:val="center"/>
          </w:tcPr>
          <w:p w:rsidR="00D03970" w:rsidRPr="00A10CD9" w:rsidRDefault="00D03970" w:rsidP="007A3B42">
            <w:pPr>
              <w:spacing w:line="240" w:lineRule="auto"/>
              <w:jc w:val="left"/>
              <w:rPr>
                <w:rFonts w:ascii="Times New Roman" w:hAnsi="Times New Roman"/>
                <w:color w:val="000000"/>
                <w:sz w:val="24"/>
                <w:szCs w:val="24"/>
                <w:lang w:val="ru-RU" w:eastAsia="ru-RU"/>
              </w:rPr>
            </w:pPr>
            <w:r w:rsidRPr="00A10CD9">
              <w:rPr>
                <w:rFonts w:ascii="Times New Roman" w:hAnsi="Times New Roman"/>
                <w:color w:val="000000"/>
                <w:sz w:val="24"/>
                <w:szCs w:val="24"/>
                <w:lang w:val="ru-RU" w:eastAsia="ru-RU"/>
              </w:rPr>
              <w:t>Строительство сетей водоснабжения</w:t>
            </w:r>
          </w:p>
        </w:tc>
        <w:tc>
          <w:tcPr>
            <w:tcW w:w="1229" w:type="dxa"/>
            <w:tcBorders>
              <w:top w:val="nil"/>
              <w:left w:val="nil"/>
              <w:bottom w:val="single" w:sz="8" w:space="0" w:color="auto"/>
              <w:right w:val="single" w:sz="8" w:space="0" w:color="auto"/>
            </w:tcBorders>
            <w:vAlign w:val="center"/>
          </w:tcPr>
          <w:p w:rsidR="00D03970" w:rsidRPr="00A722CE" w:rsidRDefault="00D03970">
            <w:pPr>
              <w:jc w:val="center"/>
              <w:rPr>
                <w:rFonts w:ascii="Times New Roman" w:hAnsi="Times New Roman"/>
                <w:color w:val="000000"/>
                <w:sz w:val="24"/>
                <w:szCs w:val="24"/>
              </w:rPr>
            </w:pPr>
            <w:r w:rsidRPr="00A722CE">
              <w:rPr>
                <w:rFonts w:ascii="Times New Roman" w:hAnsi="Times New Roman"/>
                <w:color w:val="000000"/>
              </w:rPr>
              <w:t> </w:t>
            </w:r>
          </w:p>
        </w:tc>
        <w:tc>
          <w:tcPr>
            <w:tcW w:w="1229" w:type="dxa"/>
            <w:tcBorders>
              <w:top w:val="nil"/>
              <w:left w:val="nil"/>
              <w:bottom w:val="single" w:sz="8" w:space="0" w:color="auto"/>
              <w:right w:val="single" w:sz="8" w:space="0" w:color="auto"/>
            </w:tcBorders>
            <w:vAlign w:val="center"/>
          </w:tcPr>
          <w:p w:rsidR="00D03970" w:rsidRPr="00A722CE" w:rsidRDefault="00D03970">
            <w:pPr>
              <w:jc w:val="center"/>
              <w:rPr>
                <w:rFonts w:ascii="Times New Roman" w:hAnsi="Times New Roman"/>
                <w:color w:val="000000"/>
                <w:sz w:val="24"/>
                <w:szCs w:val="24"/>
              </w:rPr>
            </w:pPr>
            <w:r w:rsidRPr="00A722CE">
              <w:rPr>
                <w:rFonts w:ascii="Times New Roman" w:hAnsi="Times New Roman"/>
                <w:color w:val="000000"/>
              </w:rPr>
              <w:t>2,49</w:t>
            </w:r>
          </w:p>
        </w:tc>
        <w:tc>
          <w:tcPr>
            <w:tcW w:w="1230" w:type="dxa"/>
            <w:tcBorders>
              <w:top w:val="nil"/>
              <w:left w:val="nil"/>
              <w:bottom w:val="single" w:sz="8" w:space="0" w:color="auto"/>
              <w:right w:val="single" w:sz="8" w:space="0" w:color="auto"/>
            </w:tcBorders>
            <w:vAlign w:val="center"/>
          </w:tcPr>
          <w:p w:rsidR="00D03970" w:rsidRPr="00A722CE" w:rsidRDefault="00D03970">
            <w:pPr>
              <w:jc w:val="center"/>
              <w:rPr>
                <w:rFonts w:ascii="Times New Roman" w:hAnsi="Times New Roman"/>
                <w:color w:val="000000"/>
                <w:sz w:val="24"/>
                <w:szCs w:val="24"/>
              </w:rPr>
            </w:pPr>
            <w:r w:rsidRPr="00A722CE">
              <w:rPr>
                <w:rFonts w:ascii="Times New Roman" w:hAnsi="Times New Roman"/>
                <w:color w:val="000000"/>
              </w:rPr>
              <w:t>11,11</w:t>
            </w:r>
          </w:p>
        </w:tc>
        <w:tc>
          <w:tcPr>
            <w:tcW w:w="1229" w:type="dxa"/>
            <w:tcBorders>
              <w:top w:val="nil"/>
              <w:left w:val="nil"/>
              <w:bottom w:val="single" w:sz="8" w:space="0" w:color="auto"/>
              <w:right w:val="single" w:sz="8" w:space="0" w:color="auto"/>
            </w:tcBorders>
            <w:vAlign w:val="center"/>
          </w:tcPr>
          <w:p w:rsidR="00D03970" w:rsidRPr="00A722CE" w:rsidRDefault="00D03970">
            <w:pPr>
              <w:jc w:val="center"/>
              <w:rPr>
                <w:rFonts w:ascii="Times New Roman" w:hAnsi="Times New Roman"/>
                <w:color w:val="000000"/>
                <w:sz w:val="24"/>
                <w:szCs w:val="24"/>
              </w:rPr>
            </w:pPr>
            <w:r w:rsidRPr="00A722CE">
              <w:rPr>
                <w:rFonts w:ascii="Times New Roman" w:hAnsi="Times New Roman"/>
                <w:color w:val="000000"/>
              </w:rPr>
              <w:t>7,07</w:t>
            </w:r>
          </w:p>
        </w:tc>
        <w:tc>
          <w:tcPr>
            <w:tcW w:w="1229" w:type="dxa"/>
            <w:tcBorders>
              <w:top w:val="nil"/>
              <w:left w:val="nil"/>
              <w:bottom w:val="single" w:sz="8" w:space="0" w:color="auto"/>
              <w:right w:val="single" w:sz="8" w:space="0" w:color="auto"/>
            </w:tcBorders>
            <w:vAlign w:val="center"/>
          </w:tcPr>
          <w:p w:rsidR="00D03970" w:rsidRPr="00A722CE" w:rsidRDefault="00D03970">
            <w:pPr>
              <w:jc w:val="center"/>
              <w:rPr>
                <w:rFonts w:ascii="Times New Roman" w:hAnsi="Times New Roman"/>
                <w:color w:val="000000"/>
                <w:sz w:val="24"/>
                <w:szCs w:val="24"/>
              </w:rPr>
            </w:pPr>
            <w:r w:rsidRPr="00A722CE">
              <w:rPr>
                <w:rFonts w:ascii="Times New Roman" w:hAnsi="Times New Roman"/>
                <w:color w:val="000000"/>
              </w:rPr>
              <w:t>6,86</w:t>
            </w:r>
          </w:p>
        </w:tc>
        <w:tc>
          <w:tcPr>
            <w:tcW w:w="1231" w:type="dxa"/>
            <w:tcBorders>
              <w:top w:val="nil"/>
              <w:left w:val="nil"/>
              <w:bottom w:val="single" w:sz="8" w:space="0" w:color="auto"/>
              <w:right w:val="single" w:sz="8" w:space="0" w:color="auto"/>
            </w:tcBorders>
            <w:vAlign w:val="center"/>
          </w:tcPr>
          <w:p w:rsidR="00D03970" w:rsidRPr="00A722CE" w:rsidRDefault="00D03970">
            <w:pPr>
              <w:jc w:val="center"/>
              <w:rPr>
                <w:rFonts w:ascii="Times New Roman" w:hAnsi="Times New Roman"/>
                <w:color w:val="000000"/>
                <w:sz w:val="24"/>
                <w:szCs w:val="24"/>
              </w:rPr>
            </w:pPr>
            <w:r w:rsidRPr="00A722CE">
              <w:rPr>
                <w:rFonts w:ascii="Times New Roman" w:hAnsi="Times New Roman"/>
                <w:color w:val="000000"/>
              </w:rPr>
              <w:t>88,71</w:t>
            </w:r>
          </w:p>
        </w:tc>
        <w:tc>
          <w:tcPr>
            <w:tcW w:w="1328" w:type="dxa"/>
            <w:tcBorders>
              <w:top w:val="nil"/>
              <w:left w:val="nil"/>
              <w:bottom w:val="single" w:sz="8" w:space="0" w:color="auto"/>
              <w:right w:val="single" w:sz="8" w:space="0" w:color="auto"/>
            </w:tcBorders>
            <w:vAlign w:val="center"/>
          </w:tcPr>
          <w:p w:rsidR="00D03970" w:rsidRPr="00A722CE" w:rsidRDefault="00D03970">
            <w:pPr>
              <w:jc w:val="center"/>
              <w:rPr>
                <w:rFonts w:ascii="Times New Roman" w:hAnsi="Times New Roman"/>
                <w:color w:val="000000"/>
                <w:sz w:val="24"/>
                <w:szCs w:val="24"/>
              </w:rPr>
            </w:pPr>
            <w:r w:rsidRPr="00A722CE">
              <w:rPr>
                <w:rFonts w:ascii="Times New Roman" w:hAnsi="Times New Roman"/>
                <w:color w:val="000000"/>
              </w:rPr>
              <w:t>133,07</w:t>
            </w:r>
          </w:p>
        </w:tc>
        <w:tc>
          <w:tcPr>
            <w:tcW w:w="1559" w:type="dxa"/>
            <w:tcBorders>
              <w:top w:val="nil"/>
              <w:left w:val="nil"/>
              <w:bottom w:val="single" w:sz="8" w:space="0" w:color="auto"/>
              <w:right w:val="single" w:sz="8" w:space="0" w:color="auto"/>
            </w:tcBorders>
            <w:vAlign w:val="center"/>
          </w:tcPr>
          <w:p w:rsidR="00D03970" w:rsidRPr="00A722CE" w:rsidRDefault="00D03970">
            <w:pPr>
              <w:jc w:val="center"/>
              <w:rPr>
                <w:rFonts w:ascii="Times New Roman" w:hAnsi="Times New Roman"/>
                <w:b/>
                <w:bCs/>
                <w:i/>
                <w:iCs/>
                <w:color w:val="000000"/>
                <w:sz w:val="24"/>
                <w:szCs w:val="24"/>
              </w:rPr>
            </w:pPr>
            <w:r w:rsidRPr="00A722CE">
              <w:rPr>
                <w:rFonts w:ascii="Times New Roman" w:hAnsi="Times New Roman"/>
                <w:b/>
                <w:bCs/>
                <w:i/>
                <w:iCs/>
                <w:color w:val="000000"/>
              </w:rPr>
              <w:t>249,32</w:t>
            </w:r>
          </w:p>
        </w:tc>
      </w:tr>
      <w:tr w:rsidR="00D03970" w:rsidRPr="00A10CD9" w:rsidTr="007A3B42">
        <w:trPr>
          <w:trHeight w:val="330"/>
        </w:trPr>
        <w:tc>
          <w:tcPr>
            <w:tcW w:w="592" w:type="dxa"/>
            <w:tcBorders>
              <w:top w:val="nil"/>
              <w:left w:val="single" w:sz="8" w:space="0" w:color="auto"/>
              <w:bottom w:val="single" w:sz="8" w:space="0" w:color="auto"/>
              <w:right w:val="single" w:sz="8" w:space="0" w:color="auto"/>
            </w:tcBorders>
            <w:noWrap/>
            <w:vAlign w:val="center"/>
          </w:tcPr>
          <w:p w:rsidR="00D03970" w:rsidRPr="00A10CD9" w:rsidRDefault="00D03970" w:rsidP="007A3B42">
            <w:pPr>
              <w:spacing w:line="240" w:lineRule="auto"/>
              <w:jc w:val="center"/>
              <w:rPr>
                <w:rFonts w:ascii="Times New Roman" w:hAnsi="Times New Roman"/>
                <w:b/>
                <w:color w:val="000000"/>
                <w:sz w:val="24"/>
                <w:szCs w:val="24"/>
                <w:lang w:val="ru-RU" w:eastAsia="ru-RU"/>
              </w:rPr>
            </w:pPr>
            <w:r w:rsidRPr="00A10CD9">
              <w:rPr>
                <w:rFonts w:ascii="Times New Roman" w:hAnsi="Times New Roman"/>
                <w:b/>
                <w:color w:val="000000"/>
                <w:sz w:val="24"/>
                <w:szCs w:val="24"/>
                <w:lang w:eastAsia="ru-RU"/>
              </w:rPr>
              <w:t> </w:t>
            </w:r>
          </w:p>
        </w:tc>
        <w:tc>
          <w:tcPr>
            <w:tcW w:w="4185" w:type="dxa"/>
            <w:tcBorders>
              <w:top w:val="nil"/>
              <w:left w:val="nil"/>
              <w:bottom w:val="single" w:sz="8" w:space="0" w:color="auto"/>
              <w:right w:val="single" w:sz="8" w:space="0" w:color="auto"/>
            </w:tcBorders>
            <w:vAlign w:val="center"/>
          </w:tcPr>
          <w:p w:rsidR="00D03970" w:rsidRPr="00A10CD9" w:rsidRDefault="00D03970" w:rsidP="007A3B42">
            <w:pPr>
              <w:spacing w:line="240" w:lineRule="auto"/>
              <w:jc w:val="right"/>
              <w:rPr>
                <w:rFonts w:ascii="Times New Roman" w:hAnsi="Times New Roman"/>
                <w:b/>
                <w:color w:val="000000"/>
                <w:sz w:val="24"/>
                <w:szCs w:val="24"/>
                <w:lang w:val="ru-RU" w:eastAsia="ru-RU"/>
              </w:rPr>
            </w:pPr>
            <w:r w:rsidRPr="00A10CD9">
              <w:rPr>
                <w:rFonts w:ascii="Times New Roman" w:hAnsi="Times New Roman"/>
                <w:b/>
                <w:color w:val="000000"/>
                <w:sz w:val="24"/>
                <w:szCs w:val="24"/>
                <w:lang w:val="ru-RU" w:eastAsia="ru-RU"/>
              </w:rPr>
              <w:t>ИТОГО:</w:t>
            </w:r>
          </w:p>
        </w:tc>
        <w:tc>
          <w:tcPr>
            <w:tcW w:w="1229" w:type="dxa"/>
            <w:tcBorders>
              <w:top w:val="nil"/>
              <w:left w:val="nil"/>
              <w:bottom w:val="single" w:sz="8" w:space="0" w:color="auto"/>
              <w:right w:val="single" w:sz="8" w:space="0" w:color="auto"/>
            </w:tcBorders>
            <w:vAlign w:val="center"/>
          </w:tcPr>
          <w:p w:rsidR="00D03970" w:rsidRPr="00A722CE" w:rsidRDefault="00D03970">
            <w:pPr>
              <w:jc w:val="center"/>
              <w:rPr>
                <w:rFonts w:ascii="Times New Roman" w:hAnsi="Times New Roman"/>
                <w:b/>
                <w:bCs/>
                <w:color w:val="000000"/>
                <w:sz w:val="28"/>
                <w:szCs w:val="28"/>
              </w:rPr>
            </w:pPr>
            <w:r w:rsidRPr="00A722CE">
              <w:rPr>
                <w:rFonts w:ascii="Times New Roman" w:hAnsi="Times New Roman"/>
                <w:b/>
                <w:bCs/>
                <w:color w:val="000000"/>
                <w:sz w:val="28"/>
                <w:szCs w:val="28"/>
              </w:rPr>
              <w:t>2,13</w:t>
            </w:r>
          </w:p>
        </w:tc>
        <w:tc>
          <w:tcPr>
            <w:tcW w:w="1229" w:type="dxa"/>
            <w:tcBorders>
              <w:top w:val="nil"/>
              <w:left w:val="nil"/>
              <w:bottom w:val="single" w:sz="8" w:space="0" w:color="auto"/>
              <w:right w:val="single" w:sz="8" w:space="0" w:color="auto"/>
            </w:tcBorders>
            <w:vAlign w:val="center"/>
          </w:tcPr>
          <w:p w:rsidR="00D03970" w:rsidRPr="00A722CE" w:rsidRDefault="00D03970">
            <w:pPr>
              <w:jc w:val="center"/>
              <w:rPr>
                <w:rFonts w:ascii="Times New Roman" w:hAnsi="Times New Roman"/>
                <w:b/>
                <w:bCs/>
                <w:color w:val="000000"/>
                <w:sz w:val="28"/>
                <w:szCs w:val="28"/>
              </w:rPr>
            </w:pPr>
            <w:r w:rsidRPr="00A722CE">
              <w:rPr>
                <w:rFonts w:ascii="Times New Roman" w:hAnsi="Times New Roman"/>
                <w:b/>
                <w:bCs/>
                <w:color w:val="000000"/>
                <w:sz w:val="28"/>
                <w:szCs w:val="28"/>
              </w:rPr>
              <w:t>13,36</w:t>
            </w:r>
          </w:p>
        </w:tc>
        <w:tc>
          <w:tcPr>
            <w:tcW w:w="1230" w:type="dxa"/>
            <w:tcBorders>
              <w:top w:val="nil"/>
              <w:left w:val="nil"/>
              <w:bottom w:val="single" w:sz="8" w:space="0" w:color="auto"/>
              <w:right w:val="single" w:sz="8" w:space="0" w:color="auto"/>
            </w:tcBorders>
            <w:vAlign w:val="center"/>
          </w:tcPr>
          <w:p w:rsidR="00D03970" w:rsidRPr="00A722CE" w:rsidRDefault="00D03970">
            <w:pPr>
              <w:jc w:val="center"/>
              <w:rPr>
                <w:rFonts w:ascii="Times New Roman" w:hAnsi="Times New Roman"/>
                <w:b/>
                <w:bCs/>
                <w:color w:val="000000"/>
                <w:sz w:val="28"/>
                <w:szCs w:val="28"/>
              </w:rPr>
            </w:pPr>
            <w:r w:rsidRPr="00A722CE">
              <w:rPr>
                <w:rFonts w:ascii="Times New Roman" w:hAnsi="Times New Roman"/>
                <w:b/>
                <w:bCs/>
                <w:color w:val="000000"/>
                <w:sz w:val="28"/>
                <w:szCs w:val="28"/>
              </w:rPr>
              <w:t>37,89</w:t>
            </w:r>
          </w:p>
        </w:tc>
        <w:tc>
          <w:tcPr>
            <w:tcW w:w="1229" w:type="dxa"/>
            <w:tcBorders>
              <w:top w:val="nil"/>
              <w:left w:val="nil"/>
              <w:bottom w:val="single" w:sz="8" w:space="0" w:color="auto"/>
              <w:right w:val="single" w:sz="8" w:space="0" w:color="auto"/>
            </w:tcBorders>
            <w:vAlign w:val="center"/>
          </w:tcPr>
          <w:p w:rsidR="00D03970" w:rsidRPr="00A722CE" w:rsidRDefault="00D03970">
            <w:pPr>
              <w:jc w:val="center"/>
              <w:rPr>
                <w:rFonts w:ascii="Times New Roman" w:hAnsi="Times New Roman"/>
                <w:b/>
                <w:bCs/>
                <w:color w:val="000000"/>
                <w:sz w:val="28"/>
                <w:szCs w:val="28"/>
              </w:rPr>
            </w:pPr>
            <w:r w:rsidRPr="00A722CE">
              <w:rPr>
                <w:rFonts w:ascii="Times New Roman" w:hAnsi="Times New Roman"/>
                <w:b/>
                <w:bCs/>
                <w:color w:val="000000"/>
                <w:sz w:val="28"/>
                <w:szCs w:val="28"/>
              </w:rPr>
              <w:t>42,51</w:t>
            </w:r>
          </w:p>
        </w:tc>
        <w:tc>
          <w:tcPr>
            <w:tcW w:w="1229" w:type="dxa"/>
            <w:tcBorders>
              <w:top w:val="nil"/>
              <w:left w:val="nil"/>
              <w:bottom w:val="single" w:sz="8" w:space="0" w:color="auto"/>
              <w:right w:val="single" w:sz="8" w:space="0" w:color="auto"/>
            </w:tcBorders>
            <w:vAlign w:val="center"/>
          </w:tcPr>
          <w:p w:rsidR="00D03970" w:rsidRPr="00A722CE" w:rsidRDefault="00D03970">
            <w:pPr>
              <w:jc w:val="center"/>
              <w:rPr>
                <w:rFonts w:ascii="Times New Roman" w:hAnsi="Times New Roman"/>
                <w:b/>
                <w:bCs/>
                <w:color w:val="000000"/>
                <w:sz w:val="28"/>
                <w:szCs w:val="28"/>
              </w:rPr>
            </w:pPr>
            <w:r w:rsidRPr="00A722CE">
              <w:rPr>
                <w:rFonts w:ascii="Times New Roman" w:hAnsi="Times New Roman"/>
                <w:b/>
                <w:bCs/>
                <w:color w:val="000000"/>
                <w:sz w:val="28"/>
                <w:szCs w:val="28"/>
              </w:rPr>
              <w:t>48,11</w:t>
            </w:r>
          </w:p>
        </w:tc>
        <w:tc>
          <w:tcPr>
            <w:tcW w:w="1231" w:type="dxa"/>
            <w:tcBorders>
              <w:top w:val="nil"/>
              <w:left w:val="nil"/>
              <w:bottom w:val="single" w:sz="8" w:space="0" w:color="auto"/>
              <w:right w:val="single" w:sz="8" w:space="0" w:color="auto"/>
            </w:tcBorders>
            <w:vAlign w:val="center"/>
          </w:tcPr>
          <w:p w:rsidR="00D03970" w:rsidRPr="00A722CE" w:rsidRDefault="00D03970">
            <w:pPr>
              <w:jc w:val="center"/>
              <w:rPr>
                <w:rFonts w:ascii="Times New Roman" w:hAnsi="Times New Roman"/>
                <w:b/>
                <w:bCs/>
                <w:color w:val="000000"/>
                <w:sz w:val="28"/>
                <w:szCs w:val="28"/>
              </w:rPr>
            </w:pPr>
            <w:r w:rsidRPr="00A722CE">
              <w:rPr>
                <w:rFonts w:ascii="Times New Roman" w:hAnsi="Times New Roman"/>
                <w:b/>
                <w:bCs/>
                <w:color w:val="000000"/>
                <w:sz w:val="28"/>
                <w:szCs w:val="28"/>
              </w:rPr>
              <w:t>242,31</w:t>
            </w:r>
          </w:p>
        </w:tc>
        <w:tc>
          <w:tcPr>
            <w:tcW w:w="1328" w:type="dxa"/>
            <w:tcBorders>
              <w:top w:val="nil"/>
              <w:left w:val="nil"/>
              <w:bottom w:val="single" w:sz="8" w:space="0" w:color="auto"/>
              <w:right w:val="single" w:sz="8" w:space="0" w:color="auto"/>
            </w:tcBorders>
            <w:vAlign w:val="center"/>
          </w:tcPr>
          <w:p w:rsidR="00D03970" w:rsidRPr="00A722CE" w:rsidRDefault="00D03970">
            <w:pPr>
              <w:jc w:val="center"/>
              <w:rPr>
                <w:rFonts w:ascii="Times New Roman" w:hAnsi="Times New Roman"/>
                <w:b/>
                <w:bCs/>
                <w:color w:val="000000"/>
                <w:sz w:val="28"/>
                <w:szCs w:val="28"/>
              </w:rPr>
            </w:pPr>
            <w:r w:rsidRPr="00A722CE">
              <w:rPr>
                <w:rFonts w:ascii="Times New Roman" w:hAnsi="Times New Roman"/>
                <w:b/>
                <w:bCs/>
                <w:color w:val="000000"/>
                <w:sz w:val="28"/>
                <w:szCs w:val="28"/>
              </w:rPr>
              <w:t>437,46</w:t>
            </w:r>
          </w:p>
        </w:tc>
        <w:tc>
          <w:tcPr>
            <w:tcW w:w="1559" w:type="dxa"/>
            <w:tcBorders>
              <w:top w:val="nil"/>
              <w:left w:val="nil"/>
              <w:bottom w:val="single" w:sz="8" w:space="0" w:color="auto"/>
              <w:right w:val="single" w:sz="8" w:space="0" w:color="auto"/>
            </w:tcBorders>
            <w:vAlign w:val="center"/>
          </w:tcPr>
          <w:p w:rsidR="00D03970" w:rsidRPr="00A722CE" w:rsidRDefault="00D03970">
            <w:pPr>
              <w:jc w:val="center"/>
              <w:rPr>
                <w:rFonts w:ascii="Times New Roman" w:hAnsi="Times New Roman"/>
                <w:b/>
                <w:bCs/>
                <w:color w:val="000000"/>
                <w:sz w:val="28"/>
                <w:szCs w:val="28"/>
              </w:rPr>
            </w:pPr>
            <w:r w:rsidRPr="00A722CE">
              <w:rPr>
                <w:rFonts w:ascii="Times New Roman" w:hAnsi="Times New Roman"/>
                <w:b/>
                <w:bCs/>
                <w:color w:val="000000"/>
                <w:sz w:val="28"/>
                <w:szCs w:val="28"/>
              </w:rPr>
              <w:t>823,77</w:t>
            </w:r>
          </w:p>
        </w:tc>
      </w:tr>
    </w:tbl>
    <w:p w:rsidR="00D03970" w:rsidRDefault="00D03970">
      <w:pPr>
        <w:sectPr w:rsidR="00D03970" w:rsidSect="008A0F79">
          <w:pgSz w:w="16840" w:h="11907" w:orient="landscape" w:code="9"/>
          <w:pgMar w:top="1702" w:right="851" w:bottom="708" w:left="993" w:header="284" w:footer="680" w:gutter="0"/>
          <w:cols w:space="720"/>
          <w:docGrid w:linePitch="299"/>
        </w:sectPr>
      </w:pPr>
    </w:p>
    <w:p w:rsidR="00D03970" w:rsidRPr="00596266" w:rsidRDefault="00D03970" w:rsidP="00A10CD9">
      <w:pPr>
        <w:pStyle w:val="affff"/>
      </w:pPr>
      <w:bookmarkStart w:id="51" w:name="_Toc353807662"/>
      <w:bookmarkStart w:id="52" w:name="_Toc358366269"/>
      <w:r w:rsidRPr="00596266">
        <w:lastRenderedPageBreak/>
        <w:t>Литература</w:t>
      </w:r>
      <w:bookmarkEnd w:id="51"/>
      <w:bookmarkEnd w:id="52"/>
    </w:p>
    <w:p w:rsidR="00D03970" w:rsidRPr="00A10CD9" w:rsidRDefault="00D03970" w:rsidP="00A10CD9">
      <w:pPr>
        <w:numPr>
          <w:ilvl w:val="0"/>
          <w:numId w:val="31"/>
        </w:numPr>
        <w:spacing w:before="120" w:line="276" w:lineRule="auto"/>
        <w:ind w:left="425" w:hanging="357"/>
        <w:contextualSpacing/>
        <w:rPr>
          <w:rFonts w:ascii="Times New Roman" w:hAnsi="Times New Roman"/>
          <w:sz w:val="24"/>
          <w:szCs w:val="28"/>
          <w:lang w:val="ru-RU"/>
        </w:rPr>
      </w:pPr>
      <w:r w:rsidRPr="00A10CD9">
        <w:rPr>
          <w:rFonts w:ascii="Times New Roman" w:hAnsi="Times New Roman"/>
          <w:sz w:val="24"/>
          <w:szCs w:val="28"/>
          <w:lang w:val="ru-RU" w:eastAsia="ru-RU"/>
        </w:rPr>
        <w:t xml:space="preserve">Приказ </w:t>
      </w:r>
      <w:proofErr w:type="spellStart"/>
      <w:r w:rsidRPr="00A10CD9">
        <w:rPr>
          <w:rFonts w:ascii="Times New Roman" w:hAnsi="Times New Roman"/>
          <w:sz w:val="24"/>
          <w:szCs w:val="28"/>
          <w:lang w:val="ru-RU" w:eastAsia="ru-RU"/>
        </w:rPr>
        <w:t>Минрегион</w:t>
      </w:r>
      <w:proofErr w:type="spellEnd"/>
      <w:r w:rsidRPr="00A10CD9">
        <w:rPr>
          <w:rFonts w:ascii="Times New Roman" w:hAnsi="Times New Roman"/>
          <w:sz w:val="24"/>
          <w:szCs w:val="28"/>
          <w:lang w:val="ru-RU" w:eastAsia="ru-RU"/>
        </w:rPr>
        <w:t xml:space="preserve"> РФ от 06 Мая 2011 г. №204 «О разработке программ комплексного развития систем коммунальной инфраструктуры муниципальных образований»;</w:t>
      </w:r>
    </w:p>
    <w:p w:rsidR="00D03970" w:rsidRPr="00A10CD9" w:rsidRDefault="00D03970" w:rsidP="00A10CD9">
      <w:pPr>
        <w:numPr>
          <w:ilvl w:val="0"/>
          <w:numId w:val="31"/>
        </w:numPr>
        <w:spacing w:line="276" w:lineRule="auto"/>
        <w:ind w:left="425" w:hanging="357"/>
        <w:contextualSpacing/>
        <w:rPr>
          <w:rFonts w:ascii="Times New Roman" w:hAnsi="Times New Roman"/>
          <w:sz w:val="24"/>
          <w:szCs w:val="28"/>
          <w:lang w:val="ru-RU"/>
        </w:rPr>
      </w:pPr>
      <w:r w:rsidRPr="00A10CD9">
        <w:rPr>
          <w:rFonts w:ascii="Times New Roman" w:hAnsi="Times New Roman"/>
          <w:sz w:val="24"/>
          <w:szCs w:val="28"/>
          <w:lang w:val="ru-RU" w:eastAsia="ru-RU"/>
        </w:rPr>
        <w:t>Методические рекомендации по разработке программ комплексного развития систем коммунальной инфраструктуры муниципальных образований;</w:t>
      </w:r>
    </w:p>
    <w:p w:rsidR="00D03970" w:rsidRPr="00A10CD9" w:rsidRDefault="00D03970" w:rsidP="00A10CD9">
      <w:pPr>
        <w:numPr>
          <w:ilvl w:val="0"/>
          <w:numId w:val="31"/>
        </w:numPr>
        <w:spacing w:line="276" w:lineRule="auto"/>
        <w:ind w:left="425" w:hanging="357"/>
        <w:contextualSpacing/>
        <w:rPr>
          <w:rFonts w:ascii="Times New Roman" w:hAnsi="Times New Roman"/>
          <w:sz w:val="24"/>
          <w:szCs w:val="28"/>
          <w:lang w:val="ru-RU"/>
        </w:rPr>
      </w:pPr>
      <w:proofErr w:type="spellStart"/>
      <w:r w:rsidRPr="00A10CD9">
        <w:rPr>
          <w:rFonts w:ascii="Times New Roman" w:hAnsi="Times New Roman"/>
          <w:sz w:val="24"/>
          <w:szCs w:val="28"/>
          <w:lang w:val="ru-RU"/>
        </w:rPr>
        <w:t>СНиП</w:t>
      </w:r>
      <w:proofErr w:type="spellEnd"/>
      <w:r w:rsidRPr="00A10CD9">
        <w:rPr>
          <w:rFonts w:ascii="Times New Roman" w:hAnsi="Times New Roman"/>
          <w:sz w:val="24"/>
          <w:szCs w:val="28"/>
          <w:lang w:val="ru-RU"/>
        </w:rPr>
        <w:t xml:space="preserve"> 2.04.02-84* «Водоснабжение. Наружные сети и сооружения»;</w:t>
      </w:r>
    </w:p>
    <w:p w:rsidR="00D03970" w:rsidRPr="00A10CD9" w:rsidRDefault="00D03970" w:rsidP="00A10CD9">
      <w:pPr>
        <w:numPr>
          <w:ilvl w:val="0"/>
          <w:numId w:val="31"/>
        </w:numPr>
        <w:spacing w:line="276" w:lineRule="auto"/>
        <w:ind w:left="425" w:hanging="357"/>
        <w:contextualSpacing/>
        <w:rPr>
          <w:rFonts w:ascii="Times New Roman" w:hAnsi="Times New Roman"/>
          <w:sz w:val="24"/>
          <w:szCs w:val="28"/>
          <w:lang w:val="ru-RU"/>
        </w:rPr>
      </w:pPr>
      <w:proofErr w:type="spellStart"/>
      <w:r w:rsidRPr="00A10CD9">
        <w:rPr>
          <w:rFonts w:ascii="Times New Roman" w:hAnsi="Times New Roman"/>
          <w:sz w:val="24"/>
          <w:szCs w:val="28"/>
          <w:lang w:val="ru-RU"/>
        </w:rPr>
        <w:t>СНиП</w:t>
      </w:r>
      <w:proofErr w:type="spellEnd"/>
      <w:r w:rsidRPr="00A10CD9">
        <w:rPr>
          <w:rFonts w:ascii="Times New Roman" w:hAnsi="Times New Roman"/>
          <w:sz w:val="24"/>
          <w:szCs w:val="28"/>
          <w:lang w:val="ru-RU"/>
        </w:rPr>
        <w:t xml:space="preserve"> 2.04.01-85* «Внутренний водопровод и канализация зданий»;</w:t>
      </w:r>
    </w:p>
    <w:p w:rsidR="00D03970" w:rsidRPr="00A10CD9" w:rsidRDefault="00D03970" w:rsidP="00A10CD9">
      <w:pPr>
        <w:numPr>
          <w:ilvl w:val="0"/>
          <w:numId w:val="31"/>
        </w:numPr>
        <w:spacing w:line="276" w:lineRule="auto"/>
        <w:ind w:left="425" w:hanging="357"/>
        <w:contextualSpacing/>
        <w:rPr>
          <w:rFonts w:ascii="Times New Roman" w:hAnsi="Times New Roman"/>
          <w:sz w:val="24"/>
          <w:szCs w:val="28"/>
          <w:lang w:val="ru-RU"/>
        </w:rPr>
      </w:pPr>
      <w:r w:rsidRPr="00A10CD9">
        <w:rPr>
          <w:rFonts w:ascii="Times New Roman" w:hAnsi="Times New Roman"/>
          <w:sz w:val="24"/>
          <w:szCs w:val="28"/>
          <w:lang w:val="ru-RU"/>
        </w:rPr>
        <w:t>СП 8.13130.2009 «Источники наружного противопожарного водоснабжения. Требования пожарной безопасности»;</w:t>
      </w:r>
    </w:p>
    <w:p w:rsidR="00D03970" w:rsidRPr="00A10CD9" w:rsidRDefault="00D03970" w:rsidP="00A10CD9">
      <w:pPr>
        <w:numPr>
          <w:ilvl w:val="0"/>
          <w:numId w:val="31"/>
        </w:numPr>
        <w:spacing w:line="276" w:lineRule="auto"/>
        <w:ind w:left="425" w:hanging="357"/>
        <w:contextualSpacing/>
        <w:rPr>
          <w:rFonts w:ascii="Times New Roman" w:hAnsi="Times New Roman"/>
          <w:sz w:val="24"/>
          <w:szCs w:val="28"/>
          <w:lang w:val="ru-RU"/>
        </w:rPr>
      </w:pPr>
      <w:proofErr w:type="spellStart"/>
      <w:r w:rsidRPr="00A10CD9">
        <w:rPr>
          <w:rFonts w:ascii="Times New Roman" w:hAnsi="Times New Roman"/>
          <w:sz w:val="24"/>
          <w:szCs w:val="28"/>
          <w:lang w:val="ru-RU"/>
        </w:rPr>
        <w:t>СанПиН</w:t>
      </w:r>
      <w:proofErr w:type="spellEnd"/>
      <w:r w:rsidRPr="00A10CD9">
        <w:rPr>
          <w:rFonts w:ascii="Times New Roman" w:hAnsi="Times New Roman"/>
          <w:sz w:val="24"/>
          <w:szCs w:val="28"/>
          <w:lang w:val="ru-RU"/>
        </w:rPr>
        <w:t xml:space="preserve"> 2.1.4.1110-02 «Зоны санитарной охраны источников водоснабжения и водопроводов питьевого назначения»;</w:t>
      </w:r>
    </w:p>
    <w:p w:rsidR="00D03970" w:rsidRPr="00A10CD9" w:rsidRDefault="00D03970" w:rsidP="00A10CD9">
      <w:pPr>
        <w:numPr>
          <w:ilvl w:val="0"/>
          <w:numId w:val="31"/>
        </w:numPr>
        <w:spacing w:line="276" w:lineRule="auto"/>
        <w:ind w:left="425" w:hanging="357"/>
        <w:contextualSpacing/>
        <w:rPr>
          <w:rFonts w:ascii="Times New Roman" w:hAnsi="Times New Roman"/>
          <w:sz w:val="24"/>
          <w:szCs w:val="28"/>
          <w:lang w:val="ru-RU"/>
        </w:rPr>
      </w:pPr>
      <w:proofErr w:type="spellStart"/>
      <w:r w:rsidRPr="00A10CD9">
        <w:rPr>
          <w:rFonts w:ascii="Times New Roman" w:hAnsi="Times New Roman"/>
          <w:sz w:val="24"/>
          <w:szCs w:val="28"/>
          <w:lang w:val="ru-RU"/>
        </w:rPr>
        <w:t>СанПиН</w:t>
      </w:r>
      <w:proofErr w:type="spellEnd"/>
      <w:r w:rsidRPr="00A10CD9">
        <w:rPr>
          <w:rFonts w:ascii="Times New Roman" w:hAnsi="Times New Roman"/>
          <w:sz w:val="24"/>
          <w:szCs w:val="28"/>
          <w:lang w:val="ru-RU"/>
        </w:rPr>
        <w:t xml:space="preserve"> 2.1.4.1074-01 «Питьевая вода. Гигиенические требования к качеству воды централизованных систем питьевого водоснабжения. Контроль качества»;</w:t>
      </w:r>
    </w:p>
    <w:p w:rsidR="00D03970" w:rsidRPr="00A10CD9" w:rsidRDefault="00D03970" w:rsidP="00A10CD9">
      <w:pPr>
        <w:numPr>
          <w:ilvl w:val="0"/>
          <w:numId w:val="31"/>
        </w:numPr>
        <w:spacing w:line="276" w:lineRule="auto"/>
        <w:ind w:left="425" w:hanging="357"/>
        <w:contextualSpacing/>
        <w:rPr>
          <w:rFonts w:ascii="Times New Roman" w:hAnsi="Times New Roman"/>
          <w:sz w:val="24"/>
          <w:szCs w:val="28"/>
          <w:lang w:val="ru-RU"/>
        </w:rPr>
      </w:pPr>
      <w:proofErr w:type="spellStart"/>
      <w:r w:rsidRPr="00A10CD9">
        <w:rPr>
          <w:rFonts w:ascii="Times New Roman" w:hAnsi="Times New Roman"/>
          <w:sz w:val="24"/>
          <w:szCs w:val="28"/>
          <w:lang w:val="ru-RU"/>
        </w:rPr>
        <w:t>СанПиН</w:t>
      </w:r>
      <w:proofErr w:type="spellEnd"/>
      <w:r w:rsidRPr="00A10CD9">
        <w:rPr>
          <w:rFonts w:ascii="Times New Roman" w:hAnsi="Times New Roman"/>
          <w:sz w:val="24"/>
          <w:szCs w:val="28"/>
          <w:lang w:val="ru-RU"/>
        </w:rPr>
        <w:t xml:space="preserve"> 2.2.1/2.1.1.1200-03 «Санитарно-защитные зоны и санитарная классификация предприятий, сооружений и иных объектов»;</w:t>
      </w:r>
    </w:p>
    <w:p w:rsidR="00D03970" w:rsidRPr="00A10CD9" w:rsidRDefault="00D03970" w:rsidP="00A10CD9">
      <w:pPr>
        <w:numPr>
          <w:ilvl w:val="0"/>
          <w:numId w:val="31"/>
        </w:numPr>
        <w:spacing w:line="276" w:lineRule="auto"/>
        <w:ind w:left="425" w:hanging="357"/>
        <w:contextualSpacing/>
        <w:rPr>
          <w:rFonts w:ascii="Times New Roman" w:hAnsi="Times New Roman"/>
          <w:sz w:val="24"/>
          <w:szCs w:val="28"/>
          <w:lang w:val="ru-RU"/>
        </w:rPr>
      </w:pPr>
      <w:r w:rsidRPr="00A10CD9">
        <w:rPr>
          <w:rFonts w:ascii="Times New Roman" w:hAnsi="Times New Roman"/>
          <w:sz w:val="24"/>
          <w:szCs w:val="28"/>
          <w:lang w:val="ru-RU"/>
        </w:rPr>
        <w:t>ГН 2.1.5.689-89 Гигиенические нормы «Предельно допустимые концентрации (ПДК) химических веществ в водных объектах хозяйственного и культурно-бытового водопользования»;</w:t>
      </w:r>
    </w:p>
    <w:p w:rsidR="00D03970" w:rsidRPr="00A10CD9" w:rsidRDefault="00D03970" w:rsidP="00A10CD9">
      <w:pPr>
        <w:numPr>
          <w:ilvl w:val="0"/>
          <w:numId w:val="31"/>
        </w:numPr>
        <w:spacing w:line="276" w:lineRule="auto"/>
        <w:ind w:left="425" w:hanging="357"/>
        <w:contextualSpacing/>
        <w:rPr>
          <w:rFonts w:ascii="Times New Roman" w:hAnsi="Times New Roman"/>
          <w:sz w:val="24"/>
          <w:szCs w:val="28"/>
          <w:lang w:val="ru-RU"/>
        </w:rPr>
      </w:pPr>
      <w:r w:rsidRPr="00A10CD9">
        <w:rPr>
          <w:rFonts w:ascii="Times New Roman" w:hAnsi="Times New Roman"/>
          <w:sz w:val="24"/>
          <w:szCs w:val="28"/>
          <w:lang w:val="ru-RU"/>
        </w:rPr>
        <w:t xml:space="preserve">Пособие к </w:t>
      </w:r>
      <w:proofErr w:type="spellStart"/>
      <w:r w:rsidRPr="00A10CD9">
        <w:rPr>
          <w:rFonts w:ascii="Times New Roman" w:hAnsi="Times New Roman"/>
          <w:sz w:val="24"/>
          <w:szCs w:val="28"/>
          <w:lang w:val="ru-RU"/>
        </w:rPr>
        <w:t>СНиП</w:t>
      </w:r>
      <w:proofErr w:type="spellEnd"/>
      <w:r w:rsidRPr="00A10CD9">
        <w:rPr>
          <w:rFonts w:ascii="Times New Roman" w:hAnsi="Times New Roman"/>
          <w:sz w:val="24"/>
          <w:szCs w:val="28"/>
          <w:lang w:val="ru-RU"/>
        </w:rPr>
        <w:t xml:space="preserve"> 11-01-95 по разработке раздела «Охрана окружающей среды»;</w:t>
      </w:r>
    </w:p>
    <w:p w:rsidR="00D03970" w:rsidRPr="00A10CD9" w:rsidRDefault="00D03970" w:rsidP="00A10CD9">
      <w:pPr>
        <w:numPr>
          <w:ilvl w:val="0"/>
          <w:numId w:val="31"/>
        </w:numPr>
        <w:spacing w:line="276" w:lineRule="auto"/>
        <w:ind w:left="425" w:hanging="357"/>
        <w:contextualSpacing/>
        <w:rPr>
          <w:rFonts w:ascii="Times New Roman" w:hAnsi="Times New Roman"/>
          <w:sz w:val="24"/>
          <w:szCs w:val="28"/>
          <w:lang w:val="ru-RU"/>
        </w:rPr>
      </w:pPr>
      <w:r w:rsidRPr="00A10CD9">
        <w:rPr>
          <w:rFonts w:ascii="Times New Roman" w:hAnsi="Times New Roman"/>
          <w:sz w:val="24"/>
          <w:szCs w:val="28"/>
          <w:lang w:val="ru-RU"/>
        </w:rPr>
        <w:t xml:space="preserve">Пособия к </w:t>
      </w:r>
      <w:proofErr w:type="spellStart"/>
      <w:r w:rsidRPr="00A10CD9">
        <w:rPr>
          <w:rFonts w:ascii="Times New Roman" w:hAnsi="Times New Roman"/>
          <w:sz w:val="24"/>
          <w:szCs w:val="28"/>
          <w:lang w:val="ru-RU"/>
        </w:rPr>
        <w:t>СНиП</w:t>
      </w:r>
      <w:proofErr w:type="spellEnd"/>
      <w:r w:rsidRPr="00A10CD9">
        <w:rPr>
          <w:rFonts w:ascii="Times New Roman" w:hAnsi="Times New Roman"/>
          <w:sz w:val="24"/>
          <w:szCs w:val="28"/>
          <w:lang w:val="ru-RU"/>
        </w:rPr>
        <w:t xml:space="preserve"> 2.04.02-84* и </w:t>
      </w:r>
      <w:proofErr w:type="spellStart"/>
      <w:r w:rsidRPr="00A10CD9">
        <w:rPr>
          <w:rFonts w:ascii="Times New Roman" w:hAnsi="Times New Roman"/>
          <w:sz w:val="24"/>
          <w:szCs w:val="28"/>
          <w:lang w:val="ru-RU"/>
        </w:rPr>
        <w:t>СНиП</w:t>
      </w:r>
      <w:proofErr w:type="spellEnd"/>
      <w:r w:rsidRPr="00A10CD9">
        <w:rPr>
          <w:rFonts w:ascii="Times New Roman" w:hAnsi="Times New Roman"/>
          <w:sz w:val="24"/>
          <w:szCs w:val="28"/>
          <w:lang w:val="ru-RU"/>
        </w:rPr>
        <w:t xml:space="preserve"> 2.04.03-85 по объему и содержанию технической документации внеплощадочных систем водоснабжения и канализации;</w:t>
      </w:r>
    </w:p>
    <w:p w:rsidR="00D03970" w:rsidRPr="00A10CD9" w:rsidRDefault="00D03970" w:rsidP="00A10CD9">
      <w:pPr>
        <w:numPr>
          <w:ilvl w:val="0"/>
          <w:numId w:val="31"/>
        </w:numPr>
        <w:spacing w:line="276" w:lineRule="auto"/>
        <w:ind w:left="425" w:hanging="357"/>
        <w:contextualSpacing/>
        <w:rPr>
          <w:rFonts w:ascii="Times New Roman" w:hAnsi="Times New Roman"/>
          <w:sz w:val="24"/>
          <w:szCs w:val="28"/>
          <w:lang w:val="ru-RU"/>
        </w:rPr>
      </w:pPr>
      <w:proofErr w:type="spellStart"/>
      <w:r w:rsidRPr="00A10CD9">
        <w:rPr>
          <w:rFonts w:ascii="Times New Roman" w:hAnsi="Times New Roman"/>
          <w:sz w:val="24"/>
          <w:szCs w:val="28"/>
          <w:lang w:val="ru-RU"/>
        </w:rPr>
        <w:t>СНиП</w:t>
      </w:r>
      <w:proofErr w:type="spellEnd"/>
      <w:r w:rsidRPr="00A10CD9">
        <w:rPr>
          <w:rFonts w:ascii="Times New Roman" w:hAnsi="Times New Roman"/>
          <w:sz w:val="24"/>
          <w:szCs w:val="28"/>
          <w:lang w:val="ru-RU"/>
        </w:rPr>
        <w:t xml:space="preserve"> 11-01-95 «Инструкция о порядке разработки, согласования, утверждения и составе проектной документации на строительство предприятий, зданий и сооружений»;</w:t>
      </w:r>
    </w:p>
    <w:p w:rsidR="00D03970" w:rsidRPr="00A10CD9" w:rsidRDefault="00D03970" w:rsidP="00A10CD9">
      <w:pPr>
        <w:numPr>
          <w:ilvl w:val="0"/>
          <w:numId w:val="31"/>
        </w:numPr>
        <w:spacing w:line="276" w:lineRule="auto"/>
        <w:ind w:left="425" w:hanging="357"/>
        <w:contextualSpacing/>
        <w:rPr>
          <w:rFonts w:ascii="Times New Roman" w:hAnsi="Times New Roman"/>
          <w:sz w:val="24"/>
          <w:szCs w:val="28"/>
          <w:lang w:val="ru-RU"/>
        </w:rPr>
      </w:pPr>
      <w:r w:rsidRPr="00A10CD9">
        <w:rPr>
          <w:rFonts w:ascii="Times New Roman" w:hAnsi="Times New Roman"/>
          <w:sz w:val="24"/>
          <w:szCs w:val="28"/>
          <w:lang w:val="ru-RU"/>
        </w:rPr>
        <w:t xml:space="preserve">Пособие к </w:t>
      </w:r>
      <w:proofErr w:type="spellStart"/>
      <w:r w:rsidRPr="00A10CD9">
        <w:rPr>
          <w:rFonts w:ascii="Times New Roman" w:hAnsi="Times New Roman"/>
          <w:sz w:val="24"/>
          <w:szCs w:val="28"/>
          <w:lang w:val="ru-RU"/>
        </w:rPr>
        <w:t>СНиП</w:t>
      </w:r>
      <w:proofErr w:type="spellEnd"/>
      <w:r w:rsidRPr="00A10CD9">
        <w:rPr>
          <w:rFonts w:ascii="Times New Roman" w:hAnsi="Times New Roman"/>
          <w:sz w:val="24"/>
          <w:szCs w:val="28"/>
          <w:lang w:val="ru-RU"/>
        </w:rPr>
        <w:t xml:space="preserve"> 2.07.01-89 по водоснабжению и канализации городских и сельских поселений.</w:t>
      </w:r>
    </w:p>
    <w:p w:rsidR="00D03970" w:rsidRPr="00A10CD9" w:rsidRDefault="00D03970" w:rsidP="00A10CD9">
      <w:pPr>
        <w:numPr>
          <w:ilvl w:val="0"/>
          <w:numId w:val="31"/>
        </w:numPr>
        <w:spacing w:line="276" w:lineRule="auto"/>
        <w:ind w:left="425" w:hanging="357"/>
        <w:contextualSpacing/>
        <w:rPr>
          <w:rFonts w:ascii="Times New Roman" w:hAnsi="Times New Roman"/>
          <w:sz w:val="24"/>
          <w:szCs w:val="28"/>
          <w:lang w:val="ru-RU"/>
        </w:rPr>
      </w:pPr>
      <w:r w:rsidRPr="00A10CD9">
        <w:rPr>
          <w:rFonts w:ascii="Times New Roman" w:hAnsi="Times New Roman"/>
          <w:sz w:val="24"/>
          <w:szCs w:val="28"/>
          <w:lang w:val="ru-RU"/>
        </w:rPr>
        <w:t xml:space="preserve">Абрамов Н.Н. Водоснабжение. – М.: </w:t>
      </w:r>
      <w:proofErr w:type="spellStart"/>
      <w:r w:rsidRPr="00A10CD9">
        <w:rPr>
          <w:rFonts w:ascii="Times New Roman" w:hAnsi="Times New Roman"/>
          <w:sz w:val="24"/>
          <w:szCs w:val="28"/>
          <w:lang w:val="ru-RU"/>
        </w:rPr>
        <w:t>Стройиздат</w:t>
      </w:r>
      <w:proofErr w:type="spellEnd"/>
      <w:r w:rsidRPr="00A10CD9">
        <w:rPr>
          <w:rFonts w:ascii="Times New Roman" w:hAnsi="Times New Roman"/>
          <w:sz w:val="24"/>
          <w:szCs w:val="28"/>
          <w:lang w:val="ru-RU"/>
        </w:rPr>
        <w:t>, 1982.</w:t>
      </w:r>
    </w:p>
    <w:p w:rsidR="00D03970" w:rsidRPr="00A10CD9" w:rsidRDefault="00D03970" w:rsidP="00A10CD9">
      <w:pPr>
        <w:numPr>
          <w:ilvl w:val="0"/>
          <w:numId w:val="31"/>
        </w:numPr>
        <w:spacing w:line="276" w:lineRule="auto"/>
        <w:ind w:left="425" w:hanging="357"/>
        <w:contextualSpacing/>
        <w:rPr>
          <w:rFonts w:ascii="Times New Roman" w:hAnsi="Times New Roman"/>
          <w:sz w:val="24"/>
          <w:szCs w:val="28"/>
          <w:lang w:val="ru-RU"/>
        </w:rPr>
      </w:pPr>
      <w:r w:rsidRPr="00A10CD9">
        <w:rPr>
          <w:rFonts w:ascii="Times New Roman" w:hAnsi="Times New Roman"/>
          <w:sz w:val="24"/>
          <w:szCs w:val="28"/>
          <w:lang w:val="ru-RU"/>
        </w:rPr>
        <w:t>Добромыслов А.Я. Таблицы для гидравлических расчетов напорных труб из полимерных материалов. – М.: ТОО «Издательство ВНИИМП», 2004.</w:t>
      </w:r>
    </w:p>
    <w:p w:rsidR="00D03970" w:rsidRPr="00A10CD9" w:rsidRDefault="00D03970" w:rsidP="00A10CD9">
      <w:pPr>
        <w:numPr>
          <w:ilvl w:val="0"/>
          <w:numId w:val="31"/>
        </w:numPr>
        <w:spacing w:line="276" w:lineRule="auto"/>
        <w:ind w:left="425" w:hanging="357"/>
        <w:contextualSpacing/>
        <w:rPr>
          <w:rFonts w:ascii="Times New Roman" w:hAnsi="Times New Roman"/>
          <w:sz w:val="24"/>
          <w:szCs w:val="28"/>
          <w:lang w:val="ru-RU"/>
        </w:rPr>
      </w:pPr>
      <w:r w:rsidRPr="00A10CD9">
        <w:rPr>
          <w:rFonts w:ascii="Times New Roman" w:hAnsi="Times New Roman"/>
          <w:sz w:val="24"/>
          <w:szCs w:val="28"/>
          <w:lang w:val="ru-RU"/>
        </w:rPr>
        <w:t xml:space="preserve">Иванов Е.Н. Противопожарное водоснабжение. – М.: </w:t>
      </w:r>
      <w:proofErr w:type="spellStart"/>
      <w:r w:rsidRPr="00A10CD9">
        <w:rPr>
          <w:rFonts w:ascii="Times New Roman" w:hAnsi="Times New Roman"/>
          <w:sz w:val="24"/>
          <w:szCs w:val="28"/>
          <w:lang w:val="ru-RU"/>
        </w:rPr>
        <w:t>Стройиздат</w:t>
      </w:r>
      <w:proofErr w:type="spellEnd"/>
      <w:r w:rsidRPr="00A10CD9">
        <w:rPr>
          <w:rFonts w:ascii="Times New Roman" w:hAnsi="Times New Roman"/>
          <w:sz w:val="24"/>
          <w:szCs w:val="28"/>
          <w:lang w:val="ru-RU"/>
        </w:rPr>
        <w:t>, 1987.</w:t>
      </w:r>
    </w:p>
    <w:p w:rsidR="00D03970" w:rsidRPr="00A10CD9" w:rsidRDefault="00D03970" w:rsidP="00A10CD9">
      <w:pPr>
        <w:numPr>
          <w:ilvl w:val="0"/>
          <w:numId w:val="31"/>
        </w:numPr>
        <w:spacing w:line="276" w:lineRule="auto"/>
        <w:ind w:left="425" w:hanging="357"/>
        <w:contextualSpacing/>
        <w:rPr>
          <w:rFonts w:ascii="Times New Roman" w:hAnsi="Times New Roman"/>
          <w:sz w:val="24"/>
          <w:szCs w:val="28"/>
          <w:lang w:val="ru-RU"/>
        </w:rPr>
      </w:pPr>
      <w:r w:rsidRPr="00A10CD9">
        <w:rPr>
          <w:rFonts w:ascii="Times New Roman" w:hAnsi="Times New Roman"/>
          <w:sz w:val="24"/>
          <w:szCs w:val="28"/>
          <w:lang w:val="ru-RU"/>
        </w:rPr>
        <w:t>Сомов Н.А., Квитка Л.А. Водоснабжение. – М.: ИНФРА-М, 2008.</w:t>
      </w:r>
    </w:p>
    <w:p w:rsidR="00D03970" w:rsidRPr="00727AFA" w:rsidRDefault="00D03970">
      <w:pPr>
        <w:rPr>
          <w:lang w:val="ru-RU"/>
        </w:rPr>
      </w:pPr>
    </w:p>
    <w:sectPr w:rsidR="00D03970" w:rsidRPr="00727AFA" w:rsidSect="00153D49">
      <w:footerReference w:type="default" r:id="rId24"/>
      <w:pgSz w:w="11907" w:h="16840" w:code="9"/>
      <w:pgMar w:top="993" w:right="850" w:bottom="851" w:left="1418" w:header="284" w:footer="68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3970" w:rsidRDefault="00D03970">
      <w:pPr>
        <w:spacing w:line="240" w:lineRule="auto"/>
      </w:pPr>
      <w:r>
        <w:separator/>
      </w:r>
    </w:p>
  </w:endnote>
  <w:endnote w:type="continuationSeparator" w:id="1">
    <w:p w:rsidR="00D03970" w:rsidRDefault="00D0397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20002A87" w:usb1="80000000" w:usb2="00000008"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64" w:type="dxa"/>
      <w:tblLayout w:type="fixed"/>
      <w:tblCellMar>
        <w:left w:w="70" w:type="dxa"/>
        <w:right w:w="70" w:type="dxa"/>
      </w:tblCellMar>
      <w:tblLook w:val="0000"/>
    </w:tblPr>
    <w:tblGrid>
      <w:gridCol w:w="567"/>
      <w:gridCol w:w="592"/>
      <w:gridCol w:w="591"/>
      <w:gridCol w:w="591"/>
      <w:gridCol w:w="920"/>
      <w:gridCol w:w="647"/>
      <w:gridCol w:w="6015"/>
      <w:gridCol w:w="567"/>
    </w:tblGrid>
    <w:tr w:rsidR="00D03970" w:rsidRPr="00FC281A">
      <w:trPr>
        <w:trHeight w:hRule="exact" w:val="284"/>
      </w:trPr>
      <w:tc>
        <w:tcPr>
          <w:tcW w:w="567" w:type="dxa"/>
          <w:tcBorders>
            <w:top w:val="single" w:sz="18" w:space="0" w:color="auto"/>
            <w:right w:val="single" w:sz="18" w:space="0" w:color="auto"/>
          </w:tcBorders>
        </w:tcPr>
        <w:p w:rsidR="00D03970" w:rsidRPr="00FC281A" w:rsidRDefault="00D03970">
          <w:pPr>
            <w:pStyle w:val="a5"/>
          </w:pPr>
        </w:p>
      </w:tc>
      <w:tc>
        <w:tcPr>
          <w:tcW w:w="592" w:type="dxa"/>
          <w:tcBorders>
            <w:top w:val="single" w:sz="18" w:space="0" w:color="auto"/>
            <w:left w:val="nil"/>
            <w:bottom w:val="single" w:sz="6" w:space="0" w:color="auto"/>
          </w:tcBorders>
        </w:tcPr>
        <w:p w:rsidR="00D03970" w:rsidRPr="00FC281A" w:rsidRDefault="00D03970">
          <w:pPr>
            <w:pStyle w:val="a5"/>
          </w:pPr>
        </w:p>
      </w:tc>
      <w:tc>
        <w:tcPr>
          <w:tcW w:w="591" w:type="dxa"/>
          <w:tcBorders>
            <w:top w:val="single" w:sz="18" w:space="0" w:color="auto"/>
            <w:left w:val="single" w:sz="18" w:space="0" w:color="auto"/>
            <w:bottom w:val="single" w:sz="6" w:space="0" w:color="auto"/>
            <w:right w:val="single" w:sz="18" w:space="0" w:color="auto"/>
          </w:tcBorders>
        </w:tcPr>
        <w:p w:rsidR="00D03970" w:rsidRPr="00FC281A" w:rsidRDefault="00D03970">
          <w:pPr>
            <w:pStyle w:val="a5"/>
          </w:pPr>
        </w:p>
      </w:tc>
      <w:tc>
        <w:tcPr>
          <w:tcW w:w="591" w:type="dxa"/>
          <w:tcBorders>
            <w:top w:val="single" w:sz="18" w:space="0" w:color="auto"/>
            <w:left w:val="nil"/>
            <w:bottom w:val="single" w:sz="6" w:space="0" w:color="auto"/>
          </w:tcBorders>
        </w:tcPr>
        <w:p w:rsidR="00D03970" w:rsidRPr="00FC281A" w:rsidRDefault="00D03970">
          <w:pPr>
            <w:pStyle w:val="a5"/>
          </w:pPr>
        </w:p>
      </w:tc>
      <w:tc>
        <w:tcPr>
          <w:tcW w:w="920" w:type="dxa"/>
          <w:tcBorders>
            <w:top w:val="single" w:sz="18" w:space="0" w:color="auto"/>
            <w:left w:val="single" w:sz="18" w:space="0" w:color="auto"/>
            <w:bottom w:val="single" w:sz="6" w:space="0" w:color="auto"/>
            <w:right w:val="single" w:sz="18" w:space="0" w:color="auto"/>
          </w:tcBorders>
        </w:tcPr>
        <w:p w:rsidR="00D03970" w:rsidRPr="00FC281A" w:rsidRDefault="00D03970">
          <w:pPr>
            <w:pStyle w:val="a5"/>
          </w:pPr>
        </w:p>
      </w:tc>
      <w:tc>
        <w:tcPr>
          <w:tcW w:w="647" w:type="dxa"/>
          <w:tcBorders>
            <w:top w:val="single" w:sz="18" w:space="0" w:color="auto"/>
            <w:left w:val="nil"/>
            <w:bottom w:val="single" w:sz="6" w:space="0" w:color="auto"/>
            <w:right w:val="single" w:sz="18" w:space="0" w:color="auto"/>
          </w:tcBorders>
        </w:tcPr>
        <w:p w:rsidR="00D03970" w:rsidRPr="00FC281A" w:rsidRDefault="00D03970">
          <w:pPr>
            <w:pStyle w:val="a5"/>
          </w:pPr>
        </w:p>
      </w:tc>
      <w:tc>
        <w:tcPr>
          <w:tcW w:w="6015" w:type="dxa"/>
          <w:tcBorders>
            <w:top w:val="single" w:sz="18" w:space="0" w:color="auto"/>
            <w:left w:val="nil"/>
          </w:tcBorders>
        </w:tcPr>
        <w:p w:rsidR="00D03970" w:rsidRPr="00FC281A" w:rsidRDefault="00D03970">
          <w:pPr>
            <w:pStyle w:val="a5"/>
          </w:pPr>
        </w:p>
      </w:tc>
      <w:tc>
        <w:tcPr>
          <w:tcW w:w="567" w:type="dxa"/>
          <w:tcBorders>
            <w:top w:val="single" w:sz="18" w:space="0" w:color="auto"/>
            <w:left w:val="single" w:sz="18" w:space="0" w:color="auto"/>
            <w:bottom w:val="single" w:sz="18" w:space="0" w:color="auto"/>
            <w:right w:val="single" w:sz="18" w:space="0" w:color="auto"/>
          </w:tcBorders>
        </w:tcPr>
        <w:p w:rsidR="00D03970" w:rsidRPr="00FC281A" w:rsidRDefault="00D03970">
          <w:pPr>
            <w:pStyle w:val="a5"/>
            <w:ind w:right="-71"/>
          </w:pPr>
          <w:proofErr w:type="spellStart"/>
          <w:r w:rsidRPr="00FC281A">
            <w:rPr>
              <w:sz w:val="18"/>
            </w:rPr>
            <w:t>Лист</w:t>
          </w:r>
          <w:proofErr w:type="spellEnd"/>
        </w:p>
      </w:tc>
    </w:tr>
    <w:tr w:rsidR="00D03970" w:rsidRPr="00FC281A">
      <w:trPr>
        <w:trHeight w:hRule="exact" w:val="284"/>
      </w:trPr>
      <w:tc>
        <w:tcPr>
          <w:tcW w:w="567" w:type="dxa"/>
          <w:tcBorders>
            <w:top w:val="single" w:sz="6" w:space="0" w:color="auto"/>
            <w:right w:val="single" w:sz="18" w:space="0" w:color="auto"/>
          </w:tcBorders>
        </w:tcPr>
        <w:p w:rsidR="00D03970" w:rsidRPr="00FC281A" w:rsidRDefault="00D03970">
          <w:pPr>
            <w:pStyle w:val="a5"/>
            <w:ind w:left="-70"/>
          </w:pPr>
        </w:p>
      </w:tc>
      <w:tc>
        <w:tcPr>
          <w:tcW w:w="592" w:type="dxa"/>
          <w:tcBorders>
            <w:left w:val="nil"/>
          </w:tcBorders>
        </w:tcPr>
        <w:p w:rsidR="00D03970" w:rsidRPr="00FC281A" w:rsidRDefault="00D03970">
          <w:pPr>
            <w:pStyle w:val="a5"/>
          </w:pPr>
        </w:p>
      </w:tc>
      <w:tc>
        <w:tcPr>
          <w:tcW w:w="591" w:type="dxa"/>
          <w:tcBorders>
            <w:left w:val="single" w:sz="18" w:space="0" w:color="auto"/>
            <w:right w:val="single" w:sz="18" w:space="0" w:color="auto"/>
          </w:tcBorders>
        </w:tcPr>
        <w:p w:rsidR="00D03970" w:rsidRPr="00FC281A" w:rsidRDefault="00D03970">
          <w:pPr>
            <w:pStyle w:val="a5"/>
          </w:pPr>
        </w:p>
      </w:tc>
      <w:tc>
        <w:tcPr>
          <w:tcW w:w="591" w:type="dxa"/>
          <w:tcBorders>
            <w:left w:val="nil"/>
          </w:tcBorders>
        </w:tcPr>
        <w:p w:rsidR="00D03970" w:rsidRPr="00FC281A" w:rsidRDefault="00D03970">
          <w:pPr>
            <w:pStyle w:val="a5"/>
          </w:pPr>
        </w:p>
      </w:tc>
      <w:tc>
        <w:tcPr>
          <w:tcW w:w="920" w:type="dxa"/>
          <w:tcBorders>
            <w:left w:val="single" w:sz="18" w:space="0" w:color="auto"/>
            <w:right w:val="single" w:sz="18" w:space="0" w:color="auto"/>
          </w:tcBorders>
        </w:tcPr>
        <w:p w:rsidR="00D03970" w:rsidRPr="00FC281A" w:rsidRDefault="00D03970">
          <w:pPr>
            <w:pStyle w:val="a5"/>
          </w:pPr>
        </w:p>
      </w:tc>
      <w:tc>
        <w:tcPr>
          <w:tcW w:w="647" w:type="dxa"/>
          <w:tcBorders>
            <w:left w:val="nil"/>
            <w:right w:val="single" w:sz="18" w:space="0" w:color="auto"/>
          </w:tcBorders>
        </w:tcPr>
        <w:p w:rsidR="00D03970" w:rsidRPr="00FC281A" w:rsidRDefault="00D03970">
          <w:pPr>
            <w:pStyle w:val="a5"/>
          </w:pPr>
        </w:p>
      </w:tc>
      <w:tc>
        <w:tcPr>
          <w:tcW w:w="6015" w:type="dxa"/>
          <w:tcBorders>
            <w:left w:val="nil"/>
          </w:tcBorders>
        </w:tcPr>
        <w:p w:rsidR="00D03970" w:rsidRPr="00FC281A" w:rsidRDefault="00D03970">
          <w:pPr>
            <w:pStyle w:val="a5"/>
          </w:pPr>
        </w:p>
      </w:tc>
      <w:tc>
        <w:tcPr>
          <w:tcW w:w="567" w:type="dxa"/>
          <w:tcBorders>
            <w:left w:val="single" w:sz="18" w:space="0" w:color="auto"/>
            <w:right w:val="single" w:sz="18" w:space="0" w:color="auto"/>
          </w:tcBorders>
        </w:tcPr>
        <w:p w:rsidR="00D03970" w:rsidRPr="00FC281A" w:rsidRDefault="00F94ED8">
          <w:pPr>
            <w:pStyle w:val="a5"/>
            <w:ind w:right="-71"/>
            <w:jc w:val="center"/>
          </w:pPr>
          <w:r w:rsidRPr="00FC281A">
            <w:rPr>
              <w:rStyle w:val="a7"/>
            </w:rPr>
            <w:fldChar w:fldCharType="begin"/>
          </w:r>
          <w:r w:rsidR="00D03970" w:rsidRPr="00FC281A">
            <w:rPr>
              <w:rStyle w:val="a7"/>
            </w:rPr>
            <w:instrText xml:space="preserve"> PAGE </w:instrText>
          </w:r>
          <w:r w:rsidRPr="00FC281A">
            <w:rPr>
              <w:rStyle w:val="a7"/>
            </w:rPr>
            <w:fldChar w:fldCharType="separate"/>
          </w:r>
          <w:r w:rsidR="00D03970" w:rsidRPr="00FC281A">
            <w:rPr>
              <w:rStyle w:val="a7"/>
            </w:rPr>
            <w:t>2</w:t>
          </w:r>
          <w:r w:rsidRPr="00FC281A">
            <w:rPr>
              <w:rStyle w:val="a7"/>
            </w:rPr>
            <w:fldChar w:fldCharType="end"/>
          </w:r>
        </w:p>
      </w:tc>
    </w:tr>
    <w:tr w:rsidR="00D03970" w:rsidRPr="00FC281A">
      <w:trPr>
        <w:trHeight w:hRule="exact" w:val="284"/>
      </w:trPr>
      <w:tc>
        <w:tcPr>
          <w:tcW w:w="567" w:type="dxa"/>
          <w:tcBorders>
            <w:top w:val="single" w:sz="18" w:space="0" w:color="auto"/>
            <w:bottom w:val="single" w:sz="18" w:space="0" w:color="auto"/>
            <w:right w:val="single" w:sz="18" w:space="0" w:color="auto"/>
          </w:tcBorders>
        </w:tcPr>
        <w:p w:rsidR="00D03970" w:rsidRPr="00FC281A" w:rsidRDefault="00D03970">
          <w:pPr>
            <w:pStyle w:val="a5"/>
            <w:jc w:val="center"/>
            <w:rPr>
              <w:sz w:val="16"/>
            </w:rPr>
          </w:pPr>
          <w:proofErr w:type="spellStart"/>
          <w:r w:rsidRPr="00FC281A">
            <w:rPr>
              <w:sz w:val="16"/>
            </w:rPr>
            <w:t>Изм</w:t>
          </w:r>
          <w:proofErr w:type="spellEnd"/>
          <w:r w:rsidRPr="00FC281A">
            <w:rPr>
              <w:sz w:val="16"/>
            </w:rPr>
            <w:t>.</w:t>
          </w:r>
        </w:p>
      </w:tc>
      <w:tc>
        <w:tcPr>
          <w:tcW w:w="592" w:type="dxa"/>
          <w:tcBorders>
            <w:top w:val="single" w:sz="18" w:space="0" w:color="auto"/>
            <w:left w:val="nil"/>
            <w:bottom w:val="single" w:sz="18" w:space="0" w:color="auto"/>
          </w:tcBorders>
        </w:tcPr>
        <w:p w:rsidR="00D03970" w:rsidRPr="00FC281A" w:rsidRDefault="00D03970">
          <w:pPr>
            <w:pStyle w:val="a5"/>
            <w:ind w:left="-72" w:right="-68" w:firstLine="72"/>
            <w:jc w:val="center"/>
            <w:rPr>
              <w:sz w:val="16"/>
            </w:rPr>
          </w:pPr>
          <w:proofErr w:type="spellStart"/>
          <w:r w:rsidRPr="00FC281A">
            <w:rPr>
              <w:sz w:val="16"/>
            </w:rPr>
            <w:t>Колуччч</w:t>
          </w:r>
          <w:proofErr w:type="spellEnd"/>
        </w:p>
      </w:tc>
      <w:tc>
        <w:tcPr>
          <w:tcW w:w="591" w:type="dxa"/>
          <w:tcBorders>
            <w:top w:val="single" w:sz="18" w:space="0" w:color="auto"/>
            <w:left w:val="single" w:sz="18" w:space="0" w:color="auto"/>
            <w:bottom w:val="single" w:sz="18" w:space="0" w:color="auto"/>
            <w:right w:val="single" w:sz="18" w:space="0" w:color="auto"/>
          </w:tcBorders>
        </w:tcPr>
        <w:p w:rsidR="00D03970" w:rsidRPr="00FC281A" w:rsidRDefault="00D03970">
          <w:pPr>
            <w:pStyle w:val="a5"/>
            <w:jc w:val="center"/>
            <w:rPr>
              <w:sz w:val="16"/>
            </w:rPr>
          </w:pPr>
          <w:proofErr w:type="spellStart"/>
          <w:r w:rsidRPr="00FC281A">
            <w:rPr>
              <w:sz w:val="16"/>
            </w:rPr>
            <w:t>Лист</w:t>
          </w:r>
          <w:proofErr w:type="spellEnd"/>
        </w:p>
      </w:tc>
      <w:tc>
        <w:tcPr>
          <w:tcW w:w="591" w:type="dxa"/>
          <w:tcBorders>
            <w:top w:val="single" w:sz="18" w:space="0" w:color="auto"/>
            <w:left w:val="nil"/>
            <w:bottom w:val="single" w:sz="18" w:space="0" w:color="auto"/>
          </w:tcBorders>
        </w:tcPr>
        <w:p w:rsidR="00D03970" w:rsidRPr="00FC281A" w:rsidRDefault="00D03970">
          <w:pPr>
            <w:pStyle w:val="a5"/>
            <w:jc w:val="center"/>
            <w:rPr>
              <w:sz w:val="16"/>
            </w:rPr>
          </w:pPr>
          <w:r w:rsidRPr="00FC281A">
            <w:rPr>
              <w:sz w:val="16"/>
            </w:rPr>
            <w:t>№</w:t>
          </w:r>
          <w:proofErr w:type="spellStart"/>
          <w:r w:rsidRPr="00FC281A">
            <w:rPr>
              <w:sz w:val="16"/>
            </w:rPr>
            <w:t>док</w:t>
          </w:r>
          <w:proofErr w:type="spellEnd"/>
        </w:p>
      </w:tc>
      <w:tc>
        <w:tcPr>
          <w:tcW w:w="920" w:type="dxa"/>
          <w:tcBorders>
            <w:top w:val="single" w:sz="18" w:space="0" w:color="auto"/>
            <w:left w:val="single" w:sz="18" w:space="0" w:color="auto"/>
            <w:bottom w:val="single" w:sz="18" w:space="0" w:color="auto"/>
            <w:right w:val="single" w:sz="18" w:space="0" w:color="auto"/>
          </w:tcBorders>
        </w:tcPr>
        <w:p w:rsidR="00D03970" w:rsidRPr="00FC281A" w:rsidRDefault="00D03970">
          <w:pPr>
            <w:pStyle w:val="a5"/>
            <w:jc w:val="center"/>
            <w:rPr>
              <w:sz w:val="16"/>
            </w:rPr>
          </w:pPr>
          <w:proofErr w:type="spellStart"/>
          <w:r w:rsidRPr="00FC281A">
            <w:rPr>
              <w:sz w:val="16"/>
            </w:rPr>
            <w:t>Подп</w:t>
          </w:r>
          <w:proofErr w:type="spellEnd"/>
          <w:r w:rsidRPr="00FC281A">
            <w:rPr>
              <w:sz w:val="16"/>
            </w:rPr>
            <w:t>.</w:t>
          </w:r>
        </w:p>
      </w:tc>
      <w:tc>
        <w:tcPr>
          <w:tcW w:w="647" w:type="dxa"/>
          <w:tcBorders>
            <w:top w:val="single" w:sz="18" w:space="0" w:color="auto"/>
            <w:left w:val="nil"/>
            <w:bottom w:val="single" w:sz="18" w:space="0" w:color="auto"/>
            <w:right w:val="single" w:sz="18" w:space="0" w:color="auto"/>
          </w:tcBorders>
        </w:tcPr>
        <w:p w:rsidR="00D03970" w:rsidRPr="00FC281A" w:rsidRDefault="00D03970">
          <w:pPr>
            <w:pStyle w:val="a5"/>
            <w:rPr>
              <w:sz w:val="16"/>
            </w:rPr>
          </w:pPr>
          <w:proofErr w:type="spellStart"/>
          <w:r w:rsidRPr="00FC281A">
            <w:rPr>
              <w:sz w:val="16"/>
            </w:rPr>
            <w:t>Дата</w:t>
          </w:r>
          <w:proofErr w:type="spellEnd"/>
        </w:p>
      </w:tc>
      <w:tc>
        <w:tcPr>
          <w:tcW w:w="6015" w:type="dxa"/>
          <w:tcBorders>
            <w:left w:val="nil"/>
            <w:bottom w:val="single" w:sz="18" w:space="0" w:color="auto"/>
          </w:tcBorders>
        </w:tcPr>
        <w:p w:rsidR="00D03970" w:rsidRPr="00FC281A" w:rsidRDefault="00D03970">
          <w:pPr>
            <w:pStyle w:val="a5"/>
            <w:rPr>
              <w:sz w:val="16"/>
            </w:rPr>
          </w:pPr>
        </w:p>
      </w:tc>
      <w:tc>
        <w:tcPr>
          <w:tcW w:w="567" w:type="dxa"/>
          <w:tcBorders>
            <w:left w:val="single" w:sz="18" w:space="0" w:color="auto"/>
            <w:bottom w:val="single" w:sz="18" w:space="0" w:color="auto"/>
            <w:right w:val="single" w:sz="18" w:space="0" w:color="auto"/>
          </w:tcBorders>
        </w:tcPr>
        <w:p w:rsidR="00D03970" w:rsidRPr="00FC281A" w:rsidRDefault="00D03970">
          <w:pPr>
            <w:pStyle w:val="a5"/>
            <w:ind w:right="-71"/>
            <w:rPr>
              <w:sz w:val="16"/>
            </w:rPr>
          </w:pPr>
        </w:p>
      </w:tc>
    </w:tr>
  </w:tbl>
  <w:p w:rsidR="00D03970" w:rsidRDefault="00D03970">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970" w:rsidRPr="00FF3BB9" w:rsidRDefault="00D03970" w:rsidP="00A4337E">
    <w:pPr>
      <w:pStyle w:val="a5"/>
      <w:pBdr>
        <w:top w:val="thinThickSmallGap" w:sz="24" w:space="1" w:color="622423"/>
      </w:pBdr>
      <w:tabs>
        <w:tab w:val="clear" w:pos="4536"/>
        <w:tab w:val="clear" w:pos="9072"/>
        <w:tab w:val="right" w:pos="9356"/>
      </w:tabs>
      <w:rPr>
        <w:lang w:val="ru-RU"/>
      </w:rPr>
    </w:pPr>
    <w:r w:rsidRPr="002A6FD0">
      <w:rPr>
        <w:rFonts w:ascii="Times New Roman" w:hAnsi="Times New Roman"/>
        <w:b/>
        <w:bCs/>
        <w:i/>
        <w:iCs/>
        <w:color w:val="0084D1"/>
        <w:sz w:val="21"/>
        <w:szCs w:val="21"/>
        <w:lang w:val="ru-RU"/>
      </w:rPr>
      <w:t>ООО «Проектный Институт Территориального Планирования»</w:t>
    </w:r>
    <w:r>
      <w:rPr>
        <w:lang w:val="ru-RU"/>
      </w:rPr>
      <w:tab/>
      <w:t xml:space="preserve">Страница </w:t>
    </w:r>
    <w:r w:rsidR="00F94ED8">
      <w:fldChar w:fldCharType="begin"/>
    </w:r>
    <w:r>
      <w:instrText>PAGE</w:instrText>
    </w:r>
    <w:r w:rsidRPr="00252840">
      <w:rPr>
        <w:lang w:val="ru-RU"/>
      </w:rPr>
      <w:instrText xml:space="preserve">   \* </w:instrText>
    </w:r>
    <w:r>
      <w:instrText>MERGEFORMAT</w:instrText>
    </w:r>
    <w:r w:rsidR="00F94ED8">
      <w:fldChar w:fldCharType="separate"/>
    </w:r>
    <w:r w:rsidR="001A0955" w:rsidRPr="001A0955">
      <w:rPr>
        <w:noProof/>
        <w:lang w:val="ru-RU"/>
      </w:rPr>
      <w:t>37</w:t>
    </w:r>
    <w:r w:rsidR="00F94ED8">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970" w:rsidRPr="00FF3BB9" w:rsidRDefault="00D03970" w:rsidP="00C223AC">
    <w:pPr>
      <w:pBdr>
        <w:top w:val="thinThickSmallGap" w:sz="24" w:space="1" w:color="622423"/>
      </w:pBdr>
      <w:tabs>
        <w:tab w:val="center" w:pos="4536"/>
        <w:tab w:val="right" w:pos="14459"/>
      </w:tabs>
      <w:rPr>
        <w:lang w:val="ru-RU"/>
      </w:rPr>
    </w:pPr>
    <w:r w:rsidRPr="009D175B">
      <w:rPr>
        <w:rFonts w:ascii="Times New Roman" w:hAnsi="Times New Roman"/>
        <w:b/>
        <w:bCs/>
        <w:i/>
        <w:iCs/>
        <w:color w:val="0084D1"/>
        <w:sz w:val="21"/>
        <w:szCs w:val="21"/>
        <w:lang w:val="ru-RU"/>
      </w:rPr>
      <w:t>ООО «Проектный Институт Территориального Планирования»</w:t>
    </w:r>
    <w:r w:rsidRPr="009D175B">
      <w:rPr>
        <w:rFonts w:ascii="Times New Roman" w:hAnsi="Times New Roman"/>
        <w:b/>
        <w:bCs/>
        <w:i/>
        <w:iCs/>
        <w:color w:val="0084D1"/>
        <w:sz w:val="21"/>
        <w:szCs w:val="21"/>
        <w:lang w:val="ru-RU"/>
      </w:rPr>
      <w:tab/>
    </w:r>
    <w:r w:rsidRPr="009D175B">
      <w:rPr>
        <w:lang w:val="ru-RU"/>
      </w:rPr>
      <w:t xml:space="preserve">Страница </w:t>
    </w:r>
    <w:r w:rsidR="00F94ED8" w:rsidRPr="009D175B">
      <w:fldChar w:fldCharType="begin"/>
    </w:r>
    <w:r w:rsidRPr="009D175B">
      <w:instrText>PAGE</w:instrText>
    </w:r>
    <w:r w:rsidRPr="009D175B">
      <w:rPr>
        <w:lang w:val="ru-RU"/>
      </w:rPr>
      <w:instrText xml:space="preserve">   \* </w:instrText>
    </w:r>
    <w:r w:rsidRPr="009D175B">
      <w:instrText>MERGEFORMAT</w:instrText>
    </w:r>
    <w:r w:rsidR="00F94ED8" w:rsidRPr="009D175B">
      <w:fldChar w:fldCharType="separate"/>
    </w:r>
    <w:r w:rsidR="001A0955" w:rsidRPr="001A0955">
      <w:rPr>
        <w:noProof/>
        <w:lang w:val="ru-RU"/>
      </w:rPr>
      <w:t>1</w:t>
    </w:r>
    <w:r w:rsidR="00F94ED8" w:rsidRPr="009D175B">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970" w:rsidRPr="00727AFA" w:rsidRDefault="00D03970" w:rsidP="00A4337E">
    <w:pPr>
      <w:pStyle w:val="a5"/>
      <w:pBdr>
        <w:top w:val="thinThickSmallGap" w:sz="24" w:space="1" w:color="622423"/>
      </w:pBdr>
      <w:tabs>
        <w:tab w:val="clear" w:pos="4536"/>
        <w:tab w:val="clear" w:pos="9072"/>
        <w:tab w:val="right" w:pos="9639"/>
      </w:tabs>
      <w:rPr>
        <w:lang w:val="ru-RU"/>
      </w:rPr>
    </w:pPr>
    <w:r w:rsidRPr="002A6FD0">
      <w:rPr>
        <w:rFonts w:ascii="Times New Roman" w:hAnsi="Times New Roman"/>
        <w:b/>
        <w:bCs/>
        <w:i/>
        <w:iCs/>
        <w:color w:val="0084D1"/>
        <w:sz w:val="21"/>
        <w:szCs w:val="21"/>
        <w:lang w:val="ru-RU"/>
      </w:rPr>
      <w:t>ООО «Проектный Институт Территориального Планирования»</w:t>
    </w:r>
    <w:r>
      <w:rPr>
        <w:lang w:val="ru-RU"/>
      </w:rPr>
      <w:tab/>
      <w:t xml:space="preserve">Страница </w:t>
    </w:r>
    <w:r w:rsidR="00F94ED8">
      <w:fldChar w:fldCharType="begin"/>
    </w:r>
    <w:r>
      <w:instrText>PAGE</w:instrText>
    </w:r>
    <w:r w:rsidRPr="00252840">
      <w:rPr>
        <w:lang w:val="ru-RU"/>
      </w:rPr>
      <w:instrText xml:space="preserve">   \* </w:instrText>
    </w:r>
    <w:r>
      <w:instrText>MERGEFORMAT</w:instrText>
    </w:r>
    <w:r w:rsidR="00F94ED8">
      <w:fldChar w:fldCharType="separate"/>
    </w:r>
    <w:r w:rsidR="001A0955" w:rsidRPr="001A0955">
      <w:rPr>
        <w:noProof/>
        <w:lang w:val="ru-RU"/>
      </w:rPr>
      <w:t>45</w:t>
    </w:r>
    <w:r w:rsidR="00F94ED8">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3970" w:rsidRDefault="00D03970">
      <w:pPr>
        <w:spacing w:line="240" w:lineRule="auto"/>
      </w:pPr>
      <w:r>
        <w:separator/>
      </w:r>
    </w:p>
  </w:footnote>
  <w:footnote w:type="continuationSeparator" w:id="1">
    <w:p w:rsidR="00D03970" w:rsidRDefault="00D0397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64" w:type="dxa"/>
      <w:tblBorders>
        <w:top w:val="single" w:sz="18" w:space="0" w:color="auto"/>
      </w:tblBorders>
      <w:tblLayout w:type="fixed"/>
      <w:tblCellMar>
        <w:left w:w="70" w:type="dxa"/>
        <w:right w:w="70" w:type="dxa"/>
      </w:tblCellMar>
      <w:tblLook w:val="0000"/>
    </w:tblPr>
    <w:tblGrid>
      <w:gridCol w:w="9899"/>
      <w:gridCol w:w="591"/>
    </w:tblGrid>
    <w:tr w:rsidR="00D03970" w:rsidRPr="00FC281A">
      <w:trPr>
        <w:trHeight w:hRule="exact" w:val="567"/>
      </w:trPr>
      <w:tc>
        <w:tcPr>
          <w:tcW w:w="9899" w:type="dxa"/>
          <w:tcBorders>
            <w:top w:val="single" w:sz="18" w:space="0" w:color="auto"/>
            <w:right w:val="nil"/>
          </w:tcBorders>
        </w:tcPr>
        <w:p w:rsidR="00D03970" w:rsidRPr="00FC281A" w:rsidRDefault="00F94ED8">
          <w:pPr>
            <w:pStyle w:val="a3"/>
            <w:rPr>
              <w:noProof/>
            </w:rPr>
          </w:pPr>
          <w:r>
            <w:rPr>
              <w:noProof/>
              <w:lang w:val="ru-RU" w:eastAsia="ru-RU"/>
            </w:rPr>
            <w:pict>
              <v:line id="Прямая соединительная линия 23" o:spid="_x0000_s2049" style="position:absolute;left:0;text-align:left;z-index:251660288;visibility:visible;mso-position-horizontal-relative:margin" from="-56.65pt,-22.8pt" to="-56.6pt,7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" o:allowincell="f" strokeweight="2pt">
                <v:stroke startarrowwidth="narrow" startarrowlength="short" endarrowwidth="narrow" endarrowlength="short"/>
                <w10:wrap anchorx="margin"/>
              </v:line>
            </w:pict>
          </w:r>
          <w:r>
            <w:rPr>
              <w:noProof/>
              <w:lang w:val="ru-RU" w:eastAsia="ru-RU"/>
            </w:rPr>
            <w:pict>
              <v:line id="Прямая соединительная линия 22" o:spid="_x0000_s2050" style="position:absolute;left:0;text-align:left;z-index:251661312;visibility:visible;mso-position-horizontal-relative:margin" from="467.75pt,2.85pt" to="467.8pt,7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" o:allowincell="f" strokeweight="2pt">
                <v:stroke startarrowwidth="narrow" startarrowlength="short" endarrowwidth="narrow" endarrowlength="short"/>
                <w10:wrap anchorx="margin"/>
              </v:line>
            </w:pict>
          </w:r>
        </w:p>
      </w:tc>
      <w:tc>
        <w:tcPr>
          <w:tcW w:w="591" w:type="dxa"/>
          <w:tcBorders>
            <w:top w:val="single" w:sz="18" w:space="0" w:color="auto"/>
            <w:left w:val="single" w:sz="6" w:space="0" w:color="auto"/>
            <w:bottom w:val="single" w:sz="6" w:space="0" w:color="auto"/>
            <w:right w:val="single" w:sz="18" w:space="0" w:color="auto"/>
          </w:tcBorders>
        </w:tcPr>
        <w:p w:rsidR="00D03970" w:rsidRPr="00FC281A" w:rsidRDefault="00D03970">
          <w:pPr>
            <w:pStyle w:val="a3"/>
            <w:rPr>
              <w:noProof/>
            </w:rPr>
          </w:pPr>
        </w:p>
      </w:tc>
    </w:tr>
  </w:tbl>
  <w:p w:rsidR="00D03970" w:rsidRDefault="00D03970">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970" w:rsidRDefault="00D03970" w:rsidP="00117856">
    <w:pPr>
      <w:pStyle w:val="a3"/>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970" w:rsidRDefault="00D03970" w:rsidP="00117856">
    <w:pPr>
      <w:pStyle w:val="a3"/>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7065BB2"/>
    <w:lvl w:ilvl="0">
      <w:start w:val="1"/>
      <w:numFmt w:val="bullet"/>
      <w:lvlText w:val=""/>
      <w:lvlJc w:val="left"/>
      <w:pPr>
        <w:tabs>
          <w:tab w:val="num" w:pos="360"/>
        </w:tabs>
        <w:ind w:left="360" w:hanging="360"/>
      </w:pPr>
      <w:rPr>
        <w:rFonts w:ascii="Symbol" w:hAnsi="Symbol" w:hint="default"/>
      </w:rPr>
    </w:lvl>
  </w:abstractNum>
  <w:abstractNum w:abstractNumId="1">
    <w:nsid w:val="025C2DFD"/>
    <w:multiLevelType w:val="hybridMultilevel"/>
    <w:tmpl w:val="20FA6E62"/>
    <w:lvl w:ilvl="0" w:tplc="2D764CA4">
      <w:start w:val="1"/>
      <w:numFmt w:val="decimal"/>
      <w:lvlText w:val="%1."/>
      <w:lvlJc w:val="righ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
    <w:nsid w:val="09AC3A3C"/>
    <w:multiLevelType w:val="hybridMultilevel"/>
    <w:tmpl w:val="BED481E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F0E2BA8"/>
    <w:multiLevelType w:val="multilevel"/>
    <w:tmpl w:val="F6A6D192"/>
    <w:lvl w:ilvl="0">
      <w:start w:val="1"/>
      <w:numFmt w:val="decimal"/>
      <w:lvlText w:val="%1"/>
      <w:lvlJc w:val="left"/>
      <w:pPr>
        <w:tabs>
          <w:tab w:val="num" w:pos="432"/>
        </w:tabs>
        <w:ind w:left="432" w:hanging="432"/>
      </w:pPr>
      <w:rPr>
        <w:rFonts w:cs="Times New Roman" w:hint="default"/>
        <w:sz w:val="28"/>
        <w:szCs w:val="28"/>
      </w:rPr>
    </w:lvl>
    <w:lvl w:ilvl="1">
      <w:start w:val="1"/>
      <w:numFmt w:val="decimal"/>
      <w:lvlText w:val="%1.%2"/>
      <w:lvlJc w:val="left"/>
      <w:pPr>
        <w:tabs>
          <w:tab w:val="num" w:pos="576"/>
        </w:tabs>
        <w:ind w:left="576" w:hanging="576"/>
      </w:pPr>
      <w:rPr>
        <w:rFonts w:cs="Times New Roman" w:hint="default"/>
      </w:rPr>
    </w:lvl>
    <w:lvl w:ilvl="2">
      <w:start w:val="1"/>
      <w:numFmt w:val="decimal"/>
      <w:lvlText w:val="%1.4.%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
    <w:nsid w:val="105F4A19"/>
    <w:multiLevelType w:val="hybridMultilevel"/>
    <w:tmpl w:val="CA34AF52"/>
    <w:lvl w:ilvl="0" w:tplc="57A6FA8E">
      <w:start w:val="1"/>
      <w:numFmt w:val="bullet"/>
      <w:lvlText w:val="-"/>
      <w:lvlJc w:val="left"/>
      <w:pPr>
        <w:tabs>
          <w:tab w:val="num" w:pos="1440"/>
        </w:tabs>
        <w:ind w:left="1440" w:hanging="360"/>
      </w:pPr>
      <w:rPr>
        <w:rFonts w:ascii="Times New Roman" w:hAnsi="Times New Roman" w:hint="default"/>
        <w:sz w:val="28"/>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17AA185E"/>
    <w:multiLevelType w:val="hybridMultilevel"/>
    <w:tmpl w:val="EB524BA8"/>
    <w:lvl w:ilvl="0" w:tplc="9584819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9533630"/>
    <w:multiLevelType w:val="hybridMultilevel"/>
    <w:tmpl w:val="FB966CF2"/>
    <w:lvl w:ilvl="0" w:tplc="0419000F">
      <w:start w:val="1"/>
      <w:numFmt w:val="decimal"/>
      <w:lvlText w:val="%1."/>
      <w:lvlJc w:val="left"/>
      <w:pPr>
        <w:tabs>
          <w:tab w:val="num" w:pos="360"/>
        </w:tabs>
        <w:ind w:left="360" w:hanging="360"/>
      </w:pPr>
      <w:rPr>
        <w:rFonts w:cs="Times New Roman" w:hint="default"/>
        <w:sz w:val="28"/>
        <w:szCs w:val="28"/>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nsid w:val="1D5619FB"/>
    <w:multiLevelType w:val="hybridMultilevel"/>
    <w:tmpl w:val="D8FE21B2"/>
    <w:lvl w:ilvl="0" w:tplc="120CCB36">
      <w:start w:val="1"/>
      <w:numFmt w:val="bullet"/>
      <w:lvlText w:val="-"/>
      <w:lvlJc w:val="left"/>
      <w:pPr>
        <w:tabs>
          <w:tab w:val="num" w:pos="1440"/>
        </w:tabs>
        <w:ind w:left="1440" w:hanging="360"/>
      </w:pPr>
      <w:rPr>
        <w:rFonts w:ascii="Times New Roman" w:hAnsi="Times New Roman" w:hint="default"/>
        <w:sz w:val="28"/>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218408A3"/>
    <w:multiLevelType w:val="hybridMultilevel"/>
    <w:tmpl w:val="18C21730"/>
    <w:lvl w:ilvl="0" w:tplc="120CCB36">
      <w:start w:val="1"/>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22E72557"/>
    <w:multiLevelType w:val="hybridMultilevel"/>
    <w:tmpl w:val="3F061E0C"/>
    <w:lvl w:ilvl="0" w:tplc="0419000F">
      <w:start w:val="1"/>
      <w:numFmt w:val="decimal"/>
      <w:lvlText w:val="%1."/>
      <w:lvlJc w:val="left"/>
      <w:pPr>
        <w:tabs>
          <w:tab w:val="num" w:pos="841"/>
        </w:tabs>
        <w:ind w:left="841" w:hanging="360"/>
      </w:pPr>
      <w:rPr>
        <w:rFonts w:cs="Times New Roman"/>
      </w:rPr>
    </w:lvl>
    <w:lvl w:ilvl="1" w:tplc="04190019" w:tentative="1">
      <w:start w:val="1"/>
      <w:numFmt w:val="lowerLetter"/>
      <w:lvlText w:val="%2."/>
      <w:lvlJc w:val="left"/>
      <w:pPr>
        <w:tabs>
          <w:tab w:val="num" w:pos="1561"/>
        </w:tabs>
        <w:ind w:left="1561" w:hanging="360"/>
      </w:pPr>
      <w:rPr>
        <w:rFonts w:cs="Times New Roman"/>
      </w:rPr>
    </w:lvl>
    <w:lvl w:ilvl="2" w:tplc="0419001B" w:tentative="1">
      <w:start w:val="1"/>
      <w:numFmt w:val="lowerRoman"/>
      <w:lvlText w:val="%3."/>
      <w:lvlJc w:val="right"/>
      <w:pPr>
        <w:tabs>
          <w:tab w:val="num" w:pos="2281"/>
        </w:tabs>
        <w:ind w:left="2281" w:hanging="180"/>
      </w:pPr>
      <w:rPr>
        <w:rFonts w:cs="Times New Roman"/>
      </w:rPr>
    </w:lvl>
    <w:lvl w:ilvl="3" w:tplc="0419000F" w:tentative="1">
      <w:start w:val="1"/>
      <w:numFmt w:val="decimal"/>
      <w:lvlText w:val="%4."/>
      <w:lvlJc w:val="left"/>
      <w:pPr>
        <w:tabs>
          <w:tab w:val="num" w:pos="3001"/>
        </w:tabs>
        <w:ind w:left="3001" w:hanging="360"/>
      </w:pPr>
      <w:rPr>
        <w:rFonts w:cs="Times New Roman"/>
      </w:rPr>
    </w:lvl>
    <w:lvl w:ilvl="4" w:tplc="04190019" w:tentative="1">
      <w:start w:val="1"/>
      <w:numFmt w:val="lowerLetter"/>
      <w:lvlText w:val="%5."/>
      <w:lvlJc w:val="left"/>
      <w:pPr>
        <w:tabs>
          <w:tab w:val="num" w:pos="3721"/>
        </w:tabs>
        <w:ind w:left="3721" w:hanging="360"/>
      </w:pPr>
      <w:rPr>
        <w:rFonts w:cs="Times New Roman"/>
      </w:rPr>
    </w:lvl>
    <w:lvl w:ilvl="5" w:tplc="0419001B" w:tentative="1">
      <w:start w:val="1"/>
      <w:numFmt w:val="lowerRoman"/>
      <w:lvlText w:val="%6."/>
      <w:lvlJc w:val="right"/>
      <w:pPr>
        <w:tabs>
          <w:tab w:val="num" w:pos="4441"/>
        </w:tabs>
        <w:ind w:left="4441" w:hanging="180"/>
      </w:pPr>
      <w:rPr>
        <w:rFonts w:cs="Times New Roman"/>
      </w:rPr>
    </w:lvl>
    <w:lvl w:ilvl="6" w:tplc="0419000F" w:tentative="1">
      <w:start w:val="1"/>
      <w:numFmt w:val="decimal"/>
      <w:lvlText w:val="%7."/>
      <w:lvlJc w:val="left"/>
      <w:pPr>
        <w:tabs>
          <w:tab w:val="num" w:pos="5161"/>
        </w:tabs>
        <w:ind w:left="5161" w:hanging="360"/>
      </w:pPr>
      <w:rPr>
        <w:rFonts w:cs="Times New Roman"/>
      </w:rPr>
    </w:lvl>
    <w:lvl w:ilvl="7" w:tplc="04190019" w:tentative="1">
      <w:start w:val="1"/>
      <w:numFmt w:val="lowerLetter"/>
      <w:lvlText w:val="%8."/>
      <w:lvlJc w:val="left"/>
      <w:pPr>
        <w:tabs>
          <w:tab w:val="num" w:pos="5881"/>
        </w:tabs>
        <w:ind w:left="5881" w:hanging="360"/>
      </w:pPr>
      <w:rPr>
        <w:rFonts w:cs="Times New Roman"/>
      </w:rPr>
    </w:lvl>
    <w:lvl w:ilvl="8" w:tplc="0419001B" w:tentative="1">
      <w:start w:val="1"/>
      <w:numFmt w:val="lowerRoman"/>
      <w:lvlText w:val="%9."/>
      <w:lvlJc w:val="right"/>
      <w:pPr>
        <w:tabs>
          <w:tab w:val="num" w:pos="6601"/>
        </w:tabs>
        <w:ind w:left="6601" w:hanging="180"/>
      </w:pPr>
      <w:rPr>
        <w:rFonts w:cs="Times New Roman"/>
      </w:rPr>
    </w:lvl>
  </w:abstractNum>
  <w:abstractNum w:abstractNumId="10">
    <w:nsid w:val="25D64652"/>
    <w:multiLevelType w:val="hybridMultilevel"/>
    <w:tmpl w:val="FF68ECEA"/>
    <w:lvl w:ilvl="0" w:tplc="57A6FA8E">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6665E51"/>
    <w:multiLevelType w:val="hybridMultilevel"/>
    <w:tmpl w:val="3F061E0C"/>
    <w:lvl w:ilvl="0" w:tplc="0419000F">
      <w:start w:val="1"/>
      <w:numFmt w:val="decimal"/>
      <w:lvlText w:val="%1."/>
      <w:lvlJc w:val="left"/>
      <w:pPr>
        <w:tabs>
          <w:tab w:val="num" w:pos="841"/>
        </w:tabs>
        <w:ind w:left="841" w:hanging="360"/>
      </w:pPr>
      <w:rPr>
        <w:rFonts w:cs="Times New Roman"/>
      </w:rPr>
    </w:lvl>
    <w:lvl w:ilvl="1" w:tplc="04190019" w:tentative="1">
      <w:start w:val="1"/>
      <w:numFmt w:val="lowerLetter"/>
      <w:lvlText w:val="%2."/>
      <w:lvlJc w:val="left"/>
      <w:pPr>
        <w:tabs>
          <w:tab w:val="num" w:pos="1561"/>
        </w:tabs>
        <w:ind w:left="1561" w:hanging="360"/>
      </w:pPr>
      <w:rPr>
        <w:rFonts w:cs="Times New Roman"/>
      </w:rPr>
    </w:lvl>
    <w:lvl w:ilvl="2" w:tplc="0419001B" w:tentative="1">
      <w:start w:val="1"/>
      <w:numFmt w:val="lowerRoman"/>
      <w:lvlText w:val="%3."/>
      <w:lvlJc w:val="right"/>
      <w:pPr>
        <w:tabs>
          <w:tab w:val="num" w:pos="2281"/>
        </w:tabs>
        <w:ind w:left="2281" w:hanging="180"/>
      </w:pPr>
      <w:rPr>
        <w:rFonts w:cs="Times New Roman"/>
      </w:rPr>
    </w:lvl>
    <w:lvl w:ilvl="3" w:tplc="0419000F" w:tentative="1">
      <w:start w:val="1"/>
      <w:numFmt w:val="decimal"/>
      <w:lvlText w:val="%4."/>
      <w:lvlJc w:val="left"/>
      <w:pPr>
        <w:tabs>
          <w:tab w:val="num" w:pos="3001"/>
        </w:tabs>
        <w:ind w:left="3001" w:hanging="360"/>
      </w:pPr>
      <w:rPr>
        <w:rFonts w:cs="Times New Roman"/>
      </w:rPr>
    </w:lvl>
    <w:lvl w:ilvl="4" w:tplc="04190019" w:tentative="1">
      <w:start w:val="1"/>
      <w:numFmt w:val="lowerLetter"/>
      <w:lvlText w:val="%5."/>
      <w:lvlJc w:val="left"/>
      <w:pPr>
        <w:tabs>
          <w:tab w:val="num" w:pos="3721"/>
        </w:tabs>
        <w:ind w:left="3721" w:hanging="360"/>
      </w:pPr>
      <w:rPr>
        <w:rFonts w:cs="Times New Roman"/>
      </w:rPr>
    </w:lvl>
    <w:lvl w:ilvl="5" w:tplc="0419001B" w:tentative="1">
      <w:start w:val="1"/>
      <w:numFmt w:val="lowerRoman"/>
      <w:lvlText w:val="%6."/>
      <w:lvlJc w:val="right"/>
      <w:pPr>
        <w:tabs>
          <w:tab w:val="num" w:pos="4441"/>
        </w:tabs>
        <w:ind w:left="4441" w:hanging="180"/>
      </w:pPr>
      <w:rPr>
        <w:rFonts w:cs="Times New Roman"/>
      </w:rPr>
    </w:lvl>
    <w:lvl w:ilvl="6" w:tplc="0419000F" w:tentative="1">
      <w:start w:val="1"/>
      <w:numFmt w:val="decimal"/>
      <w:lvlText w:val="%7."/>
      <w:lvlJc w:val="left"/>
      <w:pPr>
        <w:tabs>
          <w:tab w:val="num" w:pos="5161"/>
        </w:tabs>
        <w:ind w:left="5161" w:hanging="360"/>
      </w:pPr>
      <w:rPr>
        <w:rFonts w:cs="Times New Roman"/>
      </w:rPr>
    </w:lvl>
    <w:lvl w:ilvl="7" w:tplc="04190019" w:tentative="1">
      <w:start w:val="1"/>
      <w:numFmt w:val="lowerLetter"/>
      <w:lvlText w:val="%8."/>
      <w:lvlJc w:val="left"/>
      <w:pPr>
        <w:tabs>
          <w:tab w:val="num" w:pos="5881"/>
        </w:tabs>
        <w:ind w:left="5881" w:hanging="360"/>
      </w:pPr>
      <w:rPr>
        <w:rFonts w:cs="Times New Roman"/>
      </w:rPr>
    </w:lvl>
    <w:lvl w:ilvl="8" w:tplc="0419001B" w:tentative="1">
      <w:start w:val="1"/>
      <w:numFmt w:val="lowerRoman"/>
      <w:lvlText w:val="%9."/>
      <w:lvlJc w:val="right"/>
      <w:pPr>
        <w:tabs>
          <w:tab w:val="num" w:pos="6601"/>
        </w:tabs>
        <w:ind w:left="6601" w:hanging="180"/>
      </w:pPr>
      <w:rPr>
        <w:rFonts w:cs="Times New Roman"/>
      </w:rPr>
    </w:lvl>
  </w:abstractNum>
  <w:abstractNum w:abstractNumId="12">
    <w:nsid w:val="2F311DB0"/>
    <w:multiLevelType w:val="hybridMultilevel"/>
    <w:tmpl w:val="233E65BC"/>
    <w:lvl w:ilvl="0" w:tplc="120CCB36">
      <w:start w:val="1"/>
      <w:numFmt w:val="bullet"/>
      <w:lvlText w:val="-"/>
      <w:lvlJc w:val="left"/>
      <w:pPr>
        <w:ind w:left="1800" w:hanging="360"/>
      </w:pPr>
      <w:rPr>
        <w:rFonts w:ascii="Times New Roman" w:hAnsi="Times New Roman"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3">
    <w:nsid w:val="2F8B2F96"/>
    <w:multiLevelType w:val="hybridMultilevel"/>
    <w:tmpl w:val="B87CF486"/>
    <w:lvl w:ilvl="0" w:tplc="9B6269DA">
      <w:start w:val="1"/>
      <w:numFmt w:val="bullet"/>
      <w:lvlText w:val="-"/>
      <w:lvlJc w:val="left"/>
      <w:pPr>
        <w:ind w:left="1429" w:hanging="360"/>
      </w:pPr>
      <w:rPr>
        <w:rFonts w:ascii="Times New Roman" w:hAnsi="Times New Roman" w:hint="default"/>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02776E5"/>
    <w:multiLevelType w:val="hybridMultilevel"/>
    <w:tmpl w:val="EA462FDA"/>
    <w:lvl w:ilvl="0" w:tplc="9B6269DA">
      <w:start w:val="1"/>
      <w:numFmt w:val="bullet"/>
      <w:lvlText w:val="-"/>
      <w:lvlJc w:val="left"/>
      <w:pPr>
        <w:ind w:left="1429" w:hanging="360"/>
      </w:pPr>
      <w:rPr>
        <w:rFonts w:ascii="Times New Roman" w:hAnsi="Times New Roman" w:hint="default"/>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1DB6A00"/>
    <w:multiLevelType w:val="hybridMultilevel"/>
    <w:tmpl w:val="B4501292"/>
    <w:lvl w:ilvl="0" w:tplc="120CCB36">
      <w:start w:val="1"/>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358D1F22"/>
    <w:multiLevelType w:val="hybridMultilevel"/>
    <w:tmpl w:val="36861138"/>
    <w:lvl w:ilvl="0" w:tplc="9B6269DA">
      <w:start w:val="1"/>
      <w:numFmt w:val="bullet"/>
      <w:lvlText w:val="-"/>
      <w:lvlJc w:val="left"/>
      <w:pPr>
        <w:ind w:left="2160" w:hanging="360"/>
      </w:pPr>
      <w:rPr>
        <w:rFonts w:ascii="Times New Roman" w:hAnsi="Times New Roman" w:hint="default"/>
        <w:sz w:val="28"/>
      </w:rPr>
    </w:lvl>
    <w:lvl w:ilvl="1" w:tplc="04190003" w:tentative="1">
      <w:start w:val="1"/>
      <w:numFmt w:val="bullet"/>
      <w:lvlText w:val="o"/>
      <w:lvlJc w:val="left"/>
      <w:pPr>
        <w:ind w:left="2880" w:hanging="360"/>
      </w:pPr>
      <w:rPr>
        <w:rFonts w:ascii="Courier New" w:hAnsi="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7">
    <w:nsid w:val="3DBE5566"/>
    <w:multiLevelType w:val="hybridMultilevel"/>
    <w:tmpl w:val="C414D5C6"/>
    <w:lvl w:ilvl="0" w:tplc="303CB376">
      <w:start w:val="2"/>
      <w:numFmt w:val="decimal"/>
      <w:lvlText w:val="2.%1."/>
      <w:lvlJc w:val="left"/>
      <w:pPr>
        <w:ind w:left="1800" w:hanging="360"/>
      </w:pPr>
      <w:rPr>
        <w:rFonts w:cs="Times New Roman" w:hint="default"/>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18">
    <w:nsid w:val="440D6F17"/>
    <w:multiLevelType w:val="hybridMultilevel"/>
    <w:tmpl w:val="27E28DA4"/>
    <w:lvl w:ilvl="0" w:tplc="9B6269DA">
      <w:start w:val="1"/>
      <w:numFmt w:val="bullet"/>
      <w:lvlText w:val="-"/>
      <w:lvlJc w:val="left"/>
      <w:pPr>
        <w:ind w:left="1429" w:hanging="360"/>
      </w:pPr>
      <w:rPr>
        <w:rFonts w:ascii="Times New Roman" w:hAnsi="Times New Roman" w:hint="default"/>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7B47583"/>
    <w:multiLevelType w:val="hybridMultilevel"/>
    <w:tmpl w:val="D3B419A2"/>
    <w:lvl w:ilvl="0" w:tplc="8BB8B3BA">
      <w:start w:val="4"/>
      <w:numFmt w:val="decimal"/>
      <w:lvlText w:val="2.%1."/>
      <w:lvlJc w:val="left"/>
      <w:pPr>
        <w:ind w:left="180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48B509B3"/>
    <w:multiLevelType w:val="hybridMultilevel"/>
    <w:tmpl w:val="A152605A"/>
    <w:lvl w:ilvl="0" w:tplc="57A6FA8E">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48CC07B3"/>
    <w:multiLevelType w:val="multilevel"/>
    <w:tmpl w:val="1BD047A8"/>
    <w:lvl w:ilvl="0">
      <w:start w:val="1"/>
      <w:numFmt w:val="upperRoman"/>
      <w:lvlText w:val="%1."/>
      <w:lvlJc w:val="right"/>
      <w:pPr>
        <w:ind w:left="720" w:hanging="360"/>
      </w:pPr>
      <w:rPr>
        <w:rFonts w:cs="Times New Roman"/>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2">
    <w:nsid w:val="4EB663D1"/>
    <w:multiLevelType w:val="hybridMultilevel"/>
    <w:tmpl w:val="1C844D46"/>
    <w:lvl w:ilvl="0" w:tplc="9B6269DA">
      <w:start w:val="1"/>
      <w:numFmt w:val="bullet"/>
      <w:lvlText w:val="-"/>
      <w:lvlJc w:val="left"/>
      <w:pPr>
        <w:tabs>
          <w:tab w:val="num" w:pos="1440"/>
        </w:tabs>
        <w:ind w:left="1440" w:hanging="360"/>
      </w:pPr>
      <w:rPr>
        <w:rFonts w:ascii="Times New Roman" w:hAnsi="Times New Roman" w:hint="default"/>
        <w:sz w:val="28"/>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nsid w:val="50481E07"/>
    <w:multiLevelType w:val="hybridMultilevel"/>
    <w:tmpl w:val="5644E886"/>
    <w:lvl w:ilvl="0" w:tplc="57A6FA8E">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51C950A2"/>
    <w:multiLevelType w:val="hybridMultilevel"/>
    <w:tmpl w:val="24A2BC3E"/>
    <w:lvl w:ilvl="0" w:tplc="9B6269DA">
      <w:start w:val="1"/>
      <w:numFmt w:val="bullet"/>
      <w:lvlText w:val="-"/>
      <w:lvlJc w:val="left"/>
      <w:pPr>
        <w:ind w:left="1429" w:hanging="360"/>
      </w:pPr>
      <w:rPr>
        <w:rFonts w:ascii="Times New Roman" w:hAnsi="Times New Roman" w:hint="default"/>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32F74E7"/>
    <w:multiLevelType w:val="hybridMultilevel"/>
    <w:tmpl w:val="37F2AC16"/>
    <w:lvl w:ilvl="0" w:tplc="9B6269DA">
      <w:start w:val="1"/>
      <w:numFmt w:val="bullet"/>
      <w:lvlText w:val="-"/>
      <w:lvlJc w:val="left"/>
      <w:pPr>
        <w:ind w:left="720" w:hanging="360"/>
      </w:pPr>
      <w:rPr>
        <w:rFonts w:ascii="Times New Roman" w:hAnsi="Times New Roman" w:hint="default"/>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36D4671"/>
    <w:multiLevelType w:val="hybridMultilevel"/>
    <w:tmpl w:val="3F061E0C"/>
    <w:lvl w:ilvl="0" w:tplc="0419000F">
      <w:start w:val="1"/>
      <w:numFmt w:val="decimal"/>
      <w:lvlText w:val="%1."/>
      <w:lvlJc w:val="left"/>
      <w:pPr>
        <w:tabs>
          <w:tab w:val="num" w:pos="841"/>
        </w:tabs>
        <w:ind w:left="841" w:hanging="360"/>
      </w:pPr>
      <w:rPr>
        <w:rFonts w:cs="Times New Roman"/>
      </w:rPr>
    </w:lvl>
    <w:lvl w:ilvl="1" w:tplc="04190019" w:tentative="1">
      <w:start w:val="1"/>
      <w:numFmt w:val="lowerLetter"/>
      <w:lvlText w:val="%2."/>
      <w:lvlJc w:val="left"/>
      <w:pPr>
        <w:tabs>
          <w:tab w:val="num" w:pos="1561"/>
        </w:tabs>
        <w:ind w:left="1561" w:hanging="360"/>
      </w:pPr>
      <w:rPr>
        <w:rFonts w:cs="Times New Roman"/>
      </w:rPr>
    </w:lvl>
    <w:lvl w:ilvl="2" w:tplc="0419001B" w:tentative="1">
      <w:start w:val="1"/>
      <w:numFmt w:val="lowerRoman"/>
      <w:lvlText w:val="%3."/>
      <w:lvlJc w:val="right"/>
      <w:pPr>
        <w:tabs>
          <w:tab w:val="num" w:pos="2281"/>
        </w:tabs>
        <w:ind w:left="2281" w:hanging="180"/>
      </w:pPr>
      <w:rPr>
        <w:rFonts w:cs="Times New Roman"/>
      </w:rPr>
    </w:lvl>
    <w:lvl w:ilvl="3" w:tplc="0419000F" w:tentative="1">
      <w:start w:val="1"/>
      <w:numFmt w:val="decimal"/>
      <w:lvlText w:val="%4."/>
      <w:lvlJc w:val="left"/>
      <w:pPr>
        <w:tabs>
          <w:tab w:val="num" w:pos="3001"/>
        </w:tabs>
        <w:ind w:left="3001" w:hanging="360"/>
      </w:pPr>
      <w:rPr>
        <w:rFonts w:cs="Times New Roman"/>
      </w:rPr>
    </w:lvl>
    <w:lvl w:ilvl="4" w:tplc="04190019" w:tentative="1">
      <w:start w:val="1"/>
      <w:numFmt w:val="lowerLetter"/>
      <w:lvlText w:val="%5."/>
      <w:lvlJc w:val="left"/>
      <w:pPr>
        <w:tabs>
          <w:tab w:val="num" w:pos="3721"/>
        </w:tabs>
        <w:ind w:left="3721" w:hanging="360"/>
      </w:pPr>
      <w:rPr>
        <w:rFonts w:cs="Times New Roman"/>
      </w:rPr>
    </w:lvl>
    <w:lvl w:ilvl="5" w:tplc="0419001B" w:tentative="1">
      <w:start w:val="1"/>
      <w:numFmt w:val="lowerRoman"/>
      <w:lvlText w:val="%6."/>
      <w:lvlJc w:val="right"/>
      <w:pPr>
        <w:tabs>
          <w:tab w:val="num" w:pos="4441"/>
        </w:tabs>
        <w:ind w:left="4441" w:hanging="180"/>
      </w:pPr>
      <w:rPr>
        <w:rFonts w:cs="Times New Roman"/>
      </w:rPr>
    </w:lvl>
    <w:lvl w:ilvl="6" w:tplc="0419000F" w:tentative="1">
      <w:start w:val="1"/>
      <w:numFmt w:val="decimal"/>
      <w:lvlText w:val="%7."/>
      <w:lvlJc w:val="left"/>
      <w:pPr>
        <w:tabs>
          <w:tab w:val="num" w:pos="5161"/>
        </w:tabs>
        <w:ind w:left="5161" w:hanging="360"/>
      </w:pPr>
      <w:rPr>
        <w:rFonts w:cs="Times New Roman"/>
      </w:rPr>
    </w:lvl>
    <w:lvl w:ilvl="7" w:tplc="04190019" w:tentative="1">
      <w:start w:val="1"/>
      <w:numFmt w:val="lowerLetter"/>
      <w:lvlText w:val="%8."/>
      <w:lvlJc w:val="left"/>
      <w:pPr>
        <w:tabs>
          <w:tab w:val="num" w:pos="5881"/>
        </w:tabs>
        <w:ind w:left="5881" w:hanging="360"/>
      </w:pPr>
      <w:rPr>
        <w:rFonts w:cs="Times New Roman"/>
      </w:rPr>
    </w:lvl>
    <w:lvl w:ilvl="8" w:tplc="0419001B" w:tentative="1">
      <w:start w:val="1"/>
      <w:numFmt w:val="lowerRoman"/>
      <w:lvlText w:val="%9."/>
      <w:lvlJc w:val="right"/>
      <w:pPr>
        <w:tabs>
          <w:tab w:val="num" w:pos="6601"/>
        </w:tabs>
        <w:ind w:left="6601" w:hanging="180"/>
      </w:pPr>
      <w:rPr>
        <w:rFonts w:cs="Times New Roman"/>
      </w:rPr>
    </w:lvl>
  </w:abstractNum>
  <w:abstractNum w:abstractNumId="27">
    <w:nsid w:val="581318E1"/>
    <w:multiLevelType w:val="hybridMultilevel"/>
    <w:tmpl w:val="277E927A"/>
    <w:lvl w:ilvl="0" w:tplc="9B6269DA">
      <w:start w:val="1"/>
      <w:numFmt w:val="bullet"/>
      <w:lvlText w:val="-"/>
      <w:lvlJc w:val="left"/>
      <w:pPr>
        <w:ind w:left="720" w:hanging="360"/>
      </w:pPr>
      <w:rPr>
        <w:rFonts w:ascii="Times New Roman" w:hAnsi="Times New Roman" w:hint="default"/>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A94223C"/>
    <w:multiLevelType w:val="hybridMultilevel"/>
    <w:tmpl w:val="36D2610A"/>
    <w:lvl w:ilvl="0" w:tplc="120CCB36">
      <w:start w:val="1"/>
      <w:numFmt w:val="bullet"/>
      <w:lvlText w:val="-"/>
      <w:lvlJc w:val="left"/>
      <w:pPr>
        <w:tabs>
          <w:tab w:val="num" w:pos="1429"/>
        </w:tabs>
        <w:ind w:left="1429" w:hanging="360"/>
      </w:pPr>
      <w:rPr>
        <w:rFonts w:ascii="Times New Roman" w:hAnsi="Times New Roman" w:hint="default"/>
        <w:sz w:val="28"/>
      </w:rPr>
    </w:lvl>
    <w:lvl w:ilvl="1" w:tplc="0419000F">
      <w:start w:val="1"/>
      <w:numFmt w:val="decimal"/>
      <w:lvlText w:val="%2."/>
      <w:lvlJc w:val="left"/>
      <w:pPr>
        <w:tabs>
          <w:tab w:val="num" w:pos="2149"/>
        </w:tabs>
        <w:ind w:left="2149" w:hanging="360"/>
      </w:pPr>
      <w:rPr>
        <w:rFonts w:cs="Times New Roman" w:hint="default"/>
        <w:sz w:val="28"/>
        <w:szCs w:val="28"/>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nsid w:val="5CEB7D78"/>
    <w:multiLevelType w:val="hybridMultilevel"/>
    <w:tmpl w:val="0CD6C9FA"/>
    <w:lvl w:ilvl="0" w:tplc="444A5DC0">
      <w:start w:val="1"/>
      <w:numFmt w:val="decimal"/>
      <w:lvlText w:val="1.%1."/>
      <w:lvlJc w:val="left"/>
      <w:pPr>
        <w:ind w:left="360" w:hanging="360"/>
      </w:pPr>
      <w:rPr>
        <w:rFonts w:cs="Times New Roman" w:hint="default"/>
      </w:rPr>
    </w:lvl>
    <w:lvl w:ilvl="1" w:tplc="3AE49EEC">
      <w:numFmt w:val="bullet"/>
      <w:lvlText w:val="•"/>
      <w:lvlJc w:val="left"/>
      <w:pPr>
        <w:ind w:left="1785" w:hanging="705"/>
      </w:pPr>
      <w:rPr>
        <w:rFonts w:ascii="Times New Roman" w:eastAsia="Times New Roman" w:hAnsi="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60B2667E"/>
    <w:multiLevelType w:val="hybridMultilevel"/>
    <w:tmpl w:val="9B6E3B2E"/>
    <w:lvl w:ilvl="0" w:tplc="57A6FA8E">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623144E6"/>
    <w:multiLevelType w:val="hybridMultilevel"/>
    <w:tmpl w:val="E3DC0B46"/>
    <w:lvl w:ilvl="0" w:tplc="57A6FA8E">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666D3C68"/>
    <w:multiLevelType w:val="hybridMultilevel"/>
    <w:tmpl w:val="3AB82104"/>
    <w:lvl w:ilvl="0" w:tplc="9B6269DA">
      <w:start w:val="1"/>
      <w:numFmt w:val="bullet"/>
      <w:lvlText w:val="-"/>
      <w:lvlJc w:val="left"/>
      <w:pPr>
        <w:ind w:left="720" w:hanging="360"/>
      </w:pPr>
      <w:rPr>
        <w:rFonts w:ascii="Times New Roman" w:hAnsi="Times New Roman" w:hint="default"/>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6ED6C8E"/>
    <w:multiLevelType w:val="hybridMultilevel"/>
    <w:tmpl w:val="E5FECAF4"/>
    <w:lvl w:ilvl="0" w:tplc="6482240A">
      <w:start w:val="1"/>
      <w:numFmt w:val="decimal"/>
      <w:lvlText w:val="%1."/>
      <w:lvlJc w:val="left"/>
      <w:pPr>
        <w:ind w:left="841" w:hanging="360"/>
      </w:pPr>
      <w:rPr>
        <w:rFonts w:cs="Times New Roman" w:hint="default"/>
      </w:rPr>
    </w:lvl>
    <w:lvl w:ilvl="1" w:tplc="04190019" w:tentative="1">
      <w:start w:val="1"/>
      <w:numFmt w:val="lowerLetter"/>
      <w:lvlText w:val="%2."/>
      <w:lvlJc w:val="left"/>
      <w:pPr>
        <w:ind w:left="1561" w:hanging="360"/>
      </w:pPr>
      <w:rPr>
        <w:rFonts w:cs="Times New Roman"/>
      </w:rPr>
    </w:lvl>
    <w:lvl w:ilvl="2" w:tplc="0419001B" w:tentative="1">
      <w:start w:val="1"/>
      <w:numFmt w:val="lowerRoman"/>
      <w:lvlText w:val="%3."/>
      <w:lvlJc w:val="right"/>
      <w:pPr>
        <w:ind w:left="2281" w:hanging="180"/>
      </w:pPr>
      <w:rPr>
        <w:rFonts w:cs="Times New Roman"/>
      </w:rPr>
    </w:lvl>
    <w:lvl w:ilvl="3" w:tplc="0419000F" w:tentative="1">
      <w:start w:val="1"/>
      <w:numFmt w:val="decimal"/>
      <w:lvlText w:val="%4."/>
      <w:lvlJc w:val="left"/>
      <w:pPr>
        <w:ind w:left="3001" w:hanging="360"/>
      </w:pPr>
      <w:rPr>
        <w:rFonts w:cs="Times New Roman"/>
      </w:rPr>
    </w:lvl>
    <w:lvl w:ilvl="4" w:tplc="04190019" w:tentative="1">
      <w:start w:val="1"/>
      <w:numFmt w:val="lowerLetter"/>
      <w:lvlText w:val="%5."/>
      <w:lvlJc w:val="left"/>
      <w:pPr>
        <w:ind w:left="3721" w:hanging="360"/>
      </w:pPr>
      <w:rPr>
        <w:rFonts w:cs="Times New Roman"/>
      </w:rPr>
    </w:lvl>
    <w:lvl w:ilvl="5" w:tplc="0419001B" w:tentative="1">
      <w:start w:val="1"/>
      <w:numFmt w:val="lowerRoman"/>
      <w:lvlText w:val="%6."/>
      <w:lvlJc w:val="right"/>
      <w:pPr>
        <w:ind w:left="4441" w:hanging="180"/>
      </w:pPr>
      <w:rPr>
        <w:rFonts w:cs="Times New Roman"/>
      </w:rPr>
    </w:lvl>
    <w:lvl w:ilvl="6" w:tplc="0419000F" w:tentative="1">
      <w:start w:val="1"/>
      <w:numFmt w:val="decimal"/>
      <w:lvlText w:val="%7."/>
      <w:lvlJc w:val="left"/>
      <w:pPr>
        <w:ind w:left="5161" w:hanging="360"/>
      </w:pPr>
      <w:rPr>
        <w:rFonts w:cs="Times New Roman"/>
      </w:rPr>
    </w:lvl>
    <w:lvl w:ilvl="7" w:tplc="04190019" w:tentative="1">
      <w:start w:val="1"/>
      <w:numFmt w:val="lowerLetter"/>
      <w:lvlText w:val="%8."/>
      <w:lvlJc w:val="left"/>
      <w:pPr>
        <w:ind w:left="5881" w:hanging="360"/>
      </w:pPr>
      <w:rPr>
        <w:rFonts w:cs="Times New Roman"/>
      </w:rPr>
    </w:lvl>
    <w:lvl w:ilvl="8" w:tplc="0419001B" w:tentative="1">
      <w:start w:val="1"/>
      <w:numFmt w:val="lowerRoman"/>
      <w:lvlText w:val="%9."/>
      <w:lvlJc w:val="right"/>
      <w:pPr>
        <w:ind w:left="6601" w:hanging="180"/>
      </w:pPr>
      <w:rPr>
        <w:rFonts w:cs="Times New Roman"/>
      </w:rPr>
    </w:lvl>
  </w:abstractNum>
  <w:abstractNum w:abstractNumId="34">
    <w:nsid w:val="67E7480D"/>
    <w:multiLevelType w:val="hybridMultilevel"/>
    <w:tmpl w:val="D1BE12AA"/>
    <w:lvl w:ilvl="0" w:tplc="868AE610">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99A0320"/>
    <w:multiLevelType w:val="hybridMultilevel"/>
    <w:tmpl w:val="151E74AA"/>
    <w:lvl w:ilvl="0" w:tplc="9B6269DA">
      <w:start w:val="1"/>
      <w:numFmt w:val="bullet"/>
      <w:lvlText w:val="-"/>
      <w:lvlJc w:val="left"/>
      <w:pPr>
        <w:ind w:left="720" w:hanging="360"/>
      </w:pPr>
      <w:rPr>
        <w:rFonts w:ascii="Times New Roman" w:hAnsi="Times New Roman" w:hint="default"/>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1010787"/>
    <w:multiLevelType w:val="hybridMultilevel"/>
    <w:tmpl w:val="E3362BBA"/>
    <w:lvl w:ilvl="0" w:tplc="9B6269DA">
      <w:start w:val="1"/>
      <w:numFmt w:val="bullet"/>
      <w:lvlText w:val="-"/>
      <w:lvlJc w:val="left"/>
      <w:pPr>
        <w:ind w:left="1440" w:hanging="360"/>
      </w:pPr>
      <w:rPr>
        <w:rFonts w:ascii="Times New Roman" w:hAnsi="Times New Roman" w:hint="default"/>
        <w:sz w:val="28"/>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721325E3"/>
    <w:multiLevelType w:val="hybridMultilevel"/>
    <w:tmpl w:val="77B0410A"/>
    <w:lvl w:ilvl="0" w:tplc="9B6269DA">
      <w:start w:val="1"/>
      <w:numFmt w:val="bullet"/>
      <w:lvlText w:val="-"/>
      <w:lvlJc w:val="left"/>
      <w:pPr>
        <w:ind w:left="1440" w:hanging="360"/>
      </w:pPr>
      <w:rPr>
        <w:rFonts w:ascii="Times New Roman" w:hAnsi="Times New Roman" w:hint="default"/>
        <w:sz w:val="28"/>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75481262"/>
    <w:multiLevelType w:val="hybridMultilevel"/>
    <w:tmpl w:val="D80869A0"/>
    <w:lvl w:ilvl="0" w:tplc="04190001">
      <w:start w:val="1"/>
      <w:numFmt w:val="bullet"/>
      <w:lvlText w:val=""/>
      <w:lvlJc w:val="left"/>
      <w:pPr>
        <w:tabs>
          <w:tab w:val="num" w:pos="841"/>
        </w:tabs>
        <w:ind w:left="841" w:hanging="360"/>
      </w:pPr>
      <w:rPr>
        <w:rFonts w:ascii="Symbol" w:hAnsi="Symbol" w:hint="default"/>
      </w:rPr>
    </w:lvl>
    <w:lvl w:ilvl="1" w:tplc="04190019" w:tentative="1">
      <w:start w:val="1"/>
      <w:numFmt w:val="lowerLetter"/>
      <w:lvlText w:val="%2."/>
      <w:lvlJc w:val="left"/>
      <w:pPr>
        <w:tabs>
          <w:tab w:val="num" w:pos="1561"/>
        </w:tabs>
        <w:ind w:left="1561" w:hanging="360"/>
      </w:pPr>
      <w:rPr>
        <w:rFonts w:cs="Times New Roman"/>
      </w:rPr>
    </w:lvl>
    <w:lvl w:ilvl="2" w:tplc="0419001B" w:tentative="1">
      <w:start w:val="1"/>
      <w:numFmt w:val="lowerRoman"/>
      <w:lvlText w:val="%3."/>
      <w:lvlJc w:val="right"/>
      <w:pPr>
        <w:tabs>
          <w:tab w:val="num" w:pos="2281"/>
        </w:tabs>
        <w:ind w:left="2281" w:hanging="180"/>
      </w:pPr>
      <w:rPr>
        <w:rFonts w:cs="Times New Roman"/>
      </w:rPr>
    </w:lvl>
    <w:lvl w:ilvl="3" w:tplc="0419000F" w:tentative="1">
      <w:start w:val="1"/>
      <w:numFmt w:val="decimal"/>
      <w:lvlText w:val="%4."/>
      <w:lvlJc w:val="left"/>
      <w:pPr>
        <w:tabs>
          <w:tab w:val="num" w:pos="3001"/>
        </w:tabs>
        <w:ind w:left="3001" w:hanging="360"/>
      </w:pPr>
      <w:rPr>
        <w:rFonts w:cs="Times New Roman"/>
      </w:rPr>
    </w:lvl>
    <w:lvl w:ilvl="4" w:tplc="04190019" w:tentative="1">
      <w:start w:val="1"/>
      <w:numFmt w:val="lowerLetter"/>
      <w:lvlText w:val="%5."/>
      <w:lvlJc w:val="left"/>
      <w:pPr>
        <w:tabs>
          <w:tab w:val="num" w:pos="3721"/>
        </w:tabs>
        <w:ind w:left="3721" w:hanging="360"/>
      </w:pPr>
      <w:rPr>
        <w:rFonts w:cs="Times New Roman"/>
      </w:rPr>
    </w:lvl>
    <w:lvl w:ilvl="5" w:tplc="0419001B" w:tentative="1">
      <w:start w:val="1"/>
      <w:numFmt w:val="lowerRoman"/>
      <w:lvlText w:val="%6."/>
      <w:lvlJc w:val="right"/>
      <w:pPr>
        <w:tabs>
          <w:tab w:val="num" w:pos="4441"/>
        </w:tabs>
        <w:ind w:left="4441" w:hanging="180"/>
      </w:pPr>
      <w:rPr>
        <w:rFonts w:cs="Times New Roman"/>
      </w:rPr>
    </w:lvl>
    <w:lvl w:ilvl="6" w:tplc="0419000F" w:tentative="1">
      <w:start w:val="1"/>
      <w:numFmt w:val="decimal"/>
      <w:lvlText w:val="%7."/>
      <w:lvlJc w:val="left"/>
      <w:pPr>
        <w:tabs>
          <w:tab w:val="num" w:pos="5161"/>
        </w:tabs>
        <w:ind w:left="5161" w:hanging="360"/>
      </w:pPr>
      <w:rPr>
        <w:rFonts w:cs="Times New Roman"/>
      </w:rPr>
    </w:lvl>
    <w:lvl w:ilvl="7" w:tplc="04190019" w:tentative="1">
      <w:start w:val="1"/>
      <w:numFmt w:val="lowerLetter"/>
      <w:lvlText w:val="%8."/>
      <w:lvlJc w:val="left"/>
      <w:pPr>
        <w:tabs>
          <w:tab w:val="num" w:pos="5881"/>
        </w:tabs>
        <w:ind w:left="5881" w:hanging="360"/>
      </w:pPr>
      <w:rPr>
        <w:rFonts w:cs="Times New Roman"/>
      </w:rPr>
    </w:lvl>
    <w:lvl w:ilvl="8" w:tplc="0419001B" w:tentative="1">
      <w:start w:val="1"/>
      <w:numFmt w:val="lowerRoman"/>
      <w:lvlText w:val="%9."/>
      <w:lvlJc w:val="right"/>
      <w:pPr>
        <w:tabs>
          <w:tab w:val="num" w:pos="6601"/>
        </w:tabs>
        <w:ind w:left="6601" w:hanging="180"/>
      </w:pPr>
      <w:rPr>
        <w:rFonts w:cs="Times New Roman"/>
      </w:rPr>
    </w:lvl>
  </w:abstractNum>
  <w:abstractNum w:abstractNumId="39">
    <w:nsid w:val="771126CB"/>
    <w:multiLevelType w:val="hybridMultilevel"/>
    <w:tmpl w:val="CD0A9EB6"/>
    <w:lvl w:ilvl="0" w:tplc="2FE49E18">
      <w:start w:val="1"/>
      <w:numFmt w:val="decimal"/>
      <w:lvlText w:val="%1."/>
      <w:lvlJc w:val="left"/>
      <w:pPr>
        <w:tabs>
          <w:tab w:val="num" w:pos="841"/>
        </w:tabs>
        <w:ind w:left="841" w:hanging="360"/>
      </w:pPr>
      <w:rPr>
        <w:rFonts w:cs="Times New Roman"/>
      </w:rPr>
    </w:lvl>
    <w:lvl w:ilvl="1" w:tplc="2D2AEC02">
      <w:start w:val="1"/>
      <w:numFmt w:val="decimal"/>
      <w:lvlText w:val="%2."/>
      <w:lvlJc w:val="left"/>
      <w:pPr>
        <w:ind w:left="1561" w:hanging="360"/>
      </w:pPr>
      <w:rPr>
        <w:rFonts w:cs="Times New Roman" w:hint="default"/>
      </w:rPr>
    </w:lvl>
    <w:lvl w:ilvl="2" w:tplc="0419001B" w:tentative="1">
      <w:start w:val="1"/>
      <w:numFmt w:val="lowerRoman"/>
      <w:lvlText w:val="%3."/>
      <w:lvlJc w:val="right"/>
      <w:pPr>
        <w:tabs>
          <w:tab w:val="num" w:pos="2281"/>
        </w:tabs>
        <w:ind w:left="2281" w:hanging="180"/>
      </w:pPr>
      <w:rPr>
        <w:rFonts w:cs="Times New Roman"/>
      </w:rPr>
    </w:lvl>
    <w:lvl w:ilvl="3" w:tplc="0419000F" w:tentative="1">
      <w:start w:val="1"/>
      <w:numFmt w:val="decimal"/>
      <w:lvlText w:val="%4."/>
      <w:lvlJc w:val="left"/>
      <w:pPr>
        <w:tabs>
          <w:tab w:val="num" w:pos="3001"/>
        </w:tabs>
        <w:ind w:left="3001" w:hanging="360"/>
      </w:pPr>
      <w:rPr>
        <w:rFonts w:cs="Times New Roman"/>
      </w:rPr>
    </w:lvl>
    <w:lvl w:ilvl="4" w:tplc="04190019" w:tentative="1">
      <w:start w:val="1"/>
      <w:numFmt w:val="lowerLetter"/>
      <w:lvlText w:val="%5."/>
      <w:lvlJc w:val="left"/>
      <w:pPr>
        <w:tabs>
          <w:tab w:val="num" w:pos="3721"/>
        </w:tabs>
        <w:ind w:left="3721" w:hanging="360"/>
      </w:pPr>
      <w:rPr>
        <w:rFonts w:cs="Times New Roman"/>
      </w:rPr>
    </w:lvl>
    <w:lvl w:ilvl="5" w:tplc="0419001B" w:tentative="1">
      <w:start w:val="1"/>
      <w:numFmt w:val="lowerRoman"/>
      <w:lvlText w:val="%6."/>
      <w:lvlJc w:val="right"/>
      <w:pPr>
        <w:tabs>
          <w:tab w:val="num" w:pos="4441"/>
        </w:tabs>
        <w:ind w:left="4441" w:hanging="180"/>
      </w:pPr>
      <w:rPr>
        <w:rFonts w:cs="Times New Roman"/>
      </w:rPr>
    </w:lvl>
    <w:lvl w:ilvl="6" w:tplc="0419000F" w:tentative="1">
      <w:start w:val="1"/>
      <w:numFmt w:val="decimal"/>
      <w:lvlText w:val="%7."/>
      <w:lvlJc w:val="left"/>
      <w:pPr>
        <w:tabs>
          <w:tab w:val="num" w:pos="5161"/>
        </w:tabs>
        <w:ind w:left="5161" w:hanging="360"/>
      </w:pPr>
      <w:rPr>
        <w:rFonts w:cs="Times New Roman"/>
      </w:rPr>
    </w:lvl>
    <w:lvl w:ilvl="7" w:tplc="04190019" w:tentative="1">
      <w:start w:val="1"/>
      <w:numFmt w:val="lowerLetter"/>
      <w:lvlText w:val="%8."/>
      <w:lvlJc w:val="left"/>
      <w:pPr>
        <w:tabs>
          <w:tab w:val="num" w:pos="5881"/>
        </w:tabs>
        <w:ind w:left="5881" w:hanging="360"/>
      </w:pPr>
      <w:rPr>
        <w:rFonts w:cs="Times New Roman"/>
      </w:rPr>
    </w:lvl>
    <w:lvl w:ilvl="8" w:tplc="0419001B" w:tentative="1">
      <w:start w:val="1"/>
      <w:numFmt w:val="lowerRoman"/>
      <w:lvlText w:val="%9."/>
      <w:lvlJc w:val="right"/>
      <w:pPr>
        <w:tabs>
          <w:tab w:val="num" w:pos="6601"/>
        </w:tabs>
        <w:ind w:left="6601" w:hanging="180"/>
      </w:pPr>
      <w:rPr>
        <w:rFonts w:cs="Times New Roman"/>
      </w:rPr>
    </w:lvl>
  </w:abstractNum>
  <w:abstractNum w:abstractNumId="40">
    <w:nsid w:val="78AE6AFF"/>
    <w:multiLevelType w:val="hybridMultilevel"/>
    <w:tmpl w:val="16F62BC8"/>
    <w:lvl w:ilvl="0" w:tplc="9B6269DA">
      <w:start w:val="1"/>
      <w:numFmt w:val="bullet"/>
      <w:lvlText w:val="-"/>
      <w:lvlJc w:val="left"/>
      <w:pPr>
        <w:tabs>
          <w:tab w:val="num" w:pos="360"/>
        </w:tabs>
        <w:ind w:left="360" w:hanging="360"/>
      </w:pPr>
      <w:rPr>
        <w:rFonts w:ascii="Times New Roman" w:hAnsi="Times New Roman" w:hint="default"/>
        <w:sz w:val="28"/>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1">
    <w:nsid w:val="792A08AE"/>
    <w:multiLevelType w:val="hybridMultilevel"/>
    <w:tmpl w:val="7722CC7C"/>
    <w:lvl w:ilvl="0" w:tplc="120CCB36">
      <w:start w:val="1"/>
      <w:numFmt w:val="bullet"/>
      <w:lvlText w:val="-"/>
      <w:lvlJc w:val="left"/>
      <w:pPr>
        <w:ind w:left="720" w:hanging="360"/>
      </w:pPr>
      <w:rPr>
        <w:rFonts w:ascii="Times New Roman" w:hAnsi="Times New Roman" w:hint="default"/>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E6A6AE7"/>
    <w:multiLevelType w:val="hybridMultilevel"/>
    <w:tmpl w:val="013CAE0C"/>
    <w:lvl w:ilvl="0" w:tplc="57A6FA8E">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0"/>
  </w:num>
  <w:num w:numId="2">
    <w:abstractNumId w:val="0"/>
  </w:num>
  <w:num w:numId="3">
    <w:abstractNumId w:val="3"/>
  </w:num>
  <w:num w:numId="4">
    <w:abstractNumId w:val="9"/>
  </w:num>
  <w:num w:numId="5">
    <w:abstractNumId w:val="39"/>
  </w:num>
  <w:num w:numId="6">
    <w:abstractNumId w:val="6"/>
  </w:num>
  <w:num w:numId="7">
    <w:abstractNumId w:val="40"/>
  </w:num>
  <w:num w:numId="8">
    <w:abstractNumId w:val="42"/>
  </w:num>
  <w:num w:numId="9">
    <w:abstractNumId w:val="30"/>
  </w:num>
  <w:num w:numId="10">
    <w:abstractNumId w:val="31"/>
  </w:num>
  <w:num w:numId="11">
    <w:abstractNumId w:val="23"/>
  </w:num>
  <w:num w:numId="12">
    <w:abstractNumId w:val="1"/>
  </w:num>
  <w:num w:numId="13">
    <w:abstractNumId w:val="15"/>
  </w:num>
  <w:num w:numId="14">
    <w:abstractNumId w:val="12"/>
  </w:num>
  <w:num w:numId="15">
    <w:abstractNumId w:val="7"/>
  </w:num>
  <w:num w:numId="16">
    <w:abstractNumId w:val="28"/>
  </w:num>
  <w:num w:numId="17">
    <w:abstractNumId w:val="29"/>
  </w:num>
  <w:num w:numId="18">
    <w:abstractNumId w:val="22"/>
  </w:num>
  <w:num w:numId="19">
    <w:abstractNumId w:val="36"/>
  </w:num>
  <w:num w:numId="20">
    <w:abstractNumId w:val="16"/>
  </w:num>
  <w:num w:numId="21">
    <w:abstractNumId w:val="13"/>
  </w:num>
  <w:num w:numId="22">
    <w:abstractNumId w:val="33"/>
  </w:num>
  <w:num w:numId="23">
    <w:abstractNumId w:val="20"/>
  </w:num>
  <w:num w:numId="2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21"/>
  </w:num>
  <w:num w:numId="27">
    <w:abstractNumId w:val="21"/>
    <w:lvlOverride w:ilvl="0">
      <w:startOverride w:val="4"/>
    </w:lvlOverride>
    <w:lvlOverride w:ilvl="1">
      <w:startOverride w:val="3"/>
    </w:lvlOverride>
  </w:num>
  <w:num w:numId="28">
    <w:abstractNumId w:val="35"/>
  </w:num>
  <w:num w:numId="29">
    <w:abstractNumId w:val="14"/>
  </w:num>
  <w:num w:numId="30">
    <w:abstractNumId w:val="37"/>
  </w:num>
  <w:num w:numId="31">
    <w:abstractNumId w:val="2"/>
  </w:num>
  <w:num w:numId="32">
    <w:abstractNumId w:val="8"/>
  </w:num>
  <w:num w:numId="33">
    <w:abstractNumId w:val="41"/>
  </w:num>
  <w:num w:numId="34">
    <w:abstractNumId w:val="5"/>
  </w:num>
  <w:num w:numId="35">
    <w:abstractNumId w:val="32"/>
  </w:num>
  <w:num w:numId="36">
    <w:abstractNumId w:val="27"/>
  </w:num>
  <w:num w:numId="37">
    <w:abstractNumId w:val="34"/>
  </w:num>
  <w:num w:numId="38">
    <w:abstractNumId w:val="11"/>
  </w:num>
  <w:num w:numId="39">
    <w:abstractNumId w:val="26"/>
  </w:num>
  <w:num w:numId="40">
    <w:abstractNumId w:val="25"/>
  </w:num>
  <w:num w:numId="41">
    <w:abstractNumId w:val="24"/>
  </w:num>
  <w:num w:numId="42">
    <w:abstractNumId w:val="18"/>
  </w:num>
  <w:num w:numId="43">
    <w:abstractNumId w:val="17"/>
  </w:num>
  <w:num w:numId="44">
    <w:abstractNumId w:val="19"/>
  </w:num>
  <w:num w:numId="45">
    <w:abstractNumId w:val="10"/>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D364A"/>
    <w:rsid w:val="00007F56"/>
    <w:rsid w:val="00017AE3"/>
    <w:rsid w:val="00020A66"/>
    <w:rsid w:val="0002565D"/>
    <w:rsid w:val="000269BB"/>
    <w:rsid w:val="00027EBE"/>
    <w:rsid w:val="00031A03"/>
    <w:rsid w:val="00036267"/>
    <w:rsid w:val="0003709B"/>
    <w:rsid w:val="00050A4A"/>
    <w:rsid w:val="00071AFA"/>
    <w:rsid w:val="00075602"/>
    <w:rsid w:val="00076691"/>
    <w:rsid w:val="00077194"/>
    <w:rsid w:val="000A38D6"/>
    <w:rsid w:val="000A38F6"/>
    <w:rsid w:val="000D078A"/>
    <w:rsid w:val="000D2EF8"/>
    <w:rsid w:val="000D3770"/>
    <w:rsid w:val="000D4D1A"/>
    <w:rsid w:val="000E3E69"/>
    <w:rsid w:val="000F6F57"/>
    <w:rsid w:val="00104BC3"/>
    <w:rsid w:val="00106FF2"/>
    <w:rsid w:val="00117856"/>
    <w:rsid w:val="001342BB"/>
    <w:rsid w:val="00150FAD"/>
    <w:rsid w:val="00153D49"/>
    <w:rsid w:val="001555F9"/>
    <w:rsid w:val="00156828"/>
    <w:rsid w:val="00157E45"/>
    <w:rsid w:val="0016365C"/>
    <w:rsid w:val="0016648E"/>
    <w:rsid w:val="00167EDA"/>
    <w:rsid w:val="0017181A"/>
    <w:rsid w:val="001725F9"/>
    <w:rsid w:val="00181E45"/>
    <w:rsid w:val="001856B0"/>
    <w:rsid w:val="00186D61"/>
    <w:rsid w:val="001906F1"/>
    <w:rsid w:val="00191F24"/>
    <w:rsid w:val="00194A08"/>
    <w:rsid w:val="00197577"/>
    <w:rsid w:val="001A0955"/>
    <w:rsid w:val="001B7EE6"/>
    <w:rsid w:val="001C2AF3"/>
    <w:rsid w:val="001C2E37"/>
    <w:rsid w:val="001C4272"/>
    <w:rsid w:val="001C4C17"/>
    <w:rsid w:val="001D345B"/>
    <w:rsid w:val="001E4A67"/>
    <w:rsid w:val="001E542A"/>
    <w:rsid w:val="001E68CC"/>
    <w:rsid w:val="001F64A8"/>
    <w:rsid w:val="00202C47"/>
    <w:rsid w:val="00212DFE"/>
    <w:rsid w:val="00222E55"/>
    <w:rsid w:val="00225794"/>
    <w:rsid w:val="00226F6E"/>
    <w:rsid w:val="00230DC6"/>
    <w:rsid w:val="00236FC6"/>
    <w:rsid w:val="00237B4C"/>
    <w:rsid w:val="002431CC"/>
    <w:rsid w:val="00243FC4"/>
    <w:rsid w:val="0024642D"/>
    <w:rsid w:val="00252840"/>
    <w:rsid w:val="00253739"/>
    <w:rsid w:val="00260AF3"/>
    <w:rsid w:val="002622DA"/>
    <w:rsid w:val="00273AEA"/>
    <w:rsid w:val="0028139E"/>
    <w:rsid w:val="0029287C"/>
    <w:rsid w:val="002A0D1F"/>
    <w:rsid w:val="002A3DE4"/>
    <w:rsid w:val="002A5DE1"/>
    <w:rsid w:val="002A6CFA"/>
    <w:rsid w:val="002A6FD0"/>
    <w:rsid w:val="002B2F5F"/>
    <w:rsid w:val="002B5396"/>
    <w:rsid w:val="002B712A"/>
    <w:rsid w:val="002B7BFE"/>
    <w:rsid w:val="002C692D"/>
    <w:rsid w:val="002D2158"/>
    <w:rsid w:val="002D6DEA"/>
    <w:rsid w:val="002E040E"/>
    <w:rsid w:val="002E4FFF"/>
    <w:rsid w:val="002F0509"/>
    <w:rsid w:val="002F50BC"/>
    <w:rsid w:val="002F51B0"/>
    <w:rsid w:val="002F5710"/>
    <w:rsid w:val="003306FC"/>
    <w:rsid w:val="003345EA"/>
    <w:rsid w:val="00341952"/>
    <w:rsid w:val="00361375"/>
    <w:rsid w:val="00363B84"/>
    <w:rsid w:val="00364ADC"/>
    <w:rsid w:val="0036594B"/>
    <w:rsid w:val="0036677A"/>
    <w:rsid w:val="00370D56"/>
    <w:rsid w:val="00371C95"/>
    <w:rsid w:val="00376F1A"/>
    <w:rsid w:val="00380957"/>
    <w:rsid w:val="003A2E75"/>
    <w:rsid w:val="003A41A5"/>
    <w:rsid w:val="003A6BE0"/>
    <w:rsid w:val="003A788F"/>
    <w:rsid w:val="003A79D3"/>
    <w:rsid w:val="003B4C71"/>
    <w:rsid w:val="003B59D9"/>
    <w:rsid w:val="003C79D1"/>
    <w:rsid w:val="003E0324"/>
    <w:rsid w:val="003E2DEA"/>
    <w:rsid w:val="003E5CA0"/>
    <w:rsid w:val="003F2284"/>
    <w:rsid w:val="003F37C6"/>
    <w:rsid w:val="003F6F3E"/>
    <w:rsid w:val="00400010"/>
    <w:rsid w:val="00403E21"/>
    <w:rsid w:val="00404CCB"/>
    <w:rsid w:val="00406E3E"/>
    <w:rsid w:val="00417D35"/>
    <w:rsid w:val="004442B2"/>
    <w:rsid w:val="004452EC"/>
    <w:rsid w:val="0044664F"/>
    <w:rsid w:val="004468E9"/>
    <w:rsid w:val="00452F86"/>
    <w:rsid w:val="00486E26"/>
    <w:rsid w:val="00493E06"/>
    <w:rsid w:val="004A23BB"/>
    <w:rsid w:val="004A7538"/>
    <w:rsid w:val="004B1727"/>
    <w:rsid w:val="004B24F9"/>
    <w:rsid w:val="004C170E"/>
    <w:rsid w:val="004C21FC"/>
    <w:rsid w:val="004C577D"/>
    <w:rsid w:val="004C62F7"/>
    <w:rsid w:val="004D4FC0"/>
    <w:rsid w:val="004E3F16"/>
    <w:rsid w:val="004E6CC4"/>
    <w:rsid w:val="00500917"/>
    <w:rsid w:val="00502F4C"/>
    <w:rsid w:val="005046E6"/>
    <w:rsid w:val="00520402"/>
    <w:rsid w:val="00544574"/>
    <w:rsid w:val="005460FF"/>
    <w:rsid w:val="005475CD"/>
    <w:rsid w:val="00551593"/>
    <w:rsid w:val="005529E9"/>
    <w:rsid w:val="00556402"/>
    <w:rsid w:val="00557CB4"/>
    <w:rsid w:val="00560BEA"/>
    <w:rsid w:val="00565528"/>
    <w:rsid w:val="00570352"/>
    <w:rsid w:val="00582A76"/>
    <w:rsid w:val="00587F6B"/>
    <w:rsid w:val="00596266"/>
    <w:rsid w:val="0059647F"/>
    <w:rsid w:val="005A4BA5"/>
    <w:rsid w:val="005B22F8"/>
    <w:rsid w:val="005B39A1"/>
    <w:rsid w:val="005B69BE"/>
    <w:rsid w:val="005C5A22"/>
    <w:rsid w:val="005D47C5"/>
    <w:rsid w:val="005F0050"/>
    <w:rsid w:val="005F348C"/>
    <w:rsid w:val="005F3623"/>
    <w:rsid w:val="005F4593"/>
    <w:rsid w:val="005F5471"/>
    <w:rsid w:val="006005A9"/>
    <w:rsid w:val="00604721"/>
    <w:rsid w:val="00606ABB"/>
    <w:rsid w:val="006108F3"/>
    <w:rsid w:val="00613150"/>
    <w:rsid w:val="00621D1A"/>
    <w:rsid w:val="0062387B"/>
    <w:rsid w:val="00626045"/>
    <w:rsid w:val="00630749"/>
    <w:rsid w:val="006335CE"/>
    <w:rsid w:val="006336E5"/>
    <w:rsid w:val="0063423D"/>
    <w:rsid w:val="00634740"/>
    <w:rsid w:val="0063681C"/>
    <w:rsid w:val="00645C67"/>
    <w:rsid w:val="006519B9"/>
    <w:rsid w:val="00655E6F"/>
    <w:rsid w:val="00670171"/>
    <w:rsid w:val="00670D22"/>
    <w:rsid w:val="0067199A"/>
    <w:rsid w:val="00677EBB"/>
    <w:rsid w:val="006926F8"/>
    <w:rsid w:val="00695DD6"/>
    <w:rsid w:val="00696FCC"/>
    <w:rsid w:val="006A5BD7"/>
    <w:rsid w:val="006A6067"/>
    <w:rsid w:val="006B262A"/>
    <w:rsid w:val="006C12A3"/>
    <w:rsid w:val="006D0017"/>
    <w:rsid w:val="006D5173"/>
    <w:rsid w:val="006E5520"/>
    <w:rsid w:val="006E563B"/>
    <w:rsid w:val="006E672D"/>
    <w:rsid w:val="006F4220"/>
    <w:rsid w:val="007009D8"/>
    <w:rsid w:val="0070521B"/>
    <w:rsid w:val="00705637"/>
    <w:rsid w:val="00713583"/>
    <w:rsid w:val="00716B71"/>
    <w:rsid w:val="007236D2"/>
    <w:rsid w:val="00727AFA"/>
    <w:rsid w:val="007345AE"/>
    <w:rsid w:val="007441F7"/>
    <w:rsid w:val="00746977"/>
    <w:rsid w:val="00755C6C"/>
    <w:rsid w:val="0076326F"/>
    <w:rsid w:val="00764788"/>
    <w:rsid w:val="00770DB7"/>
    <w:rsid w:val="00771485"/>
    <w:rsid w:val="00771838"/>
    <w:rsid w:val="0077302A"/>
    <w:rsid w:val="00787CB6"/>
    <w:rsid w:val="007929CE"/>
    <w:rsid w:val="007973BC"/>
    <w:rsid w:val="007A3B42"/>
    <w:rsid w:val="007A6A28"/>
    <w:rsid w:val="007C015F"/>
    <w:rsid w:val="007C40EC"/>
    <w:rsid w:val="007C5CDD"/>
    <w:rsid w:val="007C709E"/>
    <w:rsid w:val="007C76D1"/>
    <w:rsid w:val="007C7B33"/>
    <w:rsid w:val="007D7FFC"/>
    <w:rsid w:val="007F56ED"/>
    <w:rsid w:val="007F5D8A"/>
    <w:rsid w:val="007F6891"/>
    <w:rsid w:val="0080108A"/>
    <w:rsid w:val="008110D3"/>
    <w:rsid w:val="00814E99"/>
    <w:rsid w:val="00816B6F"/>
    <w:rsid w:val="00833AD5"/>
    <w:rsid w:val="008357D3"/>
    <w:rsid w:val="00840FB2"/>
    <w:rsid w:val="00850F4E"/>
    <w:rsid w:val="008551D3"/>
    <w:rsid w:val="008701C2"/>
    <w:rsid w:val="0088126F"/>
    <w:rsid w:val="00883F48"/>
    <w:rsid w:val="008A0F79"/>
    <w:rsid w:val="008A2A2A"/>
    <w:rsid w:val="008B3AB2"/>
    <w:rsid w:val="008C15B5"/>
    <w:rsid w:val="008C4C91"/>
    <w:rsid w:val="008D01EB"/>
    <w:rsid w:val="008D70BC"/>
    <w:rsid w:val="008D768C"/>
    <w:rsid w:val="008F5C42"/>
    <w:rsid w:val="009012FA"/>
    <w:rsid w:val="00905B24"/>
    <w:rsid w:val="009065E8"/>
    <w:rsid w:val="00906EFC"/>
    <w:rsid w:val="00911B37"/>
    <w:rsid w:val="00913CC9"/>
    <w:rsid w:val="00915B6C"/>
    <w:rsid w:val="00917CA9"/>
    <w:rsid w:val="00926815"/>
    <w:rsid w:val="00926B15"/>
    <w:rsid w:val="009318AE"/>
    <w:rsid w:val="009456A7"/>
    <w:rsid w:val="00950935"/>
    <w:rsid w:val="00954F57"/>
    <w:rsid w:val="0095618A"/>
    <w:rsid w:val="00957738"/>
    <w:rsid w:val="00965354"/>
    <w:rsid w:val="009728E9"/>
    <w:rsid w:val="009761D1"/>
    <w:rsid w:val="009A232D"/>
    <w:rsid w:val="009A4429"/>
    <w:rsid w:val="009A5987"/>
    <w:rsid w:val="009B06E7"/>
    <w:rsid w:val="009B25D8"/>
    <w:rsid w:val="009C0A3C"/>
    <w:rsid w:val="009C65DE"/>
    <w:rsid w:val="009D175B"/>
    <w:rsid w:val="009D2E57"/>
    <w:rsid w:val="009D2FF1"/>
    <w:rsid w:val="009D364A"/>
    <w:rsid w:val="009D73EF"/>
    <w:rsid w:val="009E1348"/>
    <w:rsid w:val="009E611F"/>
    <w:rsid w:val="009E63E6"/>
    <w:rsid w:val="009E70F7"/>
    <w:rsid w:val="009F42AD"/>
    <w:rsid w:val="009F4669"/>
    <w:rsid w:val="009F7A1C"/>
    <w:rsid w:val="00A06C62"/>
    <w:rsid w:val="00A10CD9"/>
    <w:rsid w:val="00A155F1"/>
    <w:rsid w:val="00A33478"/>
    <w:rsid w:val="00A33F27"/>
    <w:rsid w:val="00A349FF"/>
    <w:rsid w:val="00A411E8"/>
    <w:rsid w:val="00A4337E"/>
    <w:rsid w:val="00A55078"/>
    <w:rsid w:val="00A62978"/>
    <w:rsid w:val="00A663EC"/>
    <w:rsid w:val="00A67E84"/>
    <w:rsid w:val="00A722CE"/>
    <w:rsid w:val="00A77B84"/>
    <w:rsid w:val="00A82803"/>
    <w:rsid w:val="00A92F32"/>
    <w:rsid w:val="00A94DFF"/>
    <w:rsid w:val="00A94EB3"/>
    <w:rsid w:val="00A96D77"/>
    <w:rsid w:val="00AC1658"/>
    <w:rsid w:val="00AD3F2A"/>
    <w:rsid w:val="00AF387D"/>
    <w:rsid w:val="00AF40F8"/>
    <w:rsid w:val="00B01F1B"/>
    <w:rsid w:val="00B11B5B"/>
    <w:rsid w:val="00B16640"/>
    <w:rsid w:val="00B1689E"/>
    <w:rsid w:val="00B16D03"/>
    <w:rsid w:val="00B226CC"/>
    <w:rsid w:val="00B26F8A"/>
    <w:rsid w:val="00B3315C"/>
    <w:rsid w:val="00B33795"/>
    <w:rsid w:val="00B375AE"/>
    <w:rsid w:val="00B45B2D"/>
    <w:rsid w:val="00B50850"/>
    <w:rsid w:val="00B547E0"/>
    <w:rsid w:val="00B60198"/>
    <w:rsid w:val="00B60603"/>
    <w:rsid w:val="00B64BB2"/>
    <w:rsid w:val="00B65CEA"/>
    <w:rsid w:val="00B67CC7"/>
    <w:rsid w:val="00B77724"/>
    <w:rsid w:val="00B77990"/>
    <w:rsid w:val="00B8155D"/>
    <w:rsid w:val="00B9324F"/>
    <w:rsid w:val="00BA1E6C"/>
    <w:rsid w:val="00BA26DF"/>
    <w:rsid w:val="00BA730A"/>
    <w:rsid w:val="00BA78DF"/>
    <w:rsid w:val="00BB517E"/>
    <w:rsid w:val="00BC1A41"/>
    <w:rsid w:val="00BC23B3"/>
    <w:rsid w:val="00BD0572"/>
    <w:rsid w:val="00BD782C"/>
    <w:rsid w:val="00BD7C21"/>
    <w:rsid w:val="00BE7EF6"/>
    <w:rsid w:val="00C05248"/>
    <w:rsid w:val="00C0766D"/>
    <w:rsid w:val="00C102C0"/>
    <w:rsid w:val="00C121B7"/>
    <w:rsid w:val="00C206C9"/>
    <w:rsid w:val="00C223AC"/>
    <w:rsid w:val="00C23855"/>
    <w:rsid w:val="00C23D5F"/>
    <w:rsid w:val="00C2650F"/>
    <w:rsid w:val="00C32537"/>
    <w:rsid w:val="00C33289"/>
    <w:rsid w:val="00C3714C"/>
    <w:rsid w:val="00C40631"/>
    <w:rsid w:val="00C43B8C"/>
    <w:rsid w:val="00C4615A"/>
    <w:rsid w:val="00C46682"/>
    <w:rsid w:val="00C74F50"/>
    <w:rsid w:val="00C80B0F"/>
    <w:rsid w:val="00C91F87"/>
    <w:rsid w:val="00CA0E7A"/>
    <w:rsid w:val="00CB3F41"/>
    <w:rsid w:val="00CB4F16"/>
    <w:rsid w:val="00CC49A9"/>
    <w:rsid w:val="00CC545B"/>
    <w:rsid w:val="00CC5B5C"/>
    <w:rsid w:val="00CF294A"/>
    <w:rsid w:val="00CF2966"/>
    <w:rsid w:val="00D03970"/>
    <w:rsid w:val="00D24C6F"/>
    <w:rsid w:val="00D31B6A"/>
    <w:rsid w:val="00D345B0"/>
    <w:rsid w:val="00D36D28"/>
    <w:rsid w:val="00D41AF5"/>
    <w:rsid w:val="00D45075"/>
    <w:rsid w:val="00D463F2"/>
    <w:rsid w:val="00D4661B"/>
    <w:rsid w:val="00D471FA"/>
    <w:rsid w:val="00D517CC"/>
    <w:rsid w:val="00D576FA"/>
    <w:rsid w:val="00D62780"/>
    <w:rsid w:val="00D62970"/>
    <w:rsid w:val="00D63FEF"/>
    <w:rsid w:val="00D66F37"/>
    <w:rsid w:val="00D7139C"/>
    <w:rsid w:val="00D727CF"/>
    <w:rsid w:val="00D73ED7"/>
    <w:rsid w:val="00D773D1"/>
    <w:rsid w:val="00D846FF"/>
    <w:rsid w:val="00D87492"/>
    <w:rsid w:val="00D94F98"/>
    <w:rsid w:val="00DB3450"/>
    <w:rsid w:val="00DB51D0"/>
    <w:rsid w:val="00DB55AC"/>
    <w:rsid w:val="00DC1253"/>
    <w:rsid w:val="00DC409B"/>
    <w:rsid w:val="00DD2414"/>
    <w:rsid w:val="00DD2460"/>
    <w:rsid w:val="00DE7FE3"/>
    <w:rsid w:val="00DF2BDE"/>
    <w:rsid w:val="00DF6FA4"/>
    <w:rsid w:val="00E04D46"/>
    <w:rsid w:val="00E176CF"/>
    <w:rsid w:val="00E210AD"/>
    <w:rsid w:val="00E23572"/>
    <w:rsid w:val="00E25533"/>
    <w:rsid w:val="00E25767"/>
    <w:rsid w:val="00E2671F"/>
    <w:rsid w:val="00E427D2"/>
    <w:rsid w:val="00E44F68"/>
    <w:rsid w:val="00E47792"/>
    <w:rsid w:val="00E47A1E"/>
    <w:rsid w:val="00E50E77"/>
    <w:rsid w:val="00E5489C"/>
    <w:rsid w:val="00E60335"/>
    <w:rsid w:val="00E64055"/>
    <w:rsid w:val="00E66DA1"/>
    <w:rsid w:val="00E672E8"/>
    <w:rsid w:val="00E70EE0"/>
    <w:rsid w:val="00E76AA1"/>
    <w:rsid w:val="00E76EC7"/>
    <w:rsid w:val="00E77B6F"/>
    <w:rsid w:val="00E80C41"/>
    <w:rsid w:val="00E82565"/>
    <w:rsid w:val="00E82E06"/>
    <w:rsid w:val="00E84AEC"/>
    <w:rsid w:val="00E854EE"/>
    <w:rsid w:val="00E867B3"/>
    <w:rsid w:val="00E953C2"/>
    <w:rsid w:val="00E97456"/>
    <w:rsid w:val="00EA668B"/>
    <w:rsid w:val="00EB6971"/>
    <w:rsid w:val="00EC4B47"/>
    <w:rsid w:val="00ED0AED"/>
    <w:rsid w:val="00ED201C"/>
    <w:rsid w:val="00ED480B"/>
    <w:rsid w:val="00ED643C"/>
    <w:rsid w:val="00EE08EB"/>
    <w:rsid w:val="00EE28E9"/>
    <w:rsid w:val="00EE4F38"/>
    <w:rsid w:val="00EE5550"/>
    <w:rsid w:val="00EE5EDB"/>
    <w:rsid w:val="00EF46D4"/>
    <w:rsid w:val="00EF492B"/>
    <w:rsid w:val="00EF5971"/>
    <w:rsid w:val="00EF6B1E"/>
    <w:rsid w:val="00F03CB8"/>
    <w:rsid w:val="00F04731"/>
    <w:rsid w:val="00F13F65"/>
    <w:rsid w:val="00F24AA8"/>
    <w:rsid w:val="00F305D8"/>
    <w:rsid w:val="00F31BC2"/>
    <w:rsid w:val="00F40CAC"/>
    <w:rsid w:val="00F4197D"/>
    <w:rsid w:val="00F57CD8"/>
    <w:rsid w:val="00F7043D"/>
    <w:rsid w:val="00F7545A"/>
    <w:rsid w:val="00F85683"/>
    <w:rsid w:val="00F907D1"/>
    <w:rsid w:val="00F94ED8"/>
    <w:rsid w:val="00FA3275"/>
    <w:rsid w:val="00FA5E06"/>
    <w:rsid w:val="00FA7ECC"/>
    <w:rsid w:val="00FC281A"/>
    <w:rsid w:val="00FC7735"/>
    <w:rsid w:val="00FD151A"/>
    <w:rsid w:val="00FD558B"/>
    <w:rsid w:val="00FD5ECD"/>
    <w:rsid w:val="00FD74D3"/>
    <w:rsid w:val="00FE23D1"/>
    <w:rsid w:val="00FE3931"/>
    <w:rsid w:val="00FF3BB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uiPriority="0"/>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locked="1" w:uiPriority="0"/>
    <w:lsdException w:name="footnote text" w:locked="1" w:uiPriority="0"/>
    <w:lsdException w:name="annotation text" w:locked="1" w:uiPriority="0"/>
    <w:lsdException w:name="header" w:locked="1" w:uiPriority="0"/>
    <w:lsdException w:name="footer" w:semiHidden="1" w:unhideWhenUsed="1"/>
    <w:lsdException w:name="index heading" w:locked="1" w:uiPriority="0"/>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locked="1" w:uiPriority="0"/>
    <w:lsdException w:name="endnote reference" w:semiHidden="1" w:unhideWhenUsed="1"/>
    <w:lsdException w:name="endnote text" w:locked="1" w:uiPriority="0"/>
    <w:lsdException w:name="table of authorities" w:semiHidden="1" w:unhideWhenUsed="1"/>
    <w:lsdException w:name="macro" w:semiHidden="1" w:unhideWhenUsed="1"/>
    <w:lsdException w:name="toa heading" w:semiHidden="1" w:unhideWhenUsed="1"/>
    <w:lsdException w:name="List" w:locked="1" w:uiPriority="0"/>
    <w:lsdException w:name="List Bullet" w:locked="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locked="1" w:uiPriority="0"/>
    <w:lsdException w:name="Body Text First Indent 2" w:locked="1" w:uiPriority="0"/>
    <w:lsdException w:name="Note Heading" w:semiHidden="1" w:unhideWhenUsed="1"/>
    <w:lsdException w:name="Body Text 2" w:locked="1" w:uiPriority="0"/>
    <w:lsdException w:name="Body Text 3" w:semiHidden="1" w:unhideWhenUsed="1"/>
    <w:lsdException w:name="Body Text Indent 2" w:locked="1" w:uiPriority="0"/>
    <w:lsdException w:name="Body Text Indent 3" w:locked="1" w:uiPriority="0"/>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9D364A"/>
    <w:pPr>
      <w:spacing w:line="360" w:lineRule="auto"/>
      <w:jc w:val="both"/>
    </w:pPr>
    <w:rPr>
      <w:rFonts w:ascii="Cambria" w:eastAsia="Times New Roman" w:hAnsi="Cambria"/>
      <w:lang w:val="en-US" w:eastAsia="en-US"/>
    </w:rPr>
  </w:style>
  <w:style w:type="paragraph" w:styleId="1">
    <w:name w:val="heading 1"/>
    <w:basedOn w:val="a"/>
    <w:next w:val="a"/>
    <w:link w:val="10"/>
    <w:autoRedefine/>
    <w:uiPriority w:val="99"/>
    <w:qFormat/>
    <w:rsid w:val="00A10CD9"/>
    <w:pPr>
      <w:pBdr>
        <w:bottom w:val="thinThickSmallGap" w:sz="12" w:space="1" w:color="943634"/>
      </w:pBdr>
      <w:spacing w:line="240" w:lineRule="auto"/>
      <w:ind w:left="720" w:hanging="360"/>
      <w:jc w:val="center"/>
      <w:outlineLvl w:val="0"/>
    </w:pPr>
    <w:rPr>
      <w:b/>
      <w:caps/>
      <w:spacing w:val="20"/>
      <w:sz w:val="28"/>
      <w:szCs w:val="28"/>
      <w:lang w:val="ru-RU"/>
    </w:rPr>
  </w:style>
  <w:style w:type="paragraph" w:styleId="2">
    <w:name w:val="heading 2"/>
    <w:basedOn w:val="a"/>
    <w:next w:val="a"/>
    <w:link w:val="20"/>
    <w:uiPriority w:val="99"/>
    <w:qFormat/>
    <w:rsid w:val="009D364A"/>
    <w:pPr>
      <w:pBdr>
        <w:bottom w:val="single" w:sz="4" w:space="1" w:color="622423"/>
      </w:pBdr>
      <w:spacing w:before="400"/>
      <w:jc w:val="center"/>
      <w:outlineLvl w:val="1"/>
    </w:pPr>
    <w:rPr>
      <w:caps/>
      <w:color w:val="632423"/>
      <w:spacing w:val="15"/>
      <w:sz w:val="24"/>
      <w:szCs w:val="24"/>
      <w:lang w:val="ru-RU" w:eastAsia="ru-RU"/>
    </w:rPr>
  </w:style>
  <w:style w:type="paragraph" w:styleId="3">
    <w:name w:val="heading 3"/>
    <w:basedOn w:val="a"/>
    <w:next w:val="a"/>
    <w:link w:val="30"/>
    <w:uiPriority w:val="99"/>
    <w:qFormat/>
    <w:rsid w:val="009D364A"/>
    <w:pPr>
      <w:pBdr>
        <w:top w:val="dotted" w:sz="4" w:space="1" w:color="622423"/>
        <w:bottom w:val="dotted" w:sz="4" w:space="1" w:color="622423"/>
      </w:pBdr>
      <w:spacing w:before="300"/>
      <w:jc w:val="center"/>
      <w:outlineLvl w:val="2"/>
    </w:pPr>
    <w:rPr>
      <w:caps/>
      <w:color w:val="622423"/>
      <w:sz w:val="24"/>
      <w:szCs w:val="24"/>
      <w:lang w:val="ru-RU" w:eastAsia="ru-RU"/>
    </w:rPr>
  </w:style>
  <w:style w:type="paragraph" w:styleId="4">
    <w:name w:val="heading 4"/>
    <w:basedOn w:val="a"/>
    <w:next w:val="a"/>
    <w:link w:val="40"/>
    <w:uiPriority w:val="99"/>
    <w:qFormat/>
    <w:rsid w:val="009D364A"/>
    <w:pPr>
      <w:pBdr>
        <w:bottom w:val="dotted" w:sz="4" w:space="1" w:color="943634"/>
      </w:pBdr>
      <w:spacing w:after="120"/>
      <w:jc w:val="center"/>
      <w:outlineLvl w:val="3"/>
    </w:pPr>
    <w:rPr>
      <w:caps/>
      <w:color w:val="622423"/>
      <w:spacing w:val="10"/>
      <w:sz w:val="20"/>
      <w:szCs w:val="20"/>
      <w:lang w:val="ru-RU" w:eastAsia="ru-RU"/>
    </w:rPr>
  </w:style>
  <w:style w:type="paragraph" w:styleId="5">
    <w:name w:val="heading 5"/>
    <w:basedOn w:val="a"/>
    <w:next w:val="a"/>
    <w:link w:val="50"/>
    <w:uiPriority w:val="99"/>
    <w:qFormat/>
    <w:rsid w:val="009D364A"/>
    <w:pPr>
      <w:spacing w:before="320" w:after="120"/>
      <w:jc w:val="center"/>
      <w:outlineLvl w:val="4"/>
    </w:pPr>
    <w:rPr>
      <w:caps/>
      <w:color w:val="622423"/>
      <w:spacing w:val="10"/>
      <w:sz w:val="20"/>
      <w:szCs w:val="20"/>
      <w:lang w:val="ru-RU" w:eastAsia="ru-RU"/>
    </w:rPr>
  </w:style>
  <w:style w:type="paragraph" w:styleId="6">
    <w:name w:val="heading 6"/>
    <w:basedOn w:val="a"/>
    <w:next w:val="a"/>
    <w:link w:val="60"/>
    <w:uiPriority w:val="99"/>
    <w:qFormat/>
    <w:rsid w:val="009D364A"/>
    <w:pPr>
      <w:spacing w:after="120"/>
      <w:jc w:val="center"/>
      <w:outlineLvl w:val="5"/>
    </w:pPr>
    <w:rPr>
      <w:caps/>
      <w:color w:val="943634"/>
      <w:spacing w:val="10"/>
      <w:sz w:val="20"/>
      <w:szCs w:val="20"/>
      <w:lang w:val="ru-RU" w:eastAsia="ru-RU"/>
    </w:rPr>
  </w:style>
  <w:style w:type="paragraph" w:styleId="7">
    <w:name w:val="heading 7"/>
    <w:basedOn w:val="a"/>
    <w:next w:val="a"/>
    <w:link w:val="70"/>
    <w:uiPriority w:val="99"/>
    <w:qFormat/>
    <w:rsid w:val="009D364A"/>
    <w:pPr>
      <w:spacing w:after="120"/>
      <w:jc w:val="center"/>
      <w:outlineLvl w:val="6"/>
    </w:pPr>
    <w:rPr>
      <w:i/>
      <w:iCs/>
      <w:caps/>
      <w:color w:val="943634"/>
      <w:spacing w:val="10"/>
      <w:sz w:val="20"/>
      <w:szCs w:val="20"/>
      <w:lang w:val="ru-RU" w:eastAsia="ru-RU"/>
    </w:rPr>
  </w:style>
  <w:style w:type="paragraph" w:styleId="8">
    <w:name w:val="heading 8"/>
    <w:basedOn w:val="a"/>
    <w:next w:val="a"/>
    <w:link w:val="80"/>
    <w:uiPriority w:val="99"/>
    <w:qFormat/>
    <w:rsid w:val="009D364A"/>
    <w:pPr>
      <w:spacing w:after="120"/>
      <w:jc w:val="center"/>
      <w:outlineLvl w:val="7"/>
    </w:pPr>
    <w:rPr>
      <w:caps/>
      <w:spacing w:val="10"/>
      <w:sz w:val="20"/>
      <w:szCs w:val="20"/>
      <w:lang w:val="ru-RU" w:eastAsia="ru-RU"/>
    </w:rPr>
  </w:style>
  <w:style w:type="paragraph" w:styleId="9">
    <w:name w:val="heading 9"/>
    <w:basedOn w:val="a"/>
    <w:next w:val="a"/>
    <w:link w:val="90"/>
    <w:uiPriority w:val="99"/>
    <w:qFormat/>
    <w:rsid w:val="009D364A"/>
    <w:pPr>
      <w:spacing w:after="120"/>
      <w:jc w:val="center"/>
      <w:outlineLvl w:val="8"/>
    </w:pPr>
    <w:rPr>
      <w:i/>
      <w:iCs/>
      <w:caps/>
      <w:spacing w:val="10"/>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10CD9"/>
    <w:rPr>
      <w:rFonts w:ascii="Cambria" w:eastAsia="Times New Roman" w:hAnsi="Cambria"/>
      <w:b/>
      <w:caps/>
      <w:spacing w:val="20"/>
      <w:sz w:val="28"/>
      <w:szCs w:val="28"/>
      <w:lang w:eastAsia="en-US"/>
    </w:rPr>
  </w:style>
  <w:style w:type="character" w:customStyle="1" w:styleId="20">
    <w:name w:val="Заголовок 2 Знак"/>
    <w:basedOn w:val="a0"/>
    <w:link w:val="2"/>
    <w:uiPriority w:val="99"/>
    <w:locked/>
    <w:rsid w:val="009D364A"/>
    <w:rPr>
      <w:rFonts w:ascii="Cambria" w:hAnsi="Cambria" w:cs="Times New Roman"/>
      <w:caps/>
      <w:color w:val="632423"/>
      <w:spacing w:val="15"/>
      <w:sz w:val="24"/>
      <w:szCs w:val="24"/>
    </w:rPr>
  </w:style>
  <w:style w:type="character" w:customStyle="1" w:styleId="30">
    <w:name w:val="Заголовок 3 Знак"/>
    <w:basedOn w:val="a0"/>
    <w:link w:val="3"/>
    <w:uiPriority w:val="99"/>
    <w:locked/>
    <w:rsid w:val="009D364A"/>
    <w:rPr>
      <w:rFonts w:ascii="Cambria" w:hAnsi="Cambria" w:cs="Times New Roman"/>
      <w:caps/>
      <w:color w:val="622423"/>
      <w:sz w:val="24"/>
      <w:szCs w:val="24"/>
    </w:rPr>
  </w:style>
  <w:style w:type="character" w:customStyle="1" w:styleId="40">
    <w:name w:val="Заголовок 4 Знак"/>
    <w:basedOn w:val="a0"/>
    <w:link w:val="4"/>
    <w:uiPriority w:val="99"/>
    <w:locked/>
    <w:rsid w:val="009D364A"/>
    <w:rPr>
      <w:rFonts w:ascii="Cambria" w:hAnsi="Cambria" w:cs="Times New Roman"/>
      <w:caps/>
      <w:color w:val="622423"/>
      <w:spacing w:val="10"/>
      <w:sz w:val="20"/>
      <w:szCs w:val="20"/>
    </w:rPr>
  </w:style>
  <w:style w:type="character" w:customStyle="1" w:styleId="50">
    <w:name w:val="Заголовок 5 Знак"/>
    <w:basedOn w:val="a0"/>
    <w:link w:val="5"/>
    <w:uiPriority w:val="99"/>
    <w:locked/>
    <w:rsid w:val="009D364A"/>
    <w:rPr>
      <w:rFonts w:ascii="Cambria" w:hAnsi="Cambria" w:cs="Times New Roman"/>
      <w:caps/>
      <w:color w:val="622423"/>
      <w:spacing w:val="10"/>
      <w:sz w:val="20"/>
      <w:szCs w:val="20"/>
    </w:rPr>
  </w:style>
  <w:style w:type="character" w:customStyle="1" w:styleId="60">
    <w:name w:val="Заголовок 6 Знак"/>
    <w:basedOn w:val="a0"/>
    <w:link w:val="6"/>
    <w:uiPriority w:val="99"/>
    <w:semiHidden/>
    <w:locked/>
    <w:rsid w:val="009D364A"/>
    <w:rPr>
      <w:rFonts w:ascii="Cambria" w:hAnsi="Cambria" w:cs="Times New Roman"/>
      <w:caps/>
      <w:color w:val="943634"/>
      <w:spacing w:val="10"/>
      <w:sz w:val="20"/>
      <w:szCs w:val="20"/>
    </w:rPr>
  </w:style>
  <w:style w:type="character" w:customStyle="1" w:styleId="70">
    <w:name w:val="Заголовок 7 Знак"/>
    <w:basedOn w:val="a0"/>
    <w:link w:val="7"/>
    <w:uiPriority w:val="99"/>
    <w:locked/>
    <w:rsid w:val="009D364A"/>
    <w:rPr>
      <w:rFonts w:ascii="Cambria" w:hAnsi="Cambria" w:cs="Times New Roman"/>
      <w:i/>
      <w:iCs/>
      <w:caps/>
      <w:color w:val="943634"/>
      <w:spacing w:val="10"/>
      <w:sz w:val="20"/>
      <w:szCs w:val="20"/>
    </w:rPr>
  </w:style>
  <w:style w:type="character" w:customStyle="1" w:styleId="80">
    <w:name w:val="Заголовок 8 Знак"/>
    <w:basedOn w:val="a0"/>
    <w:link w:val="8"/>
    <w:uiPriority w:val="99"/>
    <w:locked/>
    <w:rsid w:val="009D364A"/>
    <w:rPr>
      <w:rFonts w:ascii="Cambria" w:hAnsi="Cambria" w:cs="Times New Roman"/>
      <w:caps/>
      <w:spacing w:val="10"/>
      <w:sz w:val="20"/>
      <w:szCs w:val="20"/>
    </w:rPr>
  </w:style>
  <w:style w:type="character" w:customStyle="1" w:styleId="90">
    <w:name w:val="Заголовок 9 Знак"/>
    <w:basedOn w:val="a0"/>
    <w:link w:val="9"/>
    <w:uiPriority w:val="99"/>
    <w:locked/>
    <w:rsid w:val="009D364A"/>
    <w:rPr>
      <w:rFonts w:ascii="Cambria" w:hAnsi="Cambria" w:cs="Times New Roman"/>
      <w:i/>
      <w:iCs/>
      <w:caps/>
      <w:spacing w:val="10"/>
      <w:sz w:val="20"/>
      <w:szCs w:val="20"/>
    </w:rPr>
  </w:style>
  <w:style w:type="paragraph" w:styleId="a3">
    <w:name w:val="header"/>
    <w:basedOn w:val="a"/>
    <w:link w:val="a4"/>
    <w:uiPriority w:val="99"/>
    <w:rsid w:val="009D364A"/>
    <w:pPr>
      <w:tabs>
        <w:tab w:val="center" w:pos="4536"/>
        <w:tab w:val="right" w:pos="9072"/>
      </w:tabs>
    </w:pPr>
  </w:style>
  <w:style w:type="character" w:customStyle="1" w:styleId="a4">
    <w:name w:val="Верхний колонтитул Знак"/>
    <w:basedOn w:val="a0"/>
    <w:link w:val="a3"/>
    <w:uiPriority w:val="99"/>
    <w:locked/>
    <w:rsid w:val="009D364A"/>
    <w:rPr>
      <w:rFonts w:ascii="Cambria" w:hAnsi="Cambria" w:cs="Times New Roman"/>
      <w:lang w:val="en-US"/>
    </w:rPr>
  </w:style>
  <w:style w:type="paragraph" w:styleId="a5">
    <w:name w:val="footer"/>
    <w:basedOn w:val="a"/>
    <w:link w:val="a6"/>
    <w:uiPriority w:val="99"/>
    <w:rsid w:val="009D364A"/>
    <w:pPr>
      <w:tabs>
        <w:tab w:val="center" w:pos="4536"/>
        <w:tab w:val="right" w:pos="9072"/>
      </w:tabs>
    </w:pPr>
  </w:style>
  <w:style w:type="character" w:customStyle="1" w:styleId="a6">
    <w:name w:val="Нижний колонтитул Знак"/>
    <w:basedOn w:val="a0"/>
    <w:link w:val="a5"/>
    <w:uiPriority w:val="99"/>
    <w:locked/>
    <w:rsid w:val="009D364A"/>
    <w:rPr>
      <w:rFonts w:ascii="Cambria" w:hAnsi="Cambria" w:cs="Times New Roman"/>
      <w:lang w:val="en-US"/>
    </w:rPr>
  </w:style>
  <w:style w:type="character" w:styleId="a7">
    <w:name w:val="page number"/>
    <w:basedOn w:val="a0"/>
    <w:uiPriority w:val="99"/>
    <w:rsid w:val="009D364A"/>
    <w:rPr>
      <w:rFonts w:cs="Times New Roman"/>
    </w:rPr>
  </w:style>
  <w:style w:type="paragraph" w:styleId="a8">
    <w:name w:val="Balloon Text"/>
    <w:basedOn w:val="a"/>
    <w:link w:val="a9"/>
    <w:uiPriority w:val="99"/>
    <w:semiHidden/>
    <w:rsid w:val="009D364A"/>
    <w:rPr>
      <w:rFonts w:ascii="Tahoma" w:hAnsi="Tahoma"/>
      <w:sz w:val="16"/>
      <w:szCs w:val="16"/>
      <w:lang w:val="ru-RU" w:eastAsia="ru-RU"/>
    </w:rPr>
  </w:style>
  <w:style w:type="character" w:customStyle="1" w:styleId="a9">
    <w:name w:val="Текст выноски Знак"/>
    <w:basedOn w:val="a0"/>
    <w:link w:val="a8"/>
    <w:uiPriority w:val="99"/>
    <w:semiHidden/>
    <w:locked/>
    <w:rsid w:val="009D364A"/>
    <w:rPr>
      <w:rFonts w:ascii="Tahoma" w:hAnsi="Tahoma" w:cs="Times New Roman"/>
      <w:sz w:val="16"/>
      <w:szCs w:val="16"/>
    </w:rPr>
  </w:style>
  <w:style w:type="table" w:styleId="aa">
    <w:name w:val="Table Grid"/>
    <w:basedOn w:val="a1"/>
    <w:uiPriority w:val="99"/>
    <w:rsid w:val="009D364A"/>
    <w:rPr>
      <w:rFonts w:ascii="Cambria" w:eastAsia="Times New Roman" w:hAnsi="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Indent"/>
    <w:basedOn w:val="a"/>
    <w:link w:val="ac"/>
    <w:uiPriority w:val="99"/>
    <w:rsid w:val="009D364A"/>
    <w:pPr>
      <w:ind w:right="284" w:firstLine="709"/>
    </w:pPr>
    <w:rPr>
      <w:sz w:val="28"/>
      <w:szCs w:val="24"/>
      <w:lang w:val="ru-RU" w:eastAsia="ru-RU"/>
    </w:rPr>
  </w:style>
  <w:style w:type="character" w:customStyle="1" w:styleId="ac">
    <w:name w:val="Основной текст с отступом Знак"/>
    <w:basedOn w:val="a0"/>
    <w:link w:val="ab"/>
    <w:uiPriority w:val="99"/>
    <w:locked/>
    <w:rsid w:val="009D364A"/>
    <w:rPr>
      <w:rFonts w:ascii="Cambria" w:hAnsi="Cambria" w:cs="Times New Roman"/>
      <w:sz w:val="24"/>
      <w:szCs w:val="24"/>
    </w:rPr>
  </w:style>
  <w:style w:type="paragraph" w:styleId="ad">
    <w:name w:val="Normal (Web)"/>
    <w:basedOn w:val="a"/>
    <w:uiPriority w:val="99"/>
    <w:rsid w:val="009D364A"/>
    <w:pPr>
      <w:spacing w:before="100" w:beforeAutospacing="1" w:after="100" w:afterAutospacing="1"/>
    </w:pPr>
    <w:rPr>
      <w:sz w:val="24"/>
      <w:szCs w:val="24"/>
    </w:rPr>
  </w:style>
  <w:style w:type="paragraph" w:styleId="21">
    <w:name w:val="Body Text Indent 2"/>
    <w:basedOn w:val="a"/>
    <w:link w:val="22"/>
    <w:uiPriority w:val="99"/>
    <w:rsid w:val="009D364A"/>
    <w:pPr>
      <w:spacing w:after="120" w:line="480" w:lineRule="auto"/>
      <w:ind w:left="283"/>
    </w:pPr>
  </w:style>
  <w:style w:type="character" w:customStyle="1" w:styleId="22">
    <w:name w:val="Основной текст с отступом 2 Знак"/>
    <w:basedOn w:val="a0"/>
    <w:link w:val="21"/>
    <w:uiPriority w:val="99"/>
    <w:locked/>
    <w:rsid w:val="009D364A"/>
    <w:rPr>
      <w:rFonts w:ascii="Cambria" w:hAnsi="Cambria" w:cs="Times New Roman"/>
      <w:lang w:val="en-US"/>
    </w:rPr>
  </w:style>
  <w:style w:type="paragraph" w:styleId="ae">
    <w:name w:val="Document Map"/>
    <w:basedOn w:val="a"/>
    <w:link w:val="af"/>
    <w:uiPriority w:val="99"/>
    <w:rsid w:val="009D364A"/>
    <w:pPr>
      <w:shd w:val="clear" w:color="auto" w:fill="000080"/>
    </w:pPr>
    <w:rPr>
      <w:rFonts w:ascii="Tahoma" w:hAnsi="Tahoma"/>
      <w:sz w:val="20"/>
      <w:szCs w:val="20"/>
      <w:lang w:val="ru-RU" w:eastAsia="ru-RU"/>
    </w:rPr>
  </w:style>
  <w:style w:type="character" w:customStyle="1" w:styleId="af">
    <w:name w:val="Схема документа Знак"/>
    <w:basedOn w:val="a0"/>
    <w:link w:val="ae"/>
    <w:uiPriority w:val="99"/>
    <w:locked/>
    <w:rsid w:val="009D364A"/>
    <w:rPr>
      <w:rFonts w:ascii="Tahoma" w:hAnsi="Tahoma" w:cs="Times New Roman"/>
      <w:sz w:val="20"/>
      <w:szCs w:val="20"/>
      <w:shd w:val="clear" w:color="auto" w:fill="000080"/>
    </w:rPr>
  </w:style>
  <w:style w:type="paragraph" w:customStyle="1" w:styleId="11">
    <w:name w:val="Красная строка1"/>
    <w:basedOn w:val="af0"/>
    <w:uiPriority w:val="99"/>
    <w:rsid w:val="009D364A"/>
    <w:pPr>
      <w:suppressAutoHyphens/>
      <w:ind w:firstLine="210"/>
    </w:pPr>
    <w:rPr>
      <w:lang w:eastAsia="ar-SA"/>
    </w:rPr>
  </w:style>
  <w:style w:type="paragraph" w:styleId="af0">
    <w:name w:val="Body Text"/>
    <w:aliases w:val="Знак1 Знак"/>
    <w:basedOn w:val="a"/>
    <w:link w:val="af1"/>
    <w:uiPriority w:val="99"/>
    <w:rsid w:val="009D364A"/>
    <w:pPr>
      <w:spacing w:after="120"/>
    </w:pPr>
  </w:style>
  <w:style w:type="character" w:customStyle="1" w:styleId="af1">
    <w:name w:val="Основной текст Знак"/>
    <w:aliases w:val="Знак1 Знак Знак"/>
    <w:basedOn w:val="a0"/>
    <w:link w:val="af0"/>
    <w:uiPriority w:val="99"/>
    <w:locked/>
    <w:rsid w:val="009D364A"/>
    <w:rPr>
      <w:rFonts w:ascii="Cambria" w:hAnsi="Cambria" w:cs="Times New Roman"/>
      <w:lang w:val="en-US"/>
    </w:rPr>
  </w:style>
  <w:style w:type="paragraph" w:styleId="af2">
    <w:name w:val="List Paragraph"/>
    <w:basedOn w:val="a"/>
    <w:uiPriority w:val="99"/>
    <w:qFormat/>
    <w:rsid w:val="009D364A"/>
    <w:pPr>
      <w:ind w:left="720"/>
      <w:contextualSpacing/>
    </w:pPr>
  </w:style>
  <w:style w:type="paragraph" w:customStyle="1" w:styleId="S">
    <w:name w:val="S_Маркированный"/>
    <w:basedOn w:val="af3"/>
    <w:link w:val="S0"/>
    <w:autoRedefine/>
    <w:uiPriority w:val="99"/>
    <w:rsid w:val="009D364A"/>
    <w:pPr>
      <w:tabs>
        <w:tab w:val="left" w:pos="1260"/>
      </w:tabs>
      <w:contextualSpacing w:val="0"/>
    </w:pPr>
    <w:rPr>
      <w:sz w:val="24"/>
      <w:szCs w:val="24"/>
      <w:lang w:val="ru-RU" w:eastAsia="ru-RU"/>
    </w:rPr>
  </w:style>
  <w:style w:type="paragraph" w:styleId="af3">
    <w:name w:val="List Bullet"/>
    <w:basedOn w:val="a"/>
    <w:uiPriority w:val="99"/>
    <w:rsid w:val="009D364A"/>
    <w:pPr>
      <w:tabs>
        <w:tab w:val="num" w:pos="1361"/>
      </w:tabs>
      <w:ind w:firstLine="1021"/>
      <w:contextualSpacing/>
    </w:pPr>
  </w:style>
  <w:style w:type="character" w:customStyle="1" w:styleId="S0">
    <w:name w:val="S_Маркированный Знак Знак"/>
    <w:link w:val="S"/>
    <w:uiPriority w:val="99"/>
    <w:locked/>
    <w:rsid w:val="009D364A"/>
    <w:rPr>
      <w:rFonts w:ascii="Cambria" w:hAnsi="Cambria"/>
      <w:sz w:val="24"/>
    </w:rPr>
  </w:style>
  <w:style w:type="paragraph" w:customStyle="1" w:styleId="S31">
    <w:name w:val="S_Нумерованный_3.1"/>
    <w:basedOn w:val="a"/>
    <w:link w:val="S310"/>
    <w:autoRedefine/>
    <w:uiPriority w:val="99"/>
    <w:rsid w:val="009D364A"/>
    <w:pPr>
      <w:ind w:firstLine="624"/>
    </w:pPr>
    <w:rPr>
      <w:sz w:val="28"/>
      <w:szCs w:val="28"/>
      <w:lang w:val="ru-RU" w:eastAsia="ru-RU"/>
    </w:rPr>
  </w:style>
  <w:style w:type="character" w:customStyle="1" w:styleId="S310">
    <w:name w:val="S_Нумерованный_3.1 Знак Знак"/>
    <w:link w:val="S31"/>
    <w:uiPriority w:val="99"/>
    <w:locked/>
    <w:rsid w:val="009D364A"/>
    <w:rPr>
      <w:rFonts w:ascii="Cambria" w:hAnsi="Cambria"/>
      <w:sz w:val="28"/>
    </w:rPr>
  </w:style>
  <w:style w:type="paragraph" w:styleId="af4">
    <w:name w:val="Title"/>
    <w:basedOn w:val="a"/>
    <w:next w:val="a"/>
    <w:link w:val="af5"/>
    <w:uiPriority w:val="99"/>
    <w:qFormat/>
    <w:rsid w:val="009D364A"/>
    <w:pPr>
      <w:pBdr>
        <w:top w:val="dotted" w:sz="2" w:space="1" w:color="632423"/>
        <w:bottom w:val="dotted" w:sz="2" w:space="6" w:color="632423"/>
      </w:pBdr>
      <w:spacing w:before="500" w:after="300" w:line="240" w:lineRule="auto"/>
      <w:jc w:val="center"/>
    </w:pPr>
    <w:rPr>
      <w:caps/>
      <w:color w:val="632423"/>
      <w:spacing w:val="50"/>
      <w:sz w:val="44"/>
      <w:szCs w:val="44"/>
      <w:lang w:val="ru-RU" w:eastAsia="ru-RU"/>
    </w:rPr>
  </w:style>
  <w:style w:type="character" w:customStyle="1" w:styleId="af5">
    <w:name w:val="Название Знак"/>
    <w:basedOn w:val="a0"/>
    <w:link w:val="af4"/>
    <w:uiPriority w:val="99"/>
    <w:locked/>
    <w:rsid w:val="009D364A"/>
    <w:rPr>
      <w:rFonts w:ascii="Cambria" w:hAnsi="Cambria" w:cs="Times New Roman"/>
      <w:caps/>
      <w:color w:val="632423"/>
      <w:spacing w:val="50"/>
      <w:sz w:val="44"/>
      <w:szCs w:val="44"/>
    </w:rPr>
  </w:style>
  <w:style w:type="character" w:customStyle="1" w:styleId="WW8Num2z0">
    <w:name w:val="WW8Num2z0"/>
    <w:uiPriority w:val="99"/>
    <w:rsid w:val="009D364A"/>
    <w:rPr>
      <w:rFonts w:ascii="Symbol" w:hAnsi="Symbol"/>
    </w:rPr>
  </w:style>
  <w:style w:type="character" w:customStyle="1" w:styleId="WW8Num3z0">
    <w:name w:val="WW8Num3z0"/>
    <w:uiPriority w:val="99"/>
    <w:rsid w:val="009D364A"/>
    <w:rPr>
      <w:rFonts w:ascii="Symbol" w:hAnsi="Symbol"/>
    </w:rPr>
  </w:style>
  <w:style w:type="character" w:customStyle="1" w:styleId="WW8Num4z0">
    <w:name w:val="WW8Num4z0"/>
    <w:uiPriority w:val="99"/>
    <w:rsid w:val="009D364A"/>
    <w:rPr>
      <w:rFonts w:ascii="Symbol" w:hAnsi="Symbol"/>
    </w:rPr>
  </w:style>
  <w:style w:type="character" w:customStyle="1" w:styleId="WW8Num5z0">
    <w:name w:val="WW8Num5z0"/>
    <w:uiPriority w:val="99"/>
    <w:rsid w:val="009D364A"/>
    <w:rPr>
      <w:rFonts w:ascii="Symbol" w:hAnsi="Symbol"/>
    </w:rPr>
  </w:style>
  <w:style w:type="character" w:customStyle="1" w:styleId="WW8Num6z0">
    <w:name w:val="WW8Num6z0"/>
    <w:uiPriority w:val="99"/>
    <w:rsid w:val="009D364A"/>
    <w:rPr>
      <w:rFonts w:ascii="Symbol" w:hAnsi="Symbol"/>
    </w:rPr>
  </w:style>
  <w:style w:type="character" w:customStyle="1" w:styleId="WW8Num7z0">
    <w:name w:val="WW8Num7z0"/>
    <w:uiPriority w:val="99"/>
    <w:rsid w:val="009D364A"/>
    <w:rPr>
      <w:rFonts w:ascii="Symbol" w:hAnsi="Symbol"/>
    </w:rPr>
  </w:style>
  <w:style w:type="character" w:customStyle="1" w:styleId="WW8Num8z0">
    <w:name w:val="WW8Num8z0"/>
    <w:uiPriority w:val="99"/>
    <w:rsid w:val="009D364A"/>
    <w:rPr>
      <w:rFonts w:ascii="Symbol" w:hAnsi="Symbol"/>
    </w:rPr>
  </w:style>
  <w:style w:type="character" w:customStyle="1" w:styleId="WW8Num9z0">
    <w:name w:val="WW8Num9z0"/>
    <w:uiPriority w:val="99"/>
    <w:rsid w:val="009D364A"/>
    <w:rPr>
      <w:rFonts w:ascii="Symbol" w:hAnsi="Symbol"/>
    </w:rPr>
  </w:style>
  <w:style w:type="character" w:customStyle="1" w:styleId="WW8Num10z0">
    <w:name w:val="WW8Num10z0"/>
    <w:uiPriority w:val="99"/>
    <w:rsid w:val="009D364A"/>
    <w:rPr>
      <w:rFonts w:ascii="Times New Roman" w:hAnsi="Times New Roman"/>
    </w:rPr>
  </w:style>
  <w:style w:type="character" w:customStyle="1" w:styleId="Absatz-Standardschriftart">
    <w:name w:val="Absatz-Standardschriftart"/>
    <w:uiPriority w:val="99"/>
    <w:rsid w:val="009D364A"/>
  </w:style>
  <w:style w:type="character" w:customStyle="1" w:styleId="WW-Absatz-Standardschriftart">
    <w:name w:val="WW-Absatz-Standardschriftart"/>
    <w:uiPriority w:val="99"/>
    <w:rsid w:val="009D364A"/>
  </w:style>
  <w:style w:type="character" w:customStyle="1" w:styleId="WW-Absatz-Standardschriftart1">
    <w:name w:val="WW-Absatz-Standardschriftart1"/>
    <w:uiPriority w:val="99"/>
    <w:rsid w:val="009D364A"/>
  </w:style>
  <w:style w:type="character" w:customStyle="1" w:styleId="WW-Absatz-Standardschriftart11">
    <w:name w:val="WW-Absatz-Standardschriftart11"/>
    <w:uiPriority w:val="99"/>
    <w:rsid w:val="009D364A"/>
  </w:style>
  <w:style w:type="character" w:customStyle="1" w:styleId="WW-Absatz-Standardschriftart111">
    <w:name w:val="WW-Absatz-Standardschriftart111"/>
    <w:uiPriority w:val="99"/>
    <w:rsid w:val="009D364A"/>
  </w:style>
  <w:style w:type="character" w:customStyle="1" w:styleId="WW-Absatz-Standardschriftart1111">
    <w:name w:val="WW-Absatz-Standardschriftart1111"/>
    <w:uiPriority w:val="99"/>
    <w:rsid w:val="009D364A"/>
  </w:style>
  <w:style w:type="character" w:customStyle="1" w:styleId="WW-Absatz-Standardschriftart11111">
    <w:name w:val="WW-Absatz-Standardschriftart11111"/>
    <w:uiPriority w:val="99"/>
    <w:rsid w:val="009D364A"/>
  </w:style>
  <w:style w:type="character" w:customStyle="1" w:styleId="WW8Num1z0">
    <w:name w:val="WW8Num1z0"/>
    <w:uiPriority w:val="99"/>
    <w:rsid w:val="009D364A"/>
    <w:rPr>
      <w:rFonts w:ascii="Symbol" w:hAnsi="Symbol"/>
    </w:rPr>
  </w:style>
  <w:style w:type="character" w:customStyle="1" w:styleId="WW8Num2z1">
    <w:name w:val="WW8Num2z1"/>
    <w:uiPriority w:val="99"/>
    <w:rsid w:val="009D364A"/>
    <w:rPr>
      <w:rFonts w:ascii="Courier New" w:hAnsi="Courier New"/>
    </w:rPr>
  </w:style>
  <w:style w:type="character" w:customStyle="1" w:styleId="WW8Num2z2">
    <w:name w:val="WW8Num2z2"/>
    <w:uiPriority w:val="99"/>
    <w:rsid w:val="009D364A"/>
    <w:rPr>
      <w:rFonts w:ascii="Wingdings" w:hAnsi="Wingdings"/>
    </w:rPr>
  </w:style>
  <w:style w:type="character" w:customStyle="1" w:styleId="WW8Num3z1">
    <w:name w:val="WW8Num3z1"/>
    <w:uiPriority w:val="99"/>
    <w:rsid w:val="009D364A"/>
    <w:rPr>
      <w:rFonts w:ascii="Courier New" w:hAnsi="Courier New"/>
    </w:rPr>
  </w:style>
  <w:style w:type="character" w:customStyle="1" w:styleId="WW8Num3z2">
    <w:name w:val="WW8Num3z2"/>
    <w:uiPriority w:val="99"/>
    <w:rsid w:val="009D364A"/>
    <w:rPr>
      <w:rFonts w:ascii="Wingdings" w:hAnsi="Wingdings"/>
    </w:rPr>
  </w:style>
  <w:style w:type="character" w:customStyle="1" w:styleId="WW8Num6z1">
    <w:name w:val="WW8Num6z1"/>
    <w:uiPriority w:val="99"/>
    <w:rsid w:val="009D364A"/>
    <w:rPr>
      <w:rFonts w:ascii="Courier New" w:hAnsi="Courier New"/>
    </w:rPr>
  </w:style>
  <w:style w:type="character" w:customStyle="1" w:styleId="WW8Num6z2">
    <w:name w:val="WW8Num6z2"/>
    <w:uiPriority w:val="99"/>
    <w:rsid w:val="009D364A"/>
    <w:rPr>
      <w:rFonts w:ascii="Wingdings" w:hAnsi="Wingdings"/>
    </w:rPr>
  </w:style>
  <w:style w:type="character" w:customStyle="1" w:styleId="WW8Num8z1">
    <w:name w:val="WW8Num8z1"/>
    <w:uiPriority w:val="99"/>
    <w:rsid w:val="009D364A"/>
    <w:rPr>
      <w:rFonts w:ascii="Courier New" w:hAnsi="Courier New"/>
    </w:rPr>
  </w:style>
  <w:style w:type="character" w:customStyle="1" w:styleId="WW8Num8z2">
    <w:name w:val="WW8Num8z2"/>
    <w:uiPriority w:val="99"/>
    <w:rsid w:val="009D364A"/>
    <w:rPr>
      <w:rFonts w:ascii="Wingdings" w:hAnsi="Wingdings"/>
    </w:rPr>
  </w:style>
  <w:style w:type="character" w:customStyle="1" w:styleId="WW8Num10z1">
    <w:name w:val="WW8Num10z1"/>
    <w:uiPriority w:val="99"/>
    <w:rsid w:val="009D364A"/>
    <w:rPr>
      <w:rFonts w:ascii="Courier New" w:hAnsi="Courier New"/>
    </w:rPr>
  </w:style>
  <w:style w:type="character" w:customStyle="1" w:styleId="WW8Num10z2">
    <w:name w:val="WW8Num10z2"/>
    <w:uiPriority w:val="99"/>
    <w:rsid w:val="009D364A"/>
    <w:rPr>
      <w:rFonts w:ascii="Wingdings" w:hAnsi="Wingdings"/>
    </w:rPr>
  </w:style>
  <w:style w:type="character" w:customStyle="1" w:styleId="WW8Num10z3">
    <w:name w:val="WW8Num10z3"/>
    <w:uiPriority w:val="99"/>
    <w:rsid w:val="009D364A"/>
    <w:rPr>
      <w:rFonts w:ascii="Symbol" w:hAnsi="Symbol"/>
    </w:rPr>
  </w:style>
  <w:style w:type="character" w:customStyle="1" w:styleId="WW8Num11z0">
    <w:name w:val="WW8Num11z0"/>
    <w:uiPriority w:val="99"/>
    <w:rsid w:val="009D364A"/>
    <w:rPr>
      <w:rFonts w:ascii="Symbol" w:hAnsi="Symbol"/>
    </w:rPr>
  </w:style>
  <w:style w:type="character" w:customStyle="1" w:styleId="WW8Num11z1">
    <w:name w:val="WW8Num11z1"/>
    <w:uiPriority w:val="99"/>
    <w:rsid w:val="009D364A"/>
    <w:rPr>
      <w:rFonts w:ascii="Courier New" w:hAnsi="Courier New"/>
    </w:rPr>
  </w:style>
  <w:style w:type="character" w:customStyle="1" w:styleId="WW8Num11z2">
    <w:name w:val="WW8Num11z2"/>
    <w:uiPriority w:val="99"/>
    <w:rsid w:val="009D364A"/>
    <w:rPr>
      <w:rFonts w:ascii="Wingdings" w:hAnsi="Wingdings"/>
    </w:rPr>
  </w:style>
  <w:style w:type="character" w:customStyle="1" w:styleId="WW8Num12z0">
    <w:name w:val="WW8Num12z0"/>
    <w:uiPriority w:val="99"/>
    <w:rsid w:val="009D364A"/>
    <w:rPr>
      <w:rFonts w:ascii="Symbol" w:hAnsi="Symbol"/>
    </w:rPr>
  </w:style>
  <w:style w:type="character" w:customStyle="1" w:styleId="WW8Num12z1">
    <w:name w:val="WW8Num12z1"/>
    <w:uiPriority w:val="99"/>
    <w:rsid w:val="009D364A"/>
    <w:rPr>
      <w:rFonts w:ascii="Courier New" w:hAnsi="Courier New"/>
    </w:rPr>
  </w:style>
  <w:style w:type="character" w:customStyle="1" w:styleId="WW8Num12z2">
    <w:name w:val="WW8Num12z2"/>
    <w:uiPriority w:val="99"/>
    <w:rsid w:val="009D364A"/>
    <w:rPr>
      <w:rFonts w:ascii="Wingdings" w:hAnsi="Wingdings"/>
    </w:rPr>
  </w:style>
  <w:style w:type="character" w:customStyle="1" w:styleId="WW8Num13z0">
    <w:name w:val="WW8Num13z0"/>
    <w:uiPriority w:val="99"/>
    <w:rsid w:val="009D364A"/>
    <w:rPr>
      <w:rFonts w:ascii="Symbol" w:hAnsi="Symbol"/>
    </w:rPr>
  </w:style>
  <w:style w:type="character" w:customStyle="1" w:styleId="WW8Num13z1">
    <w:name w:val="WW8Num13z1"/>
    <w:uiPriority w:val="99"/>
    <w:rsid w:val="009D364A"/>
    <w:rPr>
      <w:rFonts w:ascii="Courier New" w:hAnsi="Courier New"/>
    </w:rPr>
  </w:style>
  <w:style w:type="character" w:customStyle="1" w:styleId="WW8Num13z2">
    <w:name w:val="WW8Num13z2"/>
    <w:uiPriority w:val="99"/>
    <w:rsid w:val="009D364A"/>
    <w:rPr>
      <w:rFonts w:ascii="Wingdings" w:hAnsi="Wingdings"/>
    </w:rPr>
  </w:style>
  <w:style w:type="character" w:customStyle="1" w:styleId="WW8Num15z0">
    <w:name w:val="WW8Num15z0"/>
    <w:uiPriority w:val="99"/>
    <w:rsid w:val="009D364A"/>
    <w:rPr>
      <w:rFonts w:ascii="Symbol" w:hAnsi="Symbol"/>
    </w:rPr>
  </w:style>
  <w:style w:type="character" w:customStyle="1" w:styleId="WW8Num15z1">
    <w:name w:val="WW8Num15z1"/>
    <w:uiPriority w:val="99"/>
    <w:rsid w:val="009D364A"/>
    <w:rPr>
      <w:rFonts w:ascii="Courier New" w:hAnsi="Courier New"/>
    </w:rPr>
  </w:style>
  <w:style w:type="character" w:customStyle="1" w:styleId="WW8Num15z2">
    <w:name w:val="WW8Num15z2"/>
    <w:uiPriority w:val="99"/>
    <w:rsid w:val="009D364A"/>
    <w:rPr>
      <w:rFonts w:ascii="Wingdings" w:hAnsi="Wingdings"/>
    </w:rPr>
  </w:style>
  <w:style w:type="character" w:customStyle="1" w:styleId="WW8Num16z0">
    <w:name w:val="WW8Num16z0"/>
    <w:uiPriority w:val="99"/>
    <w:rsid w:val="009D364A"/>
    <w:rPr>
      <w:rFonts w:ascii="Symbol" w:hAnsi="Symbol"/>
    </w:rPr>
  </w:style>
  <w:style w:type="character" w:customStyle="1" w:styleId="WW8Num16z1">
    <w:name w:val="WW8Num16z1"/>
    <w:uiPriority w:val="99"/>
    <w:rsid w:val="009D364A"/>
    <w:rPr>
      <w:rFonts w:ascii="Courier New" w:hAnsi="Courier New"/>
    </w:rPr>
  </w:style>
  <w:style w:type="character" w:customStyle="1" w:styleId="WW8Num16z2">
    <w:name w:val="WW8Num16z2"/>
    <w:uiPriority w:val="99"/>
    <w:rsid w:val="009D364A"/>
    <w:rPr>
      <w:rFonts w:ascii="Wingdings" w:hAnsi="Wingdings"/>
    </w:rPr>
  </w:style>
  <w:style w:type="character" w:customStyle="1" w:styleId="WW8Num18z0">
    <w:name w:val="WW8Num18z0"/>
    <w:uiPriority w:val="99"/>
    <w:rsid w:val="009D364A"/>
    <w:rPr>
      <w:rFonts w:ascii="Symbol" w:hAnsi="Symbol"/>
    </w:rPr>
  </w:style>
  <w:style w:type="character" w:customStyle="1" w:styleId="WW8Num18z1">
    <w:name w:val="WW8Num18z1"/>
    <w:uiPriority w:val="99"/>
    <w:rsid w:val="009D364A"/>
    <w:rPr>
      <w:rFonts w:ascii="Courier New" w:hAnsi="Courier New"/>
    </w:rPr>
  </w:style>
  <w:style w:type="character" w:customStyle="1" w:styleId="WW8Num18z2">
    <w:name w:val="WW8Num18z2"/>
    <w:uiPriority w:val="99"/>
    <w:rsid w:val="009D364A"/>
    <w:rPr>
      <w:rFonts w:ascii="Wingdings" w:hAnsi="Wingdings"/>
    </w:rPr>
  </w:style>
  <w:style w:type="character" w:customStyle="1" w:styleId="WW8Num20z0">
    <w:name w:val="WW8Num20z0"/>
    <w:uiPriority w:val="99"/>
    <w:rsid w:val="009D364A"/>
    <w:rPr>
      <w:rFonts w:ascii="Symbol" w:hAnsi="Symbol"/>
    </w:rPr>
  </w:style>
  <w:style w:type="character" w:customStyle="1" w:styleId="WW8Num20z1">
    <w:name w:val="WW8Num20z1"/>
    <w:uiPriority w:val="99"/>
    <w:rsid w:val="009D364A"/>
    <w:rPr>
      <w:rFonts w:ascii="Courier New" w:hAnsi="Courier New"/>
    </w:rPr>
  </w:style>
  <w:style w:type="character" w:customStyle="1" w:styleId="WW8Num20z2">
    <w:name w:val="WW8Num20z2"/>
    <w:uiPriority w:val="99"/>
    <w:rsid w:val="009D364A"/>
    <w:rPr>
      <w:rFonts w:ascii="Wingdings" w:hAnsi="Wingdings"/>
    </w:rPr>
  </w:style>
  <w:style w:type="character" w:customStyle="1" w:styleId="WW8Num21z0">
    <w:name w:val="WW8Num21z0"/>
    <w:uiPriority w:val="99"/>
    <w:rsid w:val="009D364A"/>
    <w:rPr>
      <w:rFonts w:ascii="Symbol" w:hAnsi="Symbol"/>
    </w:rPr>
  </w:style>
  <w:style w:type="character" w:customStyle="1" w:styleId="WW8Num21z1">
    <w:name w:val="WW8Num21z1"/>
    <w:uiPriority w:val="99"/>
    <w:rsid w:val="009D364A"/>
    <w:rPr>
      <w:rFonts w:ascii="Courier New" w:hAnsi="Courier New"/>
    </w:rPr>
  </w:style>
  <w:style w:type="character" w:customStyle="1" w:styleId="WW8Num21z2">
    <w:name w:val="WW8Num21z2"/>
    <w:uiPriority w:val="99"/>
    <w:rsid w:val="009D364A"/>
    <w:rPr>
      <w:rFonts w:ascii="Wingdings" w:hAnsi="Wingdings"/>
    </w:rPr>
  </w:style>
  <w:style w:type="character" w:customStyle="1" w:styleId="WW8Num22z0">
    <w:name w:val="WW8Num22z0"/>
    <w:uiPriority w:val="99"/>
    <w:rsid w:val="009D364A"/>
    <w:rPr>
      <w:rFonts w:ascii="Symbol" w:hAnsi="Symbol"/>
    </w:rPr>
  </w:style>
  <w:style w:type="character" w:customStyle="1" w:styleId="WW8Num22z1">
    <w:name w:val="WW8Num22z1"/>
    <w:uiPriority w:val="99"/>
    <w:rsid w:val="009D364A"/>
    <w:rPr>
      <w:rFonts w:ascii="Courier New" w:hAnsi="Courier New"/>
    </w:rPr>
  </w:style>
  <w:style w:type="character" w:customStyle="1" w:styleId="WW8Num22z2">
    <w:name w:val="WW8Num22z2"/>
    <w:uiPriority w:val="99"/>
    <w:rsid w:val="009D364A"/>
    <w:rPr>
      <w:rFonts w:ascii="Wingdings" w:hAnsi="Wingdings"/>
    </w:rPr>
  </w:style>
  <w:style w:type="character" w:customStyle="1" w:styleId="WW8Num25z0">
    <w:name w:val="WW8Num25z0"/>
    <w:uiPriority w:val="99"/>
    <w:rsid w:val="009D364A"/>
    <w:rPr>
      <w:rFonts w:ascii="Times New Roman" w:hAnsi="Times New Roman"/>
    </w:rPr>
  </w:style>
  <w:style w:type="character" w:customStyle="1" w:styleId="WW8Num28z0">
    <w:name w:val="WW8Num28z0"/>
    <w:uiPriority w:val="99"/>
    <w:rsid w:val="009D364A"/>
    <w:rPr>
      <w:rFonts w:ascii="Symbol" w:hAnsi="Symbol"/>
    </w:rPr>
  </w:style>
  <w:style w:type="character" w:customStyle="1" w:styleId="WW8Num28z1">
    <w:name w:val="WW8Num28z1"/>
    <w:uiPriority w:val="99"/>
    <w:rsid w:val="009D364A"/>
    <w:rPr>
      <w:rFonts w:ascii="Courier New" w:hAnsi="Courier New"/>
    </w:rPr>
  </w:style>
  <w:style w:type="character" w:customStyle="1" w:styleId="WW8Num28z2">
    <w:name w:val="WW8Num28z2"/>
    <w:uiPriority w:val="99"/>
    <w:rsid w:val="009D364A"/>
    <w:rPr>
      <w:rFonts w:ascii="Wingdings" w:hAnsi="Wingdings"/>
    </w:rPr>
  </w:style>
  <w:style w:type="character" w:customStyle="1" w:styleId="WW8Num29z0">
    <w:name w:val="WW8Num29z0"/>
    <w:uiPriority w:val="99"/>
    <w:rsid w:val="009D364A"/>
    <w:rPr>
      <w:rFonts w:ascii="Symbol" w:hAnsi="Symbol"/>
    </w:rPr>
  </w:style>
  <w:style w:type="character" w:customStyle="1" w:styleId="WW8Num29z1">
    <w:name w:val="WW8Num29z1"/>
    <w:uiPriority w:val="99"/>
    <w:rsid w:val="009D364A"/>
    <w:rPr>
      <w:rFonts w:ascii="Courier New" w:hAnsi="Courier New"/>
    </w:rPr>
  </w:style>
  <w:style w:type="character" w:customStyle="1" w:styleId="WW8Num29z2">
    <w:name w:val="WW8Num29z2"/>
    <w:uiPriority w:val="99"/>
    <w:rsid w:val="009D364A"/>
    <w:rPr>
      <w:rFonts w:ascii="Wingdings" w:hAnsi="Wingdings"/>
    </w:rPr>
  </w:style>
  <w:style w:type="character" w:customStyle="1" w:styleId="WW8Num32z2">
    <w:name w:val="WW8Num32z2"/>
    <w:uiPriority w:val="99"/>
    <w:rsid w:val="009D364A"/>
    <w:rPr>
      <w:b/>
    </w:rPr>
  </w:style>
  <w:style w:type="character" w:customStyle="1" w:styleId="WW8Num33z0">
    <w:name w:val="WW8Num33z0"/>
    <w:uiPriority w:val="99"/>
    <w:rsid w:val="009D364A"/>
    <w:rPr>
      <w:rFonts w:ascii="Symbol" w:hAnsi="Symbol"/>
    </w:rPr>
  </w:style>
  <w:style w:type="character" w:customStyle="1" w:styleId="WW8Num33z1">
    <w:name w:val="WW8Num33z1"/>
    <w:uiPriority w:val="99"/>
    <w:rsid w:val="009D364A"/>
    <w:rPr>
      <w:rFonts w:ascii="Courier New" w:hAnsi="Courier New"/>
    </w:rPr>
  </w:style>
  <w:style w:type="character" w:customStyle="1" w:styleId="WW8Num33z2">
    <w:name w:val="WW8Num33z2"/>
    <w:uiPriority w:val="99"/>
    <w:rsid w:val="009D364A"/>
    <w:rPr>
      <w:rFonts w:ascii="Wingdings" w:hAnsi="Wingdings"/>
    </w:rPr>
  </w:style>
  <w:style w:type="character" w:customStyle="1" w:styleId="WW8Num34z0">
    <w:name w:val="WW8Num34z0"/>
    <w:uiPriority w:val="99"/>
    <w:rsid w:val="009D364A"/>
    <w:rPr>
      <w:rFonts w:ascii="Symbol" w:hAnsi="Symbol"/>
    </w:rPr>
  </w:style>
  <w:style w:type="character" w:customStyle="1" w:styleId="WW8Num34z1">
    <w:name w:val="WW8Num34z1"/>
    <w:uiPriority w:val="99"/>
    <w:rsid w:val="009D364A"/>
    <w:rPr>
      <w:rFonts w:ascii="Courier New" w:hAnsi="Courier New"/>
    </w:rPr>
  </w:style>
  <w:style w:type="character" w:customStyle="1" w:styleId="WW8Num34z2">
    <w:name w:val="WW8Num34z2"/>
    <w:uiPriority w:val="99"/>
    <w:rsid w:val="009D364A"/>
    <w:rPr>
      <w:rFonts w:ascii="Wingdings" w:hAnsi="Wingdings"/>
    </w:rPr>
  </w:style>
  <w:style w:type="character" w:customStyle="1" w:styleId="WW8Num36z0">
    <w:name w:val="WW8Num36z0"/>
    <w:uiPriority w:val="99"/>
    <w:rsid w:val="009D364A"/>
    <w:rPr>
      <w:rFonts w:ascii="Symbol" w:hAnsi="Symbol"/>
    </w:rPr>
  </w:style>
  <w:style w:type="character" w:customStyle="1" w:styleId="WW8Num36z1">
    <w:name w:val="WW8Num36z1"/>
    <w:uiPriority w:val="99"/>
    <w:rsid w:val="009D364A"/>
    <w:rPr>
      <w:rFonts w:ascii="Courier New" w:hAnsi="Courier New"/>
    </w:rPr>
  </w:style>
  <w:style w:type="character" w:customStyle="1" w:styleId="WW8Num36z2">
    <w:name w:val="WW8Num36z2"/>
    <w:uiPriority w:val="99"/>
    <w:rsid w:val="009D364A"/>
    <w:rPr>
      <w:rFonts w:ascii="Wingdings" w:hAnsi="Wingdings"/>
    </w:rPr>
  </w:style>
  <w:style w:type="character" w:customStyle="1" w:styleId="12">
    <w:name w:val="Основной шрифт абзаца1"/>
    <w:uiPriority w:val="99"/>
    <w:rsid w:val="009D364A"/>
  </w:style>
  <w:style w:type="character" w:customStyle="1" w:styleId="af6">
    <w:name w:val="Маркеры списка"/>
    <w:uiPriority w:val="99"/>
    <w:rsid w:val="009D364A"/>
    <w:rPr>
      <w:rFonts w:ascii="StarSymbol" w:eastAsia="StarSymbol" w:hAnsi="StarSymbol"/>
      <w:sz w:val="18"/>
    </w:rPr>
  </w:style>
  <w:style w:type="paragraph" w:customStyle="1" w:styleId="af7">
    <w:name w:val="Заголовок"/>
    <w:basedOn w:val="a"/>
    <w:next w:val="af0"/>
    <w:uiPriority w:val="99"/>
    <w:rsid w:val="009D364A"/>
    <w:pPr>
      <w:keepNext/>
      <w:spacing w:before="240" w:after="120"/>
    </w:pPr>
    <w:rPr>
      <w:rFonts w:ascii="Arial" w:eastAsia="Calibri" w:hAnsi="Arial" w:cs="Tahoma"/>
      <w:sz w:val="28"/>
      <w:szCs w:val="28"/>
      <w:lang w:eastAsia="ar-SA"/>
    </w:rPr>
  </w:style>
  <w:style w:type="paragraph" w:styleId="af8">
    <w:name w:val="List"/>
    <w:basedOn w:val="af0"/>
    <w:uiPriority w:val="99"/>
    <w:rsid w:val="009D364A"/>
    <w:rPr>
      <w:rFonts w:ascii="Arial" w:hAnsi="Arial" w:cs="Tahoma"/>
      <w:lang w:eastAsia="ar-SA"/>
    </w:rPr>
  </w:style>
  <w:style w:type="paragraph" w:customStyle="1" w:styleId="13">
    <w:name w:val="Название1"/>
    <w:basedOn w:val="a"/>
    <w:uiPriority w:val="99"/>
    <w:rsid w:val="009D364A"/>
    <w:pPr>
      <w:suppressLineNumbers/>
      <w:spacing w:before="120" w:after="120"/>
    </w:pPr>
    <w:rPr>
      <w:rFonts w:ascii="Arial" w:hAnsi="Arial" w:cs="Tahoma"/>
      <w:i/>
      <w:iCs/>
      <w:sz w:val="24"/>
      <w:szCs w:val="24"/>
      <w:lang w:eastAsia="ar-SA"/>
    </w:rPr>
  </w:style>
  <w:style w:type="paragraph" w:customStyle="1" w:styleId="14">
    <w:name w:val="Указатель1"/>
    <w:basedOn w:val="a"/>
    <w:uiPriority w:val="99"/>
    <w:rsid w:val="009D364A"/>
    <w:pPr>
      <w:suppressLineNumbers/>
    </w:pPr>
    <w:rPr>
      <w:rFonts w:ascii="Arial" w:hAnsi="Arial" w:cs="Tahoma"/>
      <w:lang w:eastAsia="ar-SA"/>
    </w:rPr>
  </w:style>
  <w:style w:type="paragraph" w:customStyle="1" w:styleId="210">
    <w:name w:val="Основной текст с отступом 21"/>
    <w:basedOn w:val="a"/>
    <w:uiPriority w:val="99"/>
    <w:rsid w:val="009D364A"/>
    <w:pPr>
      <w:widowControl w:val="0"/>
      <w:spacing w:line="360" w:lineRule="atLeast"/>
      <w:ind w:firstLine="720"/>
      <w:jc w:val="center"/>
      <w:textAlignment w:val="baseline"/>
    </w:pPr>
    <w:rPr>
      <w:sz w:val="36"/>
      <w:lang w:eastAsia="ar-SA"/>
    </w:rPr>
  </w:style>
  <w:style w:type="paragraph" w:styleId="af9">
    <w:name w:val="Subtitle"/>
    <w:basedOn w:val="a"/>
    <w:next w:val="a"/>
    <w:link w:val="afa"/>
    <w:uiPriority w:val="99"/>
    <w:qFormat/>
    <w:rsid w:val="009D364A"/>
    <w:pPr>
      <w:spacing w:after="560" w:line="240" w:lineRule="auto"/>
      <w:jc w:val="center"/>
    </w:pPr>
    <w:rPr>
      <w:caps/>
      <w:spacing w:val="20"/>
      <w:sz w:val="18"/>
      <w:szCs w:val="18"/>
      <w:lang w:val="ru-RU" w:eastAsia="ru-RU"/>
    </w:rPr>
  </w:style>
  <w:style w:type="character" w:customStyle="1" w:styleId="afa">
    <w:name w:val="Подзаголовок Знак"/>
    <w:basedOn w:val="a0"/>
    <w:link w:val="af9"/>
    <w:uiPriority w:val="99"/>
    <w:locked/>
    <w:rsid w:val="009D364A"/>
    <w:rPr>
      <w:rFonts w:ascii="Cambria" w:hAnsi="Cambria" w:cs="Times New Roman"/>
      <w:caps/>
      <w:spacing w:val="20"/>
      <w:sz w:val="18"/>
      <w:szCs w:val="18"/>
    </w:rPr>
  </w:style>
  <w:style w:type="paragraph" w:customStyle="1" w:styleId="211">
    <w:name w:val="Список 21"/>
    <w:basedOn w:val="a"/>
    <w:uiPriority w:val="99"/>
    <w:rsid w:val="009D364A"/>
    <w:pPr>
      <w:ind w:left="566" w:hanging="283"/>
    </w:pPr>
    <w:rPr>
      <w:lang w:eastAsia="ar-SA"/>
    </w:rPr>
  </w:style>
  <w:style w:type="paragraph" w:customStyle="1" w:styleId="31">
    <w:name w:val="Основной текст с отступом 31"/>
    <w:basedOn w:val="a"/>
    <w:uiPriority w:val="99"/>
    <w:rsid w:val="009D364A"/>
    <w:pPr>
      <w:spacing w:after="120"/>
      <w:ind w:left="283"/>
    </w:pPr>
    <w:rPr>
      <w:sz w:val="16"/>
      <w:szCs w:val="16"/>
      <w:lang w:eastAsia="ar-SA"/>
    </w:rPr>
  </w:style>
  <w:style w:type="paragraph" w:customStyle="1" w:styleId="afb">
    <w:name w:val="Содержимое таблицы"/>
    <w:basedOn w:val="a"/>
    <w:uiPriority w:val="99"/>
    <w:rsid w:val="009D364A"/>
    <w:pPr>
      <w:suppressLineNumbers/>
    </w:pPr>
    <w:rPr>
      <w:lang w:eastAsia="ar-SA"/>
    </w:rPr>
  </w:style>
  <w:style w:type="paragraph" w:customStyle="1" w:styleId="afc">
    <w:name w:val="Заголовок таблицы"/>
    <w:basedOn w:val="afb"/>
    <w:uiPriority w:val="99"/>
    <w:rsid w:val="009D364A"/>
    <w:pPr>
      <w:jc w:val="center"/>
    </w:pPr>
    <w:rPr>
      <w:b/>
      <w:bCs/>
      <w:i/>
      <w:iCs/>
    </w:rPr>
  </w:style>
  <w:style w:type="paragraph" w:customStyle="1" w:styleId="afd">
    <w:name w:val="Содержимое врезки"/>
    <w:basedOn w:val="af0"/>
    <w:uiPriority w:val="99"/>
    <w:rsid w:val="009D364A"/>
    <w:rPr>
      <w:lang w:eastAsia="ar-SA"/>
    </w:rPr>
  </w:style>
  <w:style w:type="paragraph" w:styleId="afe">
    <w:name w:val="Body Text First Indent"/>
    <w:basedOn w:val="af0"/>
    <w:link w:val="aff"/>
    <w:uiPriority w:val="99"/>
    <w:rsid w:val="009D364A"/>
    <w:pPr>
      <w:ind w:firstLine="210"/>
    </w:pPr>
  </w:style>
  <w:style w:type="character" w:customStyle="1" w:styleId="aff">
    <w:name w:val="Красная строка Знак"/>
    <w:basedOn w:val="af1"/>
    <w:link w:val="afe"/>
    <w:uiPriority w:val="99"/>
    <w:locked/>
    <w:rsid w:val="009D364A"/>
  </w:style>
  <w:style w:type="paragraph" w:styleId="23">
    <w:name w:val="Body Text First Indent 2"/>
    <w:basedOn w:val="ab"/>
    <w:link w:val="24"/>
    <w:uiPriority w:val="99"/>
    <w:rsid w:val="009D364A"/>
    <w:pPr>
      <w:ind w:firstLine="210"/>
    </w:pPr>
  </w:style>
  <w:style w:type="character" w:customStyle="1" w:styleId="24">
    <w:name w:val="Красная строка 2 Знак"/>
    <w:basedOn w:val="ac"/>
    <w:link w:val="23"/>
    <w:uiPriority w:val="99"/>
    <w:locked/>
    <w:rsid w:val="009D364A"/>
  </w:style>
  <w:style w:type="paragraph" w:styleId="aff0">
    <w:name w:val="Normal Indent"/>
    <w:basedOn w:val="a"/>
    <w:uiPriority w:val="99"/>
    <w:rsid w:val="009D364A"/>
    <w:pPr>
      <w:ind w:left="708"/>
    </w:pPr>
  </w:style>
  <w:style w:type="paragraph" w:customStyle="1" w:styleId="ConsPlusNormal">
    <w:name w:val="ConsPlusNormal"/>
    <w:uiPriority w:val="99"/>
    <w:rsid w:val="009D364A"/>
    <w:pPr>
      <w:widowControl w:val="0"/>
      <w:suppressAutoHyphens/>
      <w:autoSpaceDE w:val="0"/>
      <w:spacing w:after="200" w:line="252" w:lineRule="auto"/>
      <w:ind w:firstLine="720"/>
      <w:jc w:val="both"/>
    </w:pPr>
    <w:rPr>
      <w:rFonts w:ascii="Arial" w:eastAsia="Times New Roman" w:hAnsi="Arial" w:cs="Arial"/>
      <w:lang w:eastAsia="ar-SA"/>
    </w:rPr>
  </w:style>
  <w:style w:type="paragraph" w:styleId="25">
    <w:name w:val="Body Text 2"/>
    <w:basedOn w:val="a"/>
    <w:link w:val="26"/>
    <w:uiPriority w:val="99"/>
    <w:rsid w:val="009D364A"/>
    <w:pPr>
      <w:spacing w:after="120" w:line="480" w:lineRule="auto"/>
    </w:pPr>
  </w:style>
  <w:style w:type="character" w:customStyle="1" w:styleId="26">
    <w:name w:val="Основной текст 2 Знак"/>
    <w:basedOn w:val="a0"/>
    <w:link w:val="25"/>
    <w:uiPriority w:val="99"/>
    <w:locked/>
    <w:rsid w:val="009D364A"/>
    <w:rPr>
      <w:rFonts w:ascii="Cambria" w:hAnsi="Cambria" w:cs="Times New Roman"/>
      <w:lang w:val="en-US"/>
    </w:rPr>
  </w:style>
  <w:style w:type="paragraph" w:styleId="15">
    <w:name w:val="index 1"/>
    <w:basedOn w:val="a"/>
    <w:next w:val="a"/>
    <w:autoRedefine/>
    <w:uiPriority w:val="99"/>
    <w:rsid w:val="009D364A"/>
    <w:pPr>
      <w:ind w:left="200" w:hanging="200"/>
    </w:pPr>
  </w:style>
  <w:style w:type="paragraph" w:styleId="aff1">
    <w:name w:val="index heading"/>
    <w:basedOn w:val="a"/>
    <w:next w:val="15"/>
    <w:uiPriority w:val="99"/>
    <w:rsid w:val="009D364A"/>
    <w:rPr>
      <w:sz w:val="24"/>
      <w:szCs w:val="24"/>
    </w:rPr>
  </w:style>
  <w:style w:type="paragraph" w:styleId="32">
    <w:name w:val="Body Text Indent 3"/>
    <w:basedOn w:val="a"/>
    <w:link w:val="33"/>
    <w:uiPriority w:val="99"/>
    <w:rsid w:val="009D364A"/>
    <w:pPr>
      <w:spacing w:after="120"/>
      <w:ind w:left="283" w:firstLine="720"/>
    </w:pPr>
    <w:rPr>
      <w:sz w:val="16"/>
      <w:szCs w:val="16"/>
      <w:lang w:val="ru-RU" w:eastAsia="ru-RU"/>
    </w:rPr>
  </w:style>
  <w:style w:type="character" w:customStyle="1" w:styleId="33">
    <w:name w:val="Основной текст с отступом 3 Знак"/>
    <w:basedOn w:val="a0"/>
    <w:link w:val="32"/>
    <w:uiPriority w:val="99"/>
    <w:locked/>
    <w:rsid w:val="009D364A"/>
    <w:rPr>
      <w:rFonts w:ascii="Cambria" w:hAnsi="Cambria" w:cs="Times New Roman"/>
      <w:sz w:val="16"/>
      <w:szCs w:val="16"/>
    </w:rPr>
  </w:style>
  <w:style w:type="paragraph" w:customStyle="1" w:styleId="aff2">
    <w:name w:val="Знак"/>
    <w:basedOn w:val="a"/>
    <w:uiPriority w:val="99"/>
    <w:rsid w:val="009D364A"/>
    <w:rPr>
      <w:sz w:val="28"/>
    </w:rPr>
  </w:style>
  <w:style w:type="paragraph" w:customStyle="1" w:styleId="16">
    <w:name w:val="1основа Знак Знак Знак"/>
    <w:basedOn w:val="a"/>
    <w:link w:val="17"/>
    <w:uiPriority w:val="99"/>
    <w:rsid w:val="009D364A"/>
    <w:pPr>
      <w:spacing w:before="100" w:beforeAutospacing="1" w:after="100" w:afterAutospacing="1"/>
      <w:ind w:left="601" w:firstLine="601"/>
    </w:pPr>
    <w:rPr>
      <w:rFonts w:ascii="Arial" w:hAnsi="Arial"/>
      <w:sz w:val="24"/>
      <w:szCs w:val="24"/>
      <w:lang w:val="ru-RU" w:eastAsia="ru-RU"/>
    </w:rPr>
  </w:style>
  <w:style w:type="character" w:customStyle="1" w:styleId="17">
    <w:name w:val="1основа Знак Знак Знак Знак"/>
    <w:link w:val="16"/>
    <w:uiPriority w:val="99"/>
    <w:locked/>
    <w:rsid w:val="009D364A"/>
    <w:rPr>
      <w:rFonts w:ascii="Arial" w:hAnsi="Arial"/>
      <w:sz w:val="24"/>
    </w:rPr>
  </w:style>
  <w:style w:type="paragraph" w:customStyle="1" w:styleId="ConsNormal">
    <w:name w:val="ConsNormal"/>
    <w:uiPriority w:val="99"/>
    <w:rsid w:val="009D364A"/>
    <w:pPr>
      <w:widowControl w:val="0"/>
      <w:autoSpaceDE w:val="0"/>
      <w:autoSpaceDN w:val="0"/>
      <w:adjustRightInd w:val="0"/>
      <w:spacing w:after="200" w:line="252" w:lineRule="auto"/>
      <w:ind w:firstLine="720"/>
      <w:jc w:val="both"/>
    </w:pPr>
    <w:rPr>
      <w:rFonts w:ascii="Arial" w:eastAsia="Times New Roman" w:hAnsi="Arial" w:cs="Arial"/>
    </w:rPr>
  </w:style>
  <w:style w:type="paragraph" w:customStyle="1" w:styleId="ConsPlusNonformat">
    <w:name w:val="ConsPlusNonformat"/>
    <w:uiPriority w:val="99"/>
    <w:rsid w:val="009D364A"/>
    <w:pPr>
      <w:widowControl w:val="0"/>
      <w:autoSpaceDE w:val="0"/>
      <w:autoSpaceDN w:val="0"/>
      <w:adjustRightInd w:val="0"/>
      <w:spacing w:after="200" w:line="252" w:lineRule="auto"/>
      <w:jc w:val="both"/>
    </w:pPr>
    <w:rPr>
      <w:rFonts w:ascii="Courier New" w:eastAsia="Times New Roman" w:hAnsi="Courier New" w:cs="Courier New"/>
    </w:rPr>
  </w:style>
  <w:style w:type="character" w:customStyle="1" w:styleId="WW-Absatz-Standardschriftart1111111111111">
    <w:name w:val="WW-Absatz-Standardschriftart1111111111111"/>
    <w:uiPriority w:val="99"/>
    <w:rsid w:val="009D364A"/>
  </w:style>
  <w:style w:type="paragraph" w:customStyle="1" w:styleId="S1">
    <w:name w:val="S_Обычный в таблице"/>
    <w:basedOn w:val="a"/>
    <w:link w:val="S2"/>
    <w:uiPriority w:val="99"/>
    <w:rsid w:val="009D364A"/>
    <w:pPr>
      <w:jc w:val="center"/>
    </w:pPr>
    <w:rPr>
      <w:sz w:val="24"/>
      <w:szCs w:val="24"/>
      <w:lang w:val="ru-RU" w:eastAsia="ru-RU"/>
    </w:rPr>
  </w:style>
  <w:style w:type="character" w:customStyle="1" w:styleId="S2">
    <w:name w:val="S_Обычный в таблице Знак"/>
    <w:link w:val="S1"/>
    <w:uiPriority w:val="99"/>
    <w:locked/>
    <w:rsid w:val="009D364A"/>
    <w:rPr>
      <w:rFonts w:ascii="Cambria" w:hAnsi="Cambria"/>
      <w:sz w:val="24"/>
    </w:rPr>
  </w:style>
  <w:style w:type="paragraph" w:styleId="aff3">
    <w:name w:val="Block Text"/>
    <w:basedOn w:val="a"/>
    <w:uiPriority w:val="99"/>
    <w:rsid w:val="009D364A"/>
    <w:pPr>
      <w:shd w:val="clear" w:color="auto" w:fill="FFFFFF"/>
      <w:spacing w:before="5" w:line="480" w:lineRule="auto"/>
      <w:ind w:left="426" w:right="14"/>
    </w:pPr>
    <w:rPr>
      <w:rFonts w:ascii="CG Times" w:hAnsi="CG Times"/>
      <w:color w:val="000000"/>
      <w:sz w:val="24"/>
      <w:szCs w:val="18"/>
    </w:rPr>
  </w:style>
  <w:style w:type="paragraph" w:customStyle="1" w:styleId="18">
    <w:name w:val="Цитата1"/>
    <w:basedOn w:val="a"/>
    <w:uiPriority w:val="99"/>
    <w:rsid w:val="009D364A"/>
    <w:pPr>
      <w:suppressAutoHyphens/>
      <w:ind w:left="284" w:right="-1" w:firstLine="567"/>
    </w:pPr>
    <w:rPr>
      <w:sz w:val="24"/>
      <w:lang w:eastAsia="ar-SA"/>
    </w:rPr>
  </w:style>
  <w:style w:type="character" w:customStyle="1" w:styleId="aff4">
    <w:name w:val="Символы концевой сноски"/>
    <w:uiPriority w:val="99"/>
    <w:rsid w:val="009D364A"/>
    <w:rPr>
      <w:vertAlign w:val="superscript"/>
    </w:rPr>
  </w:style>
  <w:style w:type="paragraph" w:styleId="aff5">
    <w:name w:val="endnote text"/>
    <w:basedOn w:val="a"/>
    <w:link w:val="aff6"/>
    <w:uiPriority w:val="99"/>
    <w:rsid w:val="009D364A"/>
    <w:rPr>
      <w:sz w:val="20"/>
      <w:szCs w:val="20"/>
      <w:lang w:val="ru-RU" w:eastAsia="ar-SA"/>
    </w:rPr>
  </w:style>
  <w:style w:type="character" w:customStyle="1" w:styleId="aff6">
    <w:name w:val="Текст концевой сноски Знак"/>
    <w:basedOn w:val="a0"/>
    <w:link w:val="aff5"/>
    <w:uiPriority w:val="99"/>
    <w:locked/>
    <w:rsid w:val="009D364A"/>
    <w:rPr>
      <w:rFonts w:ascii="Cambria" w:hAnsi="Cambria" w:cs="Times New Roman"/>
      <w:sz w:val="20"/>
      <w:szCs w:val="20"/>
      <w:lang w:eastAsia="ar-SA" w:bidi="ar-SA"/>
    </w:rPr>
  </w:style>
  <w:style w:type="paragraph" w:styleId="19">
    <w:name w:val="toc 1"/>
    <w:basedOn w:val="a"/>
    <w:next w:val="a"/>
    <w:autoRedefine/>
    <w:uiPriority w:val="99"/>
    <w:rsid w:val="009D364A"/>
    <w:pPr>
      <w:tabs>
        <w:tab w:val="left" w:pos="660"/>
        <w:tab w:val="right" w:leader="dot" w:pos="9771"/>
      </w:tabs>
      <w:spacing w:line="240" w:lineRule="auto"/>
      <w:ind w:left="709" w:hanging="709"/>
      <w:jc w:val="left"/>
    </w:pPr>
    <w:rPr>
      <w:rFonts w:ascii="Times New Roman" w:hAnsi="Times New Roman"/>
      <w:bCs/>
      <w:caps/>
      <w:sz w:val="24"/>
      <w:szCs w:val="24"/>
    </w:rPr>
  </w:style>
  <w:style w:type="paragraph" w:styleId="27">
    <w:name w:val="toc 2"/>
    <w:basedOn w:val="a"/>
    <w:next w:val="a"/>
    <w:autoRedefine/>
    <w:uiPriority w:val="99"/>
    <w:rsid w:val="009D364A"/>
    <w:pPr>
      <w:tabs>
        <w:tab w:val="left" w:pos="660"/>
        <w:tab w:val="right" w:leader="dot" w:pos="9771"/>
      </w:tabs>
      <w:spacing w:line="240" w:lineRule="auto"/>
      <w:jc w:val="left"/>
    </w:pPr>
    <w:rPr>
      <w:rFonts w:ascii="Calibri" w:hAnsi="Calibri"/>
      <w:b/>
      <w:bCs/>
      <w:sz w:val="20"/>
      <w:szCs w:val="20"/>
    </w:rPr>
  </w:style>
  <w:style w:type="character" w:styleId="aff7">
    <w:name w:val="Hyperlink"/>
    <w:basedOn w:val="a0"/>
    <w:uiPriority w:val="99"/>
    <w:rsid w:val="009D364A"/>
    <w:rPr>
      <w:rFonts w:cs="Times New Roman"/>
      <w:color w:val="0000FF"/>
      <w:u w:val="single"/>
    </w:rPr>
  </w:style>
  <w:style w:type="paragraph" w:styleId="aff8">
    <w:name w:val="footnote text"/>
    <w:basedOn w:val="a"/>
    <w:link w:val="aff9"/>
    <w:uiPriority w:val="99"/>
    <w:rsid w:val="009D364A"/>
  </w:style>
  <w:style w:type="character" w:customStyle="1" w:styleId="aff9">
    <w:name w:val="Текст сноски Знак"/>
    <w:basedOn w:val="a0"/>
    <w:link w:val="aff8"/>
    <w:uiPriority w:val="99"/>
    <w:locked/>
    <w:rsid w:val="009D364A"/>
    <w:rPr>
      <w:rFonts w:ascii="Cambria" w:hAnsi="Cambria" w:cs="Times New Roman"/>
      <w:lang w:val="en-US"/>
    </w:rPr>
  </w:style>
  <w:style w:type="character" w:styleId="affa">
    <w:name w:val="footnote reference"/>
    <w:basedOn w:val="a0"/>
    <w:uiPriority w:val="99"/>
    <w:rsid w:val="009D364A"/>
    <w:rPr>
      <w:rFonts w:cs="Times New Roman"/>
      <w:vertAlign w:val="superscript"/>
    </w:rPr>
  </w:style>
  <w:style w:type="character" w:styleId="affb">
    <w:name w:val="annotation reference"/>
    <w:basedOn w:val="a0"/>
    <w:uiPriority w:val="99"/>
    <w:rsid w:val="009D364A"/>
    <w:rPr>
      <w:rFonts w:cs="Times New Roman"/>
      <w:sz w:val="16"/>
    </w:rPr>
  </w:style>
  <w:style w:type="paragraph" w:styleId="affc">
    <w:name w:val="annotation text"/>
    <w:basedOn w:val="a"/>
    <w:link w:val="affd"/>
    <w:uiPriority w:val="99"/>
    <w:rsid w:val="009D364A"/>
  </w:style>
  <w:style w:type="character" w:customStyle="1" w:styleId="affd">
    <w:name w:val="Текст примечания Знак"/>
    <w:basedOn w:val="a0"/>
    <w:link w:val="affc"/>
    <w:uiPriority w:val="99"/>
    <w:locked/>
    <w:rsid w:val="009D364A"/>
    <w:rPr>
      <w:rFonts w:ascii="Cambria" w:hAnsi="Cambria" w:cs="Times New Roman"/>
      <w:lang w:val="en-US"/>
    </w:rPr>
  </w:style>
  <w:style w:type="paragraph" w:styleId="affe">
    <w:name w:val="annotation subject"/>
    <w:basedOn w:val="affc"/>
    <w:next w:val="affc"/>
    <w:link w:val="afff"/>
    <w:uiPriority w:val="99"/>
    <w:rsid w:val="009D364A"/>
    <w:rPr>
      <w:b/>
      <w:bCs/>
      <w:sz w:val="20"/>
      <w:szCs w:val="20"/>
      <w:lang w:val="ru-RU" w:eastAsia="ru-RU"/>
    </w:rPr>
  </w:style>
  <w:style w:type="character" w:customStyle="1" w:styleId="afff">
    <w:name w:val="Тема примечания Знак"/>
    <w:basedOn w:val="affd"/>
    <w:link w:val="affe"/>
    <w:uiPriority w:val="99"/>
    <w:locked/>
    <w:rsid w:val="009D364A"/>
    <w:rPr>
      <w:b/>
      <w:bCs/>
      <w:sz w:val="20"/>
      <w:szCs w:val="20"/>
    </w:rPr>
  </w:style>
  <w:style w:type="paragraph" w:customStyle="1" w:styleId="1a">
    <w:name w:val="Подзаголовок_1"/>
    <w:basedOn w:val="9"/>
    <w:link w:val="1b"/>
    <w:uiPriority w:val="99"/>
    <w:rsid w:val="009D364A"/>
    <w:rPr>
      <w:b/>
      <w:sz w:val="26"/>
      <w:szCs w:val="26"/>
    </w:rPr>
  </w:style>
  <w:style w:type="character" w:customStyle="1" w:styleId="1b">
    <w:name w:val="Подзаголовок_1 Знак"/>
    <w:link w:val="1a"/>
    <w:uiPriority w:val="99"/>
    <w:locked/>
    <w:rsid w:val="009D364A"/>
    <w:rPr>
      <w:rFonts w:ascii="Cambria" w:hAnsi="Cambria"/>
      <w:b/>
      <w:i/>
      <w:caps/>
      <w:spacing w:val="10"/>
      <w:sz w:val="26"/>
    </w:rPr>
  </w:style>
  <w:style w:type="paragraph" w:styleId="afff0">
    <w:name w:val="caption"/>
    <w:aliases w:val="Таблица - Название объекта,!! Object Novogor !!,диаграммы,Название графика,диаграммы Char,Название объекта Знак Знак,диаграммы Знак1,диаграммы Char + 12 пт,Перед:  6...,Название таблицы Знак,диаграммы Char Char Char,диаграммы Char Char"/>
    <w:basedOn w:val="a"/>
    <w:next w:val="a"/>
    <w:link w:val="afff1"/>
    <w:uiPriority w:val="99"/>
    <w:qFormat/>
    <w:rsid w:val="009D364A"/>
    <w:rPr>
      <w:caps/>
      <w:spacing w:val="10"/>
      <w:sz w:val="18"/>
      <w:szCs w:val="18"/>
      <w:lang w:eastAsia="ru-RU"/>
    </w:rPr>
  </w:style>
  <w:style w:type="character" w:customStyle="1" w:styleId="afff1">
    <w:name w:val="Название объекта Знак"/>
    <w:aliases w:val="Таблица - Название объекта Знак,!! Object Novogor !! Знак,диаграммы Знак,Название графика Знак,диаграммы Char Знак,Название объекта Знак Знак Знак,диаграммы Знак1 Знак,диаграммы Char + 12 пт Знак,Перед:  6... Знак"/>
    <w:link w:val="afff0"/>
    <w:uiPriority w:val="99"/>
    <w:locked/>
    <w:rsid w:val="009D364A"/>
    <w:rPr>
      <w:rFonts w:ascii="Cambria" w:hAnsi="Cambria"/>
      <w:caps/>
      <w:spacing w:val="10"/>
      <w:sz w:val="18"/>
      <w:lang w:val="en-US"/>
    </w:rPr>
  </w:style>
  <w:style w:type="character" w:styleId="afff2">
    <w:name w:val="Strong"/>
    <w:basedOn w:val="a0"/>
    <w:uiPriority w:val="99"/>
    <w:qFormat/>
    <w:rsid w:val="009D364A"/>
    <w:rPr>
      <w:rFonts w:cs="Times New Roman"/>
      <w:b/>
      <w:color w:val="943634"/>
      <w:spacing w:val="5"/>
    </w:rPr>
  </w:style>
  <w:style w:type="character" w:styleId="afff3">
    <w:name w:val="Emphasis"/>
    <w:basedOn w:val="a0"/>
    <w:uiPriority w:val="99"/>
    <w:qFormat/>
    <w:rsid w:val="009D364A"/>
    <w:rPr>
      <w:rFonts w:cs="Times New Roman"/>
      <w:caps/>
      <w:spacing w:val="5"/>
      <w:sz w:val="20"/>
    </w:rPr>
  </w:style>
  <w:style w:type="paragraph" w:styleId="afff4">
    <w:name w:val="No Spacing"/>
    <w:basedOn w:val="a"/>
    <w:link w:val="afff5"/>
    <w:uiPriority w:val="99"/>
    <w:qFormat/>
    <w:rsid w:val="009D364A"/>
    <w:pPr>
      <w:spacing w:line="240" w:lineRule="auto"/>
    </w:pPr>
  </w:style>
  <w:style w:type="character" w:customStyle="1" w:styleId="afff5">
    <w:name w:val="Без интервала Знак"/>
    <w:basedOn w:val="a0"/>
    <w:link w:val="afff4"/>
    <w:uiPriority w:val="99"/>
    <w:locked/>
    <w:rsid w:val="009D364A"/>
    <w:rPr>
      <w:rFonts w:ascii="Cambria" w:hAnsi="Cambria" w:cs="Times New Roman"/>
      <w:lang w:val="en-US"/>
    </w:rPr>
  </w:style>
  <w:style w:type="paragraph" w:styleId="28">
    <w:name w:val="Quote"/>
    <w:basedOn w:val="a"/>
    <w:next w:val="a"/>
    <w:link w:val="29"/>
    <w:uiPriority w:val="99"/>
    <w:qFormat/>
    <w:rsid w:val="009D364A"/>
    <w:rPr>
      <w:i/>
      <w:iCs/>
      <w:sz w:val="20"/>
      <w:szCs w:val="20"/>
      <w:lang w:val="ru-RU" w:eastAsia="ru-RU"/>
    </w:rPr>
  </w:style>
  <w:style w:type="character" w:customStyle="1" w:styleId="29">
    <w:name w:val="Цитата 2 Знак"/>
    <w:basedOn w:val="a0"/>
    <w:link w:val="28"/>
    <w:uiPriority w:val="99"/>
    <w:locked/>
    <w:rsid w:val="009D364A"/>
    <w:rPr>
      <w:rFonts w:ascii="Cambria" w:hAnsi="Cambria" w:cs="Times New Roman"/>
      <w:i/>
      <w:iCs/>
      <w:sz w:val="20"/>
      <w:szCs w:val="20"/>
    </w:rPr>
  </w:style>
  <w:style w:type="paragraph" w:styleId="afff6">
    <w:name w:val="Intense Quote"/>
    <w:basedOn w:val="a"/>
    <w:next w:val="a"/>
    <w:link w:val="afff7"/>
    <w:uiPriority w:val="99"/>
    <w:qFormat/>
    <w:rsid w:val="009D364A"/>
    <w:pPr>
      <w:pBdr>
        <w:top w:val="dotted" w:sz="2" w:space="10" w:color="632423"/>
        <w:bottom w:val="dotted" w:sz="2" w:space="4" w:color="632423"/>
      </w:pBdr>
      <w:spacing w:before="160" w:line="300" w:lineRule="auto"/>
      <w:ind w:left="1440" w:right="1440"/>
    </w:pPr>
    <w:rPr>
      <w:caps/>
      <w:color w:val="622423"/>
      <w:spacing w:val="5"/>
      <w:sz w:val="20"/>
      <w:szCs w:val="20"/>
      <w:lang w:val="ru-RU" w:eastAsia="ru-RU"/>
    </w:rPr>
  </w:style>
  <w:style w:type="character" w:customStyle="1" w:styleId="afff7">
    <w:name w:val="Выделенная цитата Знак"/>
    <w:basedOn w:val="a0"/>
    <w:link w:val="afff6"/>
    <w:uiPriority w:val="99"/>
    <w:locked/>
    <w:rsid w:val="009D364A"/>
    <w:rPr>
      <w:rFonts w:ascii="Cambria" w:hAnsi="Cambria" w:cs="Times New Roman"/>
      <w:caps/>
      <w:color w:val="622423"/>
      <w:spacing w:val="5"/>
      <w:sz w:val="20"/>
      <w:szCs w:val="20"/>
    </w:rPr>
  </w:style>
  <w:style w:type="character" w:styleId="afff8">
    <w:name w:val="Subtle Emphasis"/>
    <w:basedOn w:val="a0"/>
    <w:uiPriority w:val="99"/>
    <w:qFormat/>
    <w:rsid w:val="009D364A"/>
    <w:rPr>
      <w:i/>
    </w:rPr>
  </w:style>
  <w:style w:type="character" w:styleId="afff9">
    <w:name w:val="Intense Emphasis"/>
    <w:basedOn w:val="a0"/>
    <w:uiPriority w:val="99"/>
    <w:qFormat/>
    <w:rsid w:val="009D364A"/>
    <w:rPr>
      <w:i/>
      <w:caps/>
      <w:spacing w:val="10"/>
      <w:sz w:val="20"/>
    </w:rPr>
  </w:style>
  <w:style w:type="character" w:styleId="afffa">
    <w:name w:val="Subtle Reference"/>
    <w:basedOn w:val="a0"/>
    <w:uiPriority w:val="99"/>
    <w:qFormat/>
    <w:rsid w:val="009D364A"/>
    <w:rPr>
      <w:rFonts w:ascii="Calibri" w:hAnsi="Calibri"/>
      <w:i/>
      <w:color w:val="622423"/>
    </w:rPr>
  </w:style>
  <w:style w:type="character" w:styleId="afffb">
    <w:name w:val="Intense Reference"/>
    <w:basedOn w:val="a0"/>
    <w:uiPriority w:val="99"/>
    <w:qFormat/>
    <w:rsid w:val="009D364A"/>
    <w:rPr>
      <w:rFonts w:ascii="Calibri" w:hAnsi="Calibri"/>
      <w:b/>
      <w:i/>
      <w:color w:val="622423"/>
    </w:rPr>
  </w:style>
  <w:style w:type="character" w:styleId="afffc">
    <w:name w:val="Book Title"/>
    <w:basedOn w:val="a0"/>
    <w:uiPriority w:val="99"/>
    <w:qFormat/>
    <w:rsid w:val="009D364A"/>
    <w:rPr>
      <w:caps/>
      <w:color w:val="622423"/>
      <w:spacing w:val="5"/>
      <w:u w:color="622423"/>
    </w:rPr>
  </w:style>
  <w:style w:type="paragraph" w:styleId="afffd">
    <w:name w:val="TOC Heading"/>
    <w:basedOn w:val="1"/>
    <w:next w:val="a"/>
    <w:uiPriority w:val="99"/>
    <w:qFormat/>
    <w:rsid w:val="009D364A"/>
    <w:pPr>
      <w:outlineLvl w:val="9"/>
    </w:pPr>
  </w:style>
  <w:style w:type="paragraph" w:customStyle="1" w:styleId="1c">
    <w:name w:val="Обычный1"/>
    <w:uiPriority w:val="99"/>
    <w:rsid w:val="009D364A"/>
    <w:pPr>
      <w:snapToGrid w:val="0"/>
    </w:pPr>
    <w:rPr>
      <w:rFonts w:ascii="Times New Roman" w:eastAsia="Times New Roman" w:hAnsi="Times New Roman"/>
      <w:szCs w:val="20"/>
    </w:rPr>
  </w:style>
  <w:style w:type="character" w:styleId="afffe">
    <w:name w:val="FollowedHyperlink"/>
    <w:basedOn w:val="a0"/>
    <w:uiPriority w:val="99"/>
    <w:rsid w:val="009D364A"/>
    <w:rPr>
      <w:rFonts w:cs="Times New Roman"/>
      <w:color w:val="800080"/>
      <w:u w:val="single"/>
    </w:rPr>
  </w:style>
  <w:style w:type="paragraph" w:styleId="34">
    <w:name w:val="toc 3"/>
    <w:basedOn w:val="a"/>
    <w:next w:val="a"/>
    <w:autoRedefine/>
    <w:uiPriority w:val="99"/>
    <w:rsid w:val="009D364A"/>
    <w:pPr>
      <w:ind w:left="220"/>
      <w:jc w:val="left"/>
    </w:pPr>
    <w:rPr>
      <w:rFonts w:ascii="Calibri" w:hAnsi="Calibri"/>
      <w:sz w:val="20"/>
      <w:szCs w:val="20"/>
    </w:rPr>
  </w:style>
  <w:style w:type="paragraph" w:styleId="41">
    <w:name w:val="toc 4"/>
    <w:basedOn w:val="a"/>
    <w:next w:val="a"/>
    <w:autoRedefine/>
    <w:uiPriority w:val="99"/>
    <w:rsid w:val="009D364A"/>
    <w:pPr>
      <w:ind w:left="440"/>
      <w:jc w:val="left"/>
    </w:pPr>
    <w:rPr>
      <w:rFonts w:ascii="Calibri" w:hAnsi="Calibri"/>
      <w:sz w:val="20"/>
      <w:szCs w:val="20"/>
    </w:rPr>
  </w:style>
  <w:style w:type="paragraph" w:styleId="51">
    <w:name w:val="toc 5"/>
    <w:basedOn w:val="a"/>
    <w:next w:val="a"/>
    <w:autoRedefine/>
    <w:uiPriority w:val="99"/>
    <w:rsid w:val="009D364A"/>
    <w:pPr>
      <w:ind w:left="660"/>
      <w:jc w:val="left"/>
    </w:pPr>
    <w:rPr>
      <w:rFonts w:ascii="Calibri" w:hAnsi="Calibri"/>
      <w:sz w:val="20"/>
      <w:szCs w:val="20"/>
    </w:rPr>
  </w:style>
  <w:style w:type="paragraph" w:styleId="61">
    <w:name w:val="toc 6"/>
    <w:basedOn w:val="a"/>
    <w:next w:val="a"/>
    <w:autoRedefine/>
    <w:uiPriority w:val="99"/>
    <w:rsid w:val="009D364A"/>
    <w:pPr>
      <w:ind w:left="880"/>
      <w:jc w:val="left"/>
    </w:pPr>
    <w:rPr>
      <w:rFonts w:ascii="Calibri" w:hAnsi="Calibri"/>
      <w:sz w:val="20"/>
      <w:szCs w:val="20"/>
    </w:rPr>
  </w:style>
  <w:style w:type="paragraph" w:styleId="71">
    <w:name w:val="toc 7"/>
    <w:basedOn w:val="a"/>
    <w:next w:val="a"/>
    <w:autoRedefine/>
    <w:uiPriority w:val="99"/>
    <w:rsid w:val="009D364A"/>
    <w:pPr>
      <w:ind w:left="1100"/>
      <w:jc w:val="left"/>
    </w:pPr>
    <w:rPr>
      <w:rFonts w:ascii="Calibri" w:hAnsi="Calibri"/>
      <w:sz w:val="20"/>
      <w:szCs w:val="20"/>
    </w:rPr>
  </w:style>
  <w:style w:type="paragraph" w:styleId="81">
    <w:name w:val="toc 8"/>
    <w:basedOn w:val="a"/>
    <w:next w:val="a"/>
    <w:autoRedefine/>
    <w:uiPriority w:val="99"/>
    <w:rsid w:val="009D364A"/>
    <w:pPr>
      <w:ind w:left="1320"/>
      <w:jc w:val="left"/>
    </w:pPr>
    <w:rPr>
      <w:rFonts w:ascii="Calibri" w:hAnsi="Calibri"/>
      <w:sz w:val="20"/>
      <w:szCs w:val="20"/>
    </w:rPr>
  </w:style>
  <w:style w:type="paragraph" w:styleId="91">
    <w:name w:val="toc 9"/>
    <w:basedOn w:val="a"/>
    <w:next w:val="a"/>
    <w:autoRedefine/>
    <w:uiPriority w:val="99"/>
    <w:rsid w:val="009D364A"/>
    <w:pPr>
      <w:ind w:left="1540"/>
      <w:jc w:val="left"/>
    </w:pPr>
    <w:rPr>
      <w:rFonts w:ascii="Calibri" w:hAnsi="Calibri"/>
      <w:sz w:val="20"/>
      <w:szCs w:val="20"/>
    </w:rPr>
  </w:style>
  <w:style w:type="paragraph" w:customStyle="1" w:styleId="affff">
    <w:name w:val="Заголовок без нумерации"/>
    <w:basedOn w:val="1"/>
    <w:link w:val="affff0"/>
    <w:uiPriority w:val="99"/>
    <w:rsid w:val="009D364A"/>
    <w:pPr>
      <w:ind w:left="0" w:firstLine="0"/>
    </w:pPr>
    <w:rPr>
      <w:lang w:eastAsia="ru-RU"/>
    </w:rPr>
  </w:style>
  <w:style w:type="character" w:customStyle="1" w:styleId="affff0">
    <w:name w:val="Заголовок без нумерации Знак"/>
    <w:link w:val="affff"/>
    <w:uiPriority w:val="99"/>
    <w:locked/>
    <w:rsid w:val="009D364A"/>
    <w:rPr>
      <w:rFonts w:ascii="Cambria" w:hAnsi="Cambria"/>
      <w:b/>
      <w:caps/>
      <w:snapToGrid w:val="0"/>
      <w:spacing w:val="20"/>
      <w:sz w:val="28"/>
    </w:rPr>
  </w:style>
  <w:style w:type="paragraph" w:customStyle="1" w:styleId="Standard">
    <w:name w:val="Standard"/>
    <w:uiPriority w:val="99"/>
    <w:rsid w:val="00C40631"/>
    <w:pPr>
      <w:widowControl w:val="0"/>
      <w:suppressAutoHyphens/>
      <w:autoSpaceDN w:val="0"/>
      <w:textAlignment w:val="baseline"/>
    </w:pPr>
    <w:rPr>
      <w:rFonts w:ascii="Times New Roman" w:hAnsi="Times New Roman" w:cs="Mangal"/>
      <w:kern w:val="3"/>
      <w:sz w:val="24"/>
      <w:szCs w:val="24"/>
      <w:lang w:eastAsia="zh-CN" w:bidi="hi-IN"/>
    </w:rPr>
  </w:style>
  <w:style w:type="paragraph" w:customStyle="1" w:styleId="S3">
    <w:name w:val="S_Обычный"/>
    <w:basedOn w:val="Standard"/>
    <w:uiPriority w:val="99"/>
    <w:rsid w:val="00C40631"/>
    <w:pPr>
      <w:ind w:firstLine="709"/>
    </w:pPr>
  </w:style>
</w:styles>
</file>

<file path=word/webSettings.xml><?xml version="1.0" encoding="utf-8"?>
<w:webSettings xmlns:r="http://schemas.openxmlformats.org/officeDocument/2006/relationships" xmlns:w="http://schemas.openxmlformats.org/wordprocessingml/2006/main">
  <w:divs>
    <w:div w:id="940337121">
      <w:marLeft w:val="0"/>
      <w:marRight w:val="0"/>
      <w:marTop w:val="0"/>
      <w:marBottom w:val="0"/>
      <w:divBdr>
        <w:top w:val="none" w:sz="0" w:space="0" w:color="auto"/>
        <w:left w:val="none" w:sz="0" w:space="0" w:color="auto"/>
        <w:bottom w:val="none" w:sz="0" w:space="0" w:color="auto"/>
        <w:right w:val="none" w:sz="0" w:space="0" w:color="auto"/>
      </w:divBdr>
    </w:div>
    <w:div w:id="940337122">
      <w:marLeft w:val="0"/>
      <w:marRight w:val="0"/>
      <w:marTop w:val="0"/>
      <w:marBottom w:val="0"/>
      <w:divBdr>
        <w:top w:val="none" w:sz="0" w:space="0" w:color="auto"/>
        <w:left w:val="none" w:sz="0" w:space="0" w:color="auto"/>
        <w:bottom w:val="none" w:sz="0" w:space="0" w:color="auto"/>
        <w:right w:val="none" w:sz="0" w:space="0" w:color="auto"/>
      </w:divBdr>
    </w:div>
    <w:div w:id="940337123">
      <w:marLeft w:val="0"/>
      <w:marRight w:val="0"/>
      <w:marTop w:val="0"/>
      <w:marBottom w:val="0"/>
      <w:divBdr>
        <w:top w:val="none" w:sz="0" w:space="0" w:color="auto"/>
        <w:left w:val="none" w:sz="0" w:space="0" w:color="auto"/>
        <w:bottom w:val="none" w:sz="0" w:space="0" w:color="auto"/>
        <w:right w:val="none" w:sz="0" w:space="0" w:color="auto"/>
      </w:divBdr>
    </w:div>
    <w:div w:id="940337124">
      <w:marLeft w:val="0"/>
      <w:marRight w:val="0"/>
      <w:marTop w:val="0"/>
      <w:marBottom w:val="0"/>
      <w:divBdr>
        <w:top w:val="none" w:sz="0" w:space="0" w:color="auto"/>
        <w:left w:val="none" w:sz="0" w:space="0" w:color="auto"/>
        <w:bottom w:val="none" w:sz="0" w:space="0" w:color="auto"/>
        <w:right w:val="none" w:sz="0" w:space="0" w:color="auto"/>
      </w:divBdr>
    </w:div>
    <w:div w:id="940337125">
      <w:marLeft w:val="0"/>
      <w:marRight w:val="0"/>
      <w:marTop w:val="0"/>
      <w:marBottom w:val="0"/>
      <w:divBdr>
        <w:top w:val="none" w:sz="0" w:space="0" w:color="auto"/>
        <w:left w:val="none" w:sz="0" w:space="0" w:color="auto"/>
        <w:bottom w:val="none" w:sz="0" w:space="0" w:color="auto"/>
        <w:right w:val="none" w:sz="0" w:space="0" w:color="auto"/>
      </w:divBdr>
    </w:div>
    <w:div w:id="940337126">
      <w:marLeft w:val="0"/>
      <w:marRight w:val="0"/>
      <w:marTop w:val="0"/>
      <w:marBottom w:val="0"/>
      <w:divBdr>
        <w:top w:val="none" w:sz="0" w:space="0" w:color="auto"/>
        <w:left w:val="none" w:sz="0" w:space="0" w:color="auto"/>
        <w:bottom w:val="none" w:sz="0" w:space="0" w:color="auto"/>
        <w:right w:val="none" w:sz="0" w:space="0" w:color="auto"/>
      </w:divBdr>
    </w:div>
    <w:div w:id="940337127">
      <w:marLeft w:val="0"/>
      <w:marRight w:val="0"/>
      <w:marTop w:val="0"/>
      <w:marBottom w:val="0"/>
      <w:divBdr>
        <w:top w:val="none" w:sz="0" w:space="0" w:color="auto"/>
        <w:left w:val="none" w:sz="0" w:space="0" w:color="auto"/>
        <w:bottom w:val="none" w:sz="0" w:space="0" w:color="auto"/>
        <w:right w:val="none" w:sz="0" w:space="0" w:color="auto"/>
      </w:divBdr>
    </w:div>
    <w:div w:id="940337128">
      <w:marLeft w:val="0"/>
      <w:marRight w:val="0"/>
      <w:marTop w:val="0"/>
      <w:marBottom w:val="0"/>
      <w:divBdr>
        <w:top w:val="none" w:sz="0" w:space="0" w:color="auto"/>
        <w:left w:val="none" w:sz="0" w:space="0" w:color="auto"/>
        <w:bottom w:val="none" w:sz="0" w:space="0" w:color="auto"/>
        <w:right w:val="none" w:sz="0" w:space="0" w:color="auto"/>
      </w:divBdr>
    </w:div>
    <w:div w:id="940337129">
      <w:marLeft w:val="0"/>
      <w:marRight w:val="0"/>
      <w:marTop w:val="0"/>
      <w:marBottom w:val="0"/>
      <w:divBdr>
        <w:top w:val="none" w:sz="0" w:space="0" w:color="auto"/>
        <w:left w:val="none" w:sz="0" w:space="0" w:color="auto"/>
        <w:bottom w:val="none" w:sz="0" w:space="0" w:color="auto"/>
        <w:right w:val="none" w:sz="0" w:space="0" w:color="auto"/>
      </w:divBdr>
    </w:div>
    <w:div w:id="940337130">
      <w:marLeft w:val="0"/>
      <w:marRight w:val="0"/>
      <w:marTop w:val="0"/>
      <w:marBottom w:val="0"/>
      <w:divBdr>
        <w:top w:val="none" w:sz="0" w:space="0" w:color="auto"/>
        <w:left w:val="none" w:sz="0" w:space="0" w:color="auto"/>
        <w:bottom w:val="none" w:sz="0" w:space="0" w:color="auto"/>
        <w:right w:val="none" w:sz="0" w:space="0" w:color="auto"/>
      </w:divBdr>
    </w:div>
    <w:div w:id="940337131">
      <w:marLeft w:val="0"/>
      <w:marRight w:val="0"/>
      <w:marTop w:val="0"/>
      <w:marBottom w:val="0"/>
      <w:divBdr>
        <w:top w:val="none" w:sz="0" w:space="0" w:color="auto"/>
        <w:left w:val="none" w:sz="0" w:space="0" w:color="auto"/>
        <w:bottom w:val="none" w:sz="0" w:space="0" w:color="auto"/>
        <w:right w:val="none" w:sz="0" w:space="0" w:color="auto"/>
      </w:divBdr>
    </w:div>
    <w:div w:id="940337132">
      <w:marLeft w:val="0"/>
      <w:marRight w:val="0"/>
      <w:marTop w:val="0"/>
      <w:marBottom w:val="0"/>
      <w:divBdr>
        <w:top w:val="none" w:sz="0" w:space="0" w:color="auto"/>
        <w:left w:val="none" w:sz="0" w:space="0" w:color="auto"/>
        <w:bottom w:val="none" w:sz="0" w:space="0" w:color="auto"/>
        <w:right w:val="none" w:sz="0" w:space="0" w:color="auto"/>
      </w:divBdr>
    </w:div>
    <w:div w:id="940337133">
      <w:marLeft w:val="0"/>
      <w:marRight w:val="0"/>
      <w:marTop w:val="0"/>
      <w:marBottom w:val="0"/>
      <w:divBdr>
        <w:top w:val="none" w:sz="0" w:space="0" w:color="auto"/>
        <w:left w:val="none" w:sz="0" w:space="0" w:color="auto"/>
        <w:bottom w:val="none" w:sz="0" w:space="0" w:color="auto"/>
        <w:right w:val="none" w:sz="0" w:space="0" w:color="auto"/>
      </w:divBdr>
    </w:div>
    <w:div w:id="940337134">
      <w:marLeft w:val="0"/>
      <w:marRight w:val="0"/>
      <w:marTop w:val="0"/>
      <w:marBottom w:val="0"/>
      <w:divBdr>
        <w:top w:val="none" w:sz="0" w:space="0" w:color="auto"/>
        <w:left w:val="none" w:sz="0" w:space="0" w:color="auto"/>
        <w:bottom w:val="none" w:sz="0" w:space="0" w:color="auto"/>
        <w:right w:val="none" w:sz="0" w:space="0" w:color="auto"/>
      </w:divBdr>
    </w:div>
    <w:div w:id="940337135">
      <w:marLeft w:val="0"/>
      <w:marRight w:val="0"/>
      <w:marTop w:val="0"/>
      <w:marBottom w:val="0"/>
      <w:divBdr>
        <w:top w:val="none" w:sz="0" w:space="0" w:color="auto"/>
        <w:left w:val="none" w:sz="0" w:space="0" w:color="auto"/>
        <w:bottom w:val="none" w:sz="0" w:space="0" w:color="auto"/>
        <w:right w:val="none" w:sz="0" w:space="0" w:color="auto"/>
      </w:divBdr>
    </w:div>
    <w:div w:id="940337136">
      <w:marLeft w:val="0"/>
      <w:marRight w:val="0"/>
      <w:marTop w:val="0"/>
      <w:marBottom w:val="0"/>
      <w:divBdr>
        <w:top w:val="none" w:sz="0" w:space="0" w:color="auto"/>
        <w:left w:val="none" w:sz="0" w:space="0" w:color="auto"/>
        <w:bottom w:val="none" w:sz="0" w:space="0" w:color="auto"/>
        <w:right w:val="none" w:sz="0" w:space="0" w:color="auto"/>
      </w:divBdr>
    </w:div>
    <w:div w:id="940337137">
      <w:marLeft w:val="0"/>
      <w:marRight w:val="0"/>
      <w:marTop w:val="0"/>
      <w:marBottom w:val="0"/>
      <w:divBdr>
        <w:top w:val="none" w:sz="0" w:space="0" w:color="auto"/>
        <w:left w:val="none" w:sz="0" w:space="0" w:color="auto"/>
        <w:bottom w:val="none" w:sz="0" w:space="0" w:color="auto"/>
        <w:right w:val="none" w:sz="0" w:space="0" w:color="auto"/>
      </w:divBdr>
    </w:div>
    <w:div w:id="940337138">
      <w:marLeft w:val="0"/>
      <w:marRight w:val="0"/>
      <w:marTop w:val="0"/>
      <w:marBottom w:val="0"/>
      <w:divBdr>
        <w:top w:val="none" w:sz="0" w:space="0" w:color="auto"/>
        <w:left w:val="none" w:sz="0" w:space="0" w:color="auto"/>
        <w:bottom w:val="none" w:sz="0" w:space="0" w:color="auto"/>
        <w:right w:val="none" w:sz="0" w:space="0" w:color="auto"/>
      </w:divBdr>
    </w:div>
    <w:div w:id="940337139">
      <w:marLeft w:val="0"/>
      <w:marRight w:val="0"/>
      <w:marTop w:val="0"/>
      <w:marBottom w:val="0"/>
      <w:divBdr>
        <w:top w:val="none" w:sz="0" w:space="0" w:color="auto"/>
        <w:left w:val="none" w:sz="0" w:space="0" w:color="auto"/>
        <w:bottom w:val="none" w:sz="0" w:space="0" w:color="auto"/>
        <w:right w:val="none" w:sz="0" w:space="0" w:color="auto"/>
      </w:divBdr>
    </w:div>
    <w:div w:id="940337140">
      <w:marLeft w:val="0"/>
      <w:marRight w:val="0"/>
      <w:marTop w:val="0"/>
      <w:marBottom w:val="0"/>
      <w:divBdr>
        <w:top w:val="none" w:sz="0" w:space="0" w:color="auto"/>
        <w:left w:val="none" w:sz="0" w:space="0" w:color="auto"/>
        <w:bottom w:val="none" w:sz="0" w:space="0" w:color="auto"/>
        <w:right w:val="none" w:sz="0" w:space="0" w:color="auto"/>
      </w:divBdr>
    </w:div>
    <w:div w:id="940337141">
      <w:marLeft w:val="0"/>
      <w:marRight w:val="0"/>
      <w:marTop w:val="0"/>
      <w:marBottom w:val="0"/>
      <w:divBdr>
        <w:top w:val="none" w:sz="0" w:space="0" w:color="auto"/>
        <w:left w:val="none" w:sz="0" w:space="0" w:color="auto"/>
        <w:bottom w:val="none" w:sz="0" w:space="0" w:color="auto"/>
        <w:right w:val="none" w:sz="0" w:space="0" w:color="auto"/>
      </w:divBdr>
    </w:div>
    <w:div w:id="940337142">
      <w:marLeft w:val="0"/>
      <w:marRight w:val="0"/>
      <w:marTop w:val="0"/>
      <w:marBottom w:val="0"/>
      <w:divBdr>
        <w:top w:val="none" w:sz="0" w:space="0" w:color="auto"/>
        <w:left w:val="none" w:sz="0" w:space="0" w:color="auto"/>
        <w:bottom w:val="none" w:sz="0" w:space="0" w:color="auto"/>
        <w:right w:val="none" w:sz="0" w:space="0" w:color="auto"/>
      </w:divBdr>
    </w:div>
    <w:div w:id="940337143">
      <w:marLeft w:val="0"/>
      <w:marRight w:val="0"/>
      <w:marTop w:val="0"/>
      <w:marBottom w:val="0"/>
      <w:divBdr>
        <w:top w:val="none" w:sz="0" w:space="0" w:color="auto"/>
        <w:left w:val="none" w:sz="0" w:space="0" w:color="auto"/>
        <w:bottom w:val="none" w:sz="0" w:space="0" w:color="auto"/>
        <w:right w:val="none" w:sz="0" w:space="0" w:color="auto"/>
      </w:divBdr>
    </w:div>
    <w:div w:id="940337144">
      <w:marLeft w:val="0"/>
      <w:marRight w:val="0"/>
      <w:marTop w:val="0"/>
      <w:marBottom w:val="0"/>
      <w:divBdr>
        <w:top w:val="none" w:sz="0" w:space="0" w:color="auto"/>
        <w:left w:val="none" w:sz="0" w:space="0" w:color="auto"/>
        <w:bottom w:val="none" w:sz="0" w:space="0" w:color="auto"/>
        <w:right w:val="none" w:sz="0" w:space="0" w:color="auto"/>
      </w:divBdr>
    </w:div>
    <w:div w:id="94033714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oleObject" Target="embeddings/_____Microsoft_Office_Excel_97-20031.xls"/><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_____Microsoft_Office_Excel_97-20035.xls"/><Relationship Id="rId7" Type="http://schemas.openxmlformats.org/officeDocument/2006/relationships/header" Target="header1.xml"/><Relationship Id="rId12" Type="http://schemas.openxmlformats.org/officeDocument/2006/relationships/image" Target="media/image1.png"/><Relationship Id="rId17" Type="http://schemas.openxmlformats.org/officeDocument/2006/relationships/oleObject" Target="embeddings/_____Microsoft_Office_Excel_97-20033.xls"/><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oleObject" Target="embeddings/_____Microsoft_Office_Excel_97-20032.xls"/><Relationship Id="rId23"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oleObject" Target="embeddings/_____Microsoft_Office_Excel_97-20034.xls"/><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3457</TotalTime>
  <Pages>45</Pages>
  <Words>8273</Words>
  <Characters>58113</Characters>
  <Application>Microsoft Office Word</Application>
  <DocSecurity>0</DocSecurity>
  <Lines>484</Lines>
  <Paragraphs>132</Paragraphs>
  <ScaleCrop>false</ScaleCrop>
  <Company/>
  <LinksUpToDate>false</LinksUpToDate>
  <CharactersWithSpaces>66254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312</cp:revision>
  <cp:lastPrinted>2013-05-17T11:56:00Z</cp:lastPrinted>
  <dcterms:created xsi:type="dcterms:W3CDTF">2013-03-11T07:29:00Z</dcterms:created>
  <dcterms:modified xsi:type="dcterms:W3CDTF">2015-04-24T11:44:00Z</dcterms:modified>
</cp:coreProperties>
</file>